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6B4AE" w14:textId="057F0B0E" w:rsidR="00AA22A4" w:rsidRPr="00B62DED" w:rsidRDefault="00DB66E1" w:rsidP="00AA22A4">
      <w:pPr>
        <w:jc w:val="center"/>
        <w:rPr>
          <w:rFonts w:ascii="Times New Roman" w:hAnsi="Times New Roman" w:cs="Times New Roman"/>
          <w:b/>
          <w:sz w:val="28"/>
          <w:szCs w:val="28"/>
        </w:rPr>
      </w:pPr>
      <w:r w:rsidRPr="00B62DED">
        <w:rPr>
          <w:rFonts w:ascii="Times New Roman" w:hAnsi="Times New Roman" w:cs="Times New Roman"/>
          <w:b/>
          <w:sz w:val="28"/>
          <w:szCs w:val="28"/>
        </w:rPr>
        <w:tab/>
      </w:r>
      <w:r w:rsidR="00775C93" w:rsidRPr="00B62DED">
        <w:rPr>
          <w:rFonts w:ascii="Times New Roman" w:hAnsi="Times New Roman" w:cs="Times New Roman"/>
          <w:b/>
          <w:sz w:val="28"/>
          <w:szCs w:val="28"/>
        </w:rPr>
        <w:t>Activity 8.6</w:t>
      </w:r>
      <w:r w:rsidR="00A5133D" w:rsidRPr="00B62DED">
        <w:rPr>
          <w:rFonts w:ascii="Times New Roman" w:hAnsi="Times New Roman" w:cs="Times New Roman"/>
          <w:b/>
          <w:sz w:val="28"/>
          <w:szCs w:val="28"/>
        </w:rPr>
        <w:t xml:space="preserve">.1 </w:t>
      </w:r>
      <w:r w:rsidR="00775C93" w:rsidRPr="00B62DED">
        <w:rPr>
          <w:rFonts w:ascii="Times New Roman" w:hAnsi="Times New Roman" w:cs="Times New Roman"/>
          <w:b/>
          <w:sz w:val="28"/>
          <w:szCs w:val="28"/>
        </w:rPr>
        <w:t xml:space="preserve">Golden </w:t>
      </w:r>
      <w:r w:rsidR="000A37C9" w:rsidRPr="00B62DED">
        <w:rPr>
          <w:rFonts w:ascii="Times New Roman" w:hAnsi="Times New Roman" w:cs="Times New Roman"/>
          <w:b/>
          <w:sz w:val="28"/>
          <w:szCs w:val="28"/>
        </w:rPr>
        <w:t xml:space="preserve">Ratio and </w:t>
      </w:r>
      <w:r w:rsidR="00775C93" w:rsidRPr="00B62DED">
        <w:rPr>
          <w:rFonts w:ascii="Times New Roman" w:hAnsi="Times New Roman" w:cs="Times New Roman"/>
          <w:b/>
          <w:sz w:val="28"/>
          <w:szCs w:val="28"/>
        </w:rPr>
        <w:t>Rectangles</w:t>
      </w:r>
    </w:p>
    <w:p w14:paraId="59C4DF8C" w14:textId="77777777" w:rsidR="00AA22A4" w:rsidRPr="00B62DED" w:rsidRDefault="00AA22A4" w:rsidP="00AA22A4">
      <w:pPr>
        <w:rPr>
          <w:rFonts w:ascii="Times New Roman" w:hAnsi="Times New Roman" w:cs="Times New Roman"/>
        </w:rPr>
      </w:pPr>
    </w:p>
    <w:p w14:paraId="108AD13E" w14:textId="6F6ED9C7" w:rsidR="00435CAC" w:rsidRPr="00B62DED" w:rsidRDefault="0077516D" w:rsidP="00435CAC">
      <w:pPr>
        <w:rPr>
          <w:rFonts w:ascii="Times New Roman" w:hAnsi="Times New Roman" w:cs="Times New Roman"/>
        </w:rPr>
      </w:pPr>
      <w:r w:rsidRPr="00B62DED">
        <w:rPr>
          <w:rFonts w:ascii="Times New Roman" w:hAnsi="Times New Roman" w:cs="Times New Roman"/>
        </w:rPr>
        <w:t>Materials:  compasses, straight</w:t>
      </w:r>
      <w:r w:rsidR="00435CAC" w:rsidRPr="00B62DED">
        <w:rPr>
          <w:rFonts w:ascii="Times New Roman" w:hAnsi="Times New Roman" w:cs="Times New Roman"/>
        </w:rPr>
        <w:t>edge</w:t>
      </w:r>
    </w:p>
    <w:p w14:paraId="3D1D3343" w14:textId="77777777" w:rsidR="0077516D" w:rsidRPr="00B62DED" w:rsidRDefault="0077516D" w:rsidP="00435CAC">
      <w:pPr>
        <w:rPr>
          <w:rFonts w:ascii="Times New Roman" w:hAnsi="Times New Roman" w:cs="Times New Roman"/>
        </w:rPr>
      </w:pPr>
    </w:p>
    <w:p w14:paraId="18DB2810" w14:textId="200D6660" w:rsidR="00775C93" w:rsidRPr="00B62DED" w:rsidRDefault="0077516D" w:rsidP="00AA22A4">
      <w:pPr>
        <w:rPr>
          <w:rFonts w:ascii="Times New Roman" w:hAnsi="Times New Roman" w:cs="Times New Roman"/>
        </w:rPr>
      </w:pPr>
      <w:r w:rsidRPr="00B62DED">
        <w:rPr>
          <w:rFonts w:ascii="Times New Roman" w:hAnsi="Times New Roman" w:cs="Times New Roman"/>
          <w:noProof/>
          <w:lang w:eastAsia="en-US"/>
        </w:rPr>
        <w:drawing>
          <wp:anchor distT="0" distB="0" distL="114300" distR="114300" simplePos="0" relativeHeight="251659264" behindDoc="0" locked="0" layoutInCell="1" allowOverlap="1" wp14:anchorId="41D19B52" wp14:editId="202C56B4">
            <wp:simplePos x="0" y="0"/>
            <wp:positionH relativeFrom="column">
              <wp:posOffset>3480435</wp:posOffset>
            </wp:positionH>
            <wp:positionV relativeFrom="paragraph">
              <wp:posOffset>61595</wp:posOffset>
            </wp:positionV>
            <wp:extent cx="2268855" cy="1028700"/>
            <wp:effectExtent l="0" t="0" r="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8855" cy="10287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62DED">
        <w:rPr>
          <w:rFonts w:ascii="Times New Roman" w:hAnsi="Times New Roman" w:cs="Times New Roman"/>
          <w:noProof/>
          <w:lang w:eastAsia="en-US"/>
        </w:rPr>
        <w:drawing>
          <wp:anchor distT="0" distB="0" distL="114300" distR="114300" simplePos="0" relativeHeight="251658240" behindDoc="0" locked="0" layoutInCell="1" allowOverlap="1" wp14:anchorId="648D351B" wp14:editId="317FAED9">
            <wp:simplePos x="0" y="0"/>
            <wp:positionH relativeFrom="column">
              <wp:posOffset>737235</wp:posOffset>
            </wp:positionH>
            <wp:positionV relativeFrom="paragraph">
              <wp:posOffset>57785</wp:posOffset>
            </wp:positionV>
            <wp:extent cx="965835" cy="10706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835" cy="10706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62DED">
        <w:rPr>
          <w:rFonts w:ascii="Times New Roman" w:hAnsi="Times New Roman" w:cs="Times New Roman"/>
        </w:rPr>
        <w:tab/>
        <w:t>a.</w:t>
      </w:r>
      <w:r w:rsidRPr="00B62DED">
        <w:rPr>
          <w:rFonts w:ascii="Times New Roman" w:hAnsi="Times New Roman" w:cs="Times New Roman"/>
        </w:rPr>
        <w:tab/>
      </w:r>
      <w:r w:rsidRPr="00B62DED">
        <w:rPr>
          <w:rFonts w:ascii="Times New Roman" w:hAnsi="Times New Roman" w:cs="Times New Roman"/>
        </w:rPr>
        <w:tab/>
        <w:t xml:space="preserve">    </w:t>
      </w:r>
      <w:r w:rsidR="00775C93" w:rsidRPr="00B62DED">
        <w:rPr>
          <w:rFonts w:ascii="Times New Roman" w:hAnsi="Times New Roman" w:cs="Times New Roman"/>
        </w:rPr>
        <w:t>b.</w:t>
      </w:r>
    </w:p>
    <w:p w14:paraId="7CF5B76C" w14:textId="0C5299EE" w:rsidR="00775C93" w:rsidRPr="00B62DED" w:rsidRDefault="00775C93" w:rsidP="00AA22A4">
      <w:pPr>
        <w:rPr>
          <w:rFonts w:ascii="Times New Roman" w:hAnsi="Times New Roman" w:cs="Times New Roman"/>
        </w:rPr>
      </w:pPr>
      <w:r w:rsidRPr="00B62DED">
        <w:rPr>
          <w:rFonts w:ascii="Times New Roman" w:hAnsi="Times New Roman" w:cs="Times New Roman"/>
        </w:rPr>
        <w:tab/>
      </w:r>
    </w:p>
    <w:p w14:paraId="798AAC75" w14:textId="369B8F40" w:rsidR="00775C93" w:rsidRPr="00B62DED" w:rsidRDefault="00775C93" w:rsidP="00AA22A4">
      <w:pPr>
        <w:rPr>
          <w:rFonts w:ascii="Times New Roman" w:hAnsi="Times New Roman" w:cs="Times New Roman"/>
        </w:rPr>
      </w:pPr>
    </w:p>
    <w:p w14:paraId="5806F904" w14:textId="5BBE7393" w:rsidR="00775C93" w:rsidRPr="00B62DED" w:rsidRDefault="00775C93" w:rsidP="00AA22A4">
      <w:pPr>
        <w:rPr>
          <w:rFonts w:ascii="Times New Roman" w:hAnsi="Times New Roman" w:cs="Times New Roman"/>
        </w:rPr>
      </w:pPr>
    </w:p>
    <w:p w14:paraId="1E8BF9AE" w14:textId="77777777" w:rsidR="00775C93" w:rsidRPr="00B62DED" w:rsidRDefault="00775C93" w:rsidP="00AA22A4">
      <w:pPr>
        <w:rPr>
          <w:rFonts w:ascii="Times New Roman" w:hAnsi="Times New Roman" w:cs="Times New Roman"/>
        </w:rPr>
      </w:pPr>
    </w:p>
    <w:p w14:paraId="3D6EEE16" w14:textId="77777777" w:rsidR="00775C93" w:rsidRPr="00B62DED" w:rsidRDefault="00775C93" w:rsidP="00775C93">
      <w:pPr>
        <w:rPr>
          <w:rFonts w:ascii="Times New Roman" w:hAnsi="Times New Roman" w:cs="Times New Roman"/>
        </w:rPr>
      </w:pPr>
    </w:p>
    <w:p w14:paraId="0CA518F3" w14:textId="643F063D" w:rsidR="00775C93" w:rsidRPr="00B62DED" w:rsidRDefault="002E5F44" w:rsidP="00775C93">
      <w:pPr>
        <w:rPr>
          <w:rFonts w:ascii="Times New Roman" w:hAnsi="Times New Roman" w:cs="Times New Roman"/>
        </w:rPr>
      </w:pPr>
      <w:r w:rsidRPr="00B62DED">
        <w:rPr>
          <w:rFonts w:ascii="Times New Roman" w:hAnsi="Times New Roman" w:cs="Times New Roman"/>
          <w:noProof/>
          <w:lang w:eastAsia="en-US"/>
        </w:rPr>
        <w:drawing>
          <wp:anchor distT="0" distB="0" distL="114300" distR="114300" simplePos="0" relativeHeight="251668480" behindDoc="0" locked="0" layoutInCell="1" allowOverlap="1" wp14:anchorId="4E3E4D2A" wp14:editId="4D64D5D3">
            <wp:simplePos x="0" y="0"/>
            <wp:positionH relativeFrom="column">
              <wp:posOffset>3709035</wp:posOffset>
            </wp:positionH>
            <wp:positionV relativeFrom="paragraph">
              <wp:posOffset>206375</wp:posOffset>
            </wp:positionV>
            <wp:extent cx="1257300" cy="1445895"/>
            <wp:effectExtent l="0" t="0" r="1270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4458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7516D" w:rsidRPr="00B62DED">
        <w:rPr>
          <w:rFonts w:ascii="Times New Roman" w:hAnsi="Times New Roman" w:cs="Times New Roman"/>
          <w:noProof/>
          <w:lang w:eastAsia="en-US"/>
        </w:rPr>
        <w:drawing>
          <wp:anchor distT="0" distB="0" distL="114300" distR="114300" simplePos="0" relativeHeight="251660288" behindDoc="0" locked="0" layoutInCell="1" allowOverlap="1" wp14:anchorId="04728275" wp14:editId="05F55AA9">
            <wp:simplePos x="0" y="0"/>
            <wp:positionH relativeFrom="column">
              <wp:posOffset>737235</wp:posOffset>
            </wp:positionH>
            <wp:positionV relativeFrom="paragraph">
              <wp:posOffset>153035</wp:posOffset>
            </wp:positionV>
            <wp:extent cx="2108835" cy="1388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8835" cy="13881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75C93" w:rsidRPr="00B62DED">
        <w:rPr>
          <w:rFonts w:ascii="Times New Roman" w:hAnsi="Times New Roman" w:cs="Times New Roman"/>
        </w:rPr>
        <w:tab/>
      </w:r>
      <w:r w:rsidR="00775C93" w:rsidRPr="00B62DED">
        <w:rPr>
          <w:rFonts w:ascii="Times New Roman" w:hAnsi="Times New Roman" w:cs="Times New Roman"/>
        </w:rPr>
        <w:tab/>
      </w:r>
      <w:r w:rsidR="00775C93" w:rsidRPr="00B62DED">
        <w:rPr>
          <w:rFonts w:ascii="Times New Roman" w:hAnsi="Times New Roman" w:cs="Times New Roman"/>
        </w:rPr>
        <w:tab/>
      </w:r>
    </w:p>
    <w:p w14:paraId="34BADE98" w14:textId="74F6A81A" w:rsidR="00775C93" w:rsidRPr="00B62DED" w:rsidRDefault="0077516D" w:rsidP="00775C93">
      <w:pPr>
        <w:rPr>
          <w:rFonts w:ascii="Times New Roman" w:hAnsi="Times New Roman" w:cs="Times New Roman"/>
        </w:rPr>
      </w:pPr>
      <w:r w:rsidRPr="00B62DED">
        <w:rPr>
          <w:rFonts w:ascii="Times New Roman" w:hAnsi="Times New Roman" w:cs="Times New Roman"/>
        </w:rPr>
        <w:tab/>
        <w:t xml:space="preserve">c.   </w:t>
      </w:r>
      <w:r w:rsidR="00775C93" w:rsidRPr="00B62DED">
        <w:rPr>
          <w:rFonts w:ascii="Times New Roman" w:hAnsi="Times New Roman" w:cs="Times New Roman"/>
        </w:rPr>
        <w:t>d.</w:t>
      </w:r>
    </w:p>
    <w:p w14:paraId="2B346C9B" w14:textId="14E65B08" w:rsidR="0077516D" w:rsidRPr="00B62DED" w:rsidRDefault="0077516D" w:rsidP="00775C93">
      <w:pPr>
        <w:rPr>
          <w:rFonts w:ascii="Times New Roman" w:hAnsi="Times New Roman" w:cs="Times New Roman"/>
        </w:rPr>
      </w:pPr>
    </w:p>
    <w:p w14:paraId="1537492F" w14:textId="77777777" w:rsidR="0077516D" w:rsidRPr="00B62DED" w:rsidRDefault="0077516D" w:rsidP="00775C93">
      <w:pPr>
        <w:rPr>
          <w:rFonts w:ascii="Times New Roman" w:hAnsi="Times New Roman" w:cs="Times New Roman"/>
        </w:rPr>
      </w:pPr>
    </w:p>
    <w:p w14:paraId="04FF3F82" w14:textId="77777777" w:rsidR="0077516D" w:rsidRPr="00B62DED" w:rsidRDefault="0077516D" w:rsidP="00775C93">
      <w:pPr>
        <w:rPr>
          <w:rFonts w:ascii="Times New Roman" w:hAnsi="Times New Roman" w:cs="Times New Roman"/>
        </w:rPr>
      </w:pPr>
    </w:p>
    <w:p w14:paraId="4F3410E1" w14:textId="180AFCC0" w:rsidR="0077516D" w:rsidRPr="00B62DED" w:rsidRDefault="0077516D" w:rsidP="00775C93">
      <w:pPr>
        <w:rPr>
          <w:rFonts w:ascii="Times New Roman" w:hAnsi="Times New Roman" w:cs="Times New Roman"/>
        </w:rPr>
      </w:pPr>
    </w:p>
    <w:p w14:paraId="1B78597D" w14:textId="77777777" w:rsidR="0077516D" w:rsidRPr="00B62DED" w:rsidRDefault="0077516D" w:rsidP="00775C93">
      <w:pPr>
        <w:rPr>
          <w:rFonts w:ascii="Times New Roman" w:hAnsi="Times New Roman" w:cs="Times New Roman"/>
        </w:rPr>
      </w:pPr>
    </w:p>
    <w:p w14:paraId="730DCA67" w14:textId="77777777" w:rsidR="0077516D" w:rsidRPr="00B62DED" w:rsidRDefault="0077516D" w:rsidP="00775C93">
      <w:pPr>
        <w:rPr>
          <w:rFonts w:ascii="Times New Roman" w:hAnsi="Times New Roman" w:cs="Times New Roman"/>
        </w:rPr>
      </w:pPr>
    </w:p>
    <w:p w14:paraId="731AC1E2" w14:textId="77777777" w:rsidR="0077516D" w:rsidRPr="00B62DED" w:rsidRDefault="0077516D" w:rsidP="00775C93">
      <w:pPr>
        <w:rPr>
          <w:rFonts w:ascii="Times New Roman" w:hAnsi="Times New Roman" w:cs="Times New Roman"/>
        </w:rPr>
      </w:pPr>
    </w:p>
    <w:p w14:paraId="648CEDAA" w14:textId="3B0C8C2B" w:rsidR="0077516D" w:rsidRPr="00B62DED" w:rsidRDefault="0077516D" w:rsidP="00775C93">
      <w:pPr>
        <w:rPr>
          <w:rFonts w:ascii="Times New Roman" w:hAnsi="Times New Roman" w:cs="Times New Roman"/>
        </w:rPr>
      </w:pPr>
    </w:p>
    <w:p w14:paraId="4CF33524" w14:textId="0AA599B6" w:rsidR="001165D8" w:rsidRPr="00B62DED" w:rsidRDefault="00775C93" w:rsidP="001165D8">
      <w:pPr>
        <w:pStyle w:val="ListParagraph"/>
        <w:numPr>
          <w:ilvl w:val="0"/>
          <w:numId w:val="9"/>
        </w:numPr>
        <w:rPr>
          <w:rFonts w:ascii="Times New Roman" w:hAnsi="Times New Roman" w:cs="Times New Roman"/>
        </w:rPr>
      </w:pPr>
      <w:r w:rsidRPr="00B62DED">
        <w:rPr>
          <w:rFonts w:ascii="Times New Roman" w:hAnsi="Times New Roman" w:cs="Times New Roman"/>
        </w:rPr>
        <w:t xml:space="preserve">The Senior Class at your school is preparing to design a rectangular logo for itself.  Four rectangular frames have been suggested as a starting shape.  </w:t>
      </w:r>
      <w:r w:rsidR="0077516D" w:rsidRPr="00B62DED">
        <w:rPr>
          <w:rFonts w:ascii="Times New Roman" w:hAnsi="Times New Roman" w:cs="Times New Roman"/>
        </w:rPr>
        <w:br/>
      </w:r>
    </w:p>
    <w:p w14:paraId="10701C6C" w14:textId="77777777" w:rsidR="002E5F44" w:rsidRPr="00B62DED" w:rsidRDefault="00775C93" w:rsidP="001165D8">
      <w:pPr>
        <w:pStyle w:val="ListParagraph"/>
        <w:numPr>
          <w:ilvl w:val="0"/>
          <w:numId w:val="10"/>
        </w:numPr>
        <w:rPr>
          <w:rFonts w:ascii="Times New Roman" w:hAnsi="Times New Roman" w:cs="Times New Roman"/>
        </w:rPr>
      </w:pPr>
      <w:r w:rsidRPr="00B62DED">
        <w:rPr>
          <w:rFonts w:ascii="Times New Roman" w:hAnsi="Times New Roman" w:cs="Times New Roman"/>
        </w:rPr>
        <w:t>Without consulting others, indicate which shape (a, b, c, or d) you think is most appealing.</w:t>
      </w:r>
      <w:r w:rsidR="001165D8" w:rsidRPr="00B62DED">
        <w:rPr>
          <w:rFonts w:ascii="Times New Roman" w:hAnsi="Times New Roman" w:cs="Times New Roman"/>
        </w:rPr>
        <w:t xml:space="preserve">  Prepare to share your reasons.</w:t>
      </w:r>
    </w:p>
    <w:p w14:paraId="40C9AD82" w14:textId="37FF1F7F" w:rsidR="00775C93" w:rsidRPr="00B62DED" w:rsidRDefault="0077516D" w:rsidP="002E5F44">
      <w:pPr>
        <w:rPr>
          <w:rFonts w:ascii="Times New Roman" w:hAnsi="Times New Roman" w:cs="Times New Roman"/>
        </w:rPr>
      </w:pPr>
      <w:r w:rsidRPr="00B62DED">
        <w:rPr>
          <w:rFonts w:ascii="Times New Roman" w:hAnsi="Times New Roman" w:cs="Times New Roman"/>
        </w:rPr>
        <w:br/>
      </w:r>
    </w:p>
    <w:p w14:paraId="5CB4DB32" w14:textId="00163055" w:rsidR="00ED6CFA" w:rsidRPr="00B62DED" w:rsidRDefault="001165D8" w:rsidP="00ED6CFA">
      <w:pPr>
        <w:pStyle w:val="ListParagraph"/>
        <w:numPr>
          <w:ilvl w:val="0"/>
          <w:numId w:val="10"/>
        </w:numPr>
        <w:rPr>
          <w:rFonts w:ascii="Times New Roman" w:hAnsi="Times New Roman" w:cs="Times New Roman"/>
        </w:rPr>
      </w:pPr>
      <w:r w:rsidRPr="00B62DED">
        <w:rPr>
          <w:rFonts w:ascii="Times New Roman" w:hAnsi="Times New Roman" w:cs="Times New Roman"/>
        </w:rPr>
        <w:t>Compare your preferences with those of others.  Share your reasons.</w:t>
      </w:r>
    </w:p>
    <w:p w14:paraId="6E48CA53" w14:textId="77777777" w:rsidR="002E5F44" w:rsidRPr="00B62DED" w:rsidRDefault="002E5F44" w:rsidP="002E5F44">
      <w:pPr>
        <w:rPr>
          <w:rFonts w:ascii="Times New Roman" w:hAnsi="Times New Roman" w:cs="Times New Roman"/>
        </w:rPr>
      </w:pPr>
    </w:p>
    <w:p w14:paraId="27944FD2" w14:textId="77777777" w:rsidR="002E5F44" w:rsidRPr="00B62DED" w:rsidRDefault="002E5F44" w:rsidP="002E5F44">
      <w:pPr>
        <w:rPr>
          <w:rFonts w:ascii="Times New Roman" w:hAnsi="Times New Roman" w:cs="Times New Roman"/>
        </w:rPr>
      </w:pPr>
    </w:p>
    <w:p w14:paraId="7FC700A1" w14:textId="77777777" w:rsidR="002E5F44" w:rsidRPr="00B62DED" w:rsidRDefault="002E5F44" w:rsidP="002E5F44">
      <w:pPr>
        <w:rPr>
          <w:rFonts w:ascii="Times New Roman" w:hAnsi="Times New Roman" w:cs="Times New Roman"/>
        </w:rPr>
      </w:pPr>
    </w:p>
    <w:p w14:paraId="34CD57E7" w14:textId="5D9F3696" w:rsidR="001165D8" w:rsidRPr="00B62DED" w:rsidRDefault="001165D8" w:rsidP="001165D8">
      <w:pPr>
        <w:pStyle w:val="ListParagraph"/>
        <w:numPr>
          <w:ilvl w:val="0"/>
          <w:numId w:val="9"/>
        </w:numPr>
        <w:rPr>
          <w:rFonts w:ascii="Times New Roman" w:hAnsi="Times New Roman" w:cs="Times New Roman"/>
        </w:rPr>
      </w:pPr>
      <w:r w:rsidRPr="00B62DED">
        <w:rPr>
          <w:rFonts w:ascii="Times New Roman" w:hAnsi="Times New Roman" w:cs="Times New Roman"/>
        </w:rPr>
        <w:t>One of the rect</w:t>
      </w:r>
      <w:r w:rsidR="00417AF6" w:rsidRPr="00B62DED">
        <w:rPr>
          <w:rFonts w:ascii="Times New Roman" w:hAnsi="Times New Roman" w:cs="Times New Roman"/>
        </w:rPr>
        <w:t>angles above has a special prop</w:t>
      </w:r>
      <w:r w:rsidR="00ED6CFA" w:rsidRPr="00B62DED">
        <w:rPr>
          <w:rFonts w:ascii="Times New Roman" w:hAnsi="Times New Roman" w:cs="Times New Roman"/>
        </w:rPr>
        <w:t>o</w:t>
      </w:r>
      <w:r w:rsidR="00417AF6" w:rsidRPr="00B62DED">
        <w:rPr>
          <w:rFonts w:ascii="Times New Roman" w:hAnsi="Times New Roman" w:cs="Times New Roman"/>
        </w:rPr>
        <w:t>r</w:t>
      </w:r>
      <w:r w:rsidR="00ED6CFA" w:rsidRPr="00B62DED">
        <w:rPr>
          <w:rFonts w:ascii="Times New Roman" w:hAnsi="Times New Roman" w:cs="Times New Roman"/>
        </w:rPr>
        <w:t>tion</w:t>
      </w:r>
      <w:r w:rsidRPr="00B62DED">
        <w:rPr>
          <w:rFonts w:ascii="Times New Roman" w:hAnsi="Times New Roman" w:cs="Times New Roman"/>
        </w:rPr>
        <w:t xml:space="preserve"> in how its width and length are related.</w:t>
      </w:r>
    </w:p>
    <w:p w14:paraId="2E568E06" w14:textId="77777777" w:rsidR="0003459F" w:rsidRPr="00B62DED" w:rsidRDefault="0003459F" w:rsidP="0003459F">
      <w:pPr>
        <w:pStyle w:val="ListParagraph"/>
        <w:ind w:left="2160"/>
        <w:rPr>
          <w:rFonts w:ascii="Times New Roman" w:hAnsi="Times New Roman" w:cs="Times New Roman"/>
        </w:rPr>
      </w:pPr>
    </w:p>
    <w:p w14:paraId="4C56FE1A" w14:textId="0D30E0AA" w:rsidR="001165D8" w:rsidRPr="00B62DED" w:rsidRDefault="00B62DED" w:rsidP="001165D8">
      <w:pPr>
        <w:pStyle w:val="ListParagrap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length</m:t>
            </m:r>
          </m:num>
          <m:den>
            <m:r>
              <w:rPr>
                <w:rFonts w:ascii="Cambria Math" w:hAnsi="Cambria Math" w:cs="Times New Roman"/>
              </w:rPr>
              <m:t>width</m:t>
            </m:r>
          </m:den>
        </m:f>
      </m:oMath>
      <w:r w:rsidR="00337AA8" w:rsidRPr="00B62DED">
        <w:rPr>
          <w:rFonts w:ascii="Times New Roman" w:hAnsi="Times New Roman" w:cs="Times New Roman"/>
        </w:rPr>
        <w:t xml:space="preserve">  </w:t>
      </w:r>
      <w:r w:rsidR="001165D8" w:rsidRPr="00B62DED">
        <w:rPr>
          <w:rFonts w:ascii="Times New Roman" w:hAnsi="Times New Roman" w:cs="Times New Roman"/>
        </w:rPr>
        <w:t>=</w:t>
      </w:r>
      <m:oMath>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length+width</m:t>
            </m:r>
          </m:num>
          <m:den>
            <m:r>
              <w:rPr>
                <w:rFonts w:ascii="Cambria Math" w:hAnsi="Cambria Math" w:cs="Times New Roman"/>
              </w:rPr>
              <m:t>length</m:t>
            </m:r>
          </m:den>
        </m:f>
      </m:oMath>
      <w:r w:rsidR="00346132" w:rsidRPr="00B62DED">
        <w:rPr>
          <w:rFonts w:ascii="Times New Roman" w:hAnsi="Times New Roman" w:cs="Times New Roman"/>
        </w:rPr>
        <w:t xml:space="preserve">   </w:t>
      </w:r>
      <w:r w:rsidR="00346132" w:rsidRPr="00B62DED">
        <w:rPr>
          <w:rFonts w:ascii="Times New Roman" w:hAnsi="Times New Roman" w:cs="Times New Roman"/>
        </w:rPr>
        <w:tab/>
        <w:t>OR</w:t>
      </w:r>
      <w:r w:rsidR="00346132" w:rsidRPr="00B62DED">
        <w:rPr>
          <w:rFonts w:ascii="Times New Roman" w:hAnsi="Times New Roman" w:cs="Times New Roman"/>
        </w:rPr>
        <w:tab/>
      </w:r>
      <w:r w:rsidR="00346132" w:rsidRPr="00B62DED">
        <w:rPr>
          <w:rFonts w:ascii="Times New Roman" w:hAnsi="Times New Roman" w:cs="Times New Roman"/>
        </w:rPr>
        <w:tab/>
      </w:r>
      <m:oMath>
        <m:f>
          <m:fPr>
            <m:ctrlPr>
              <w:rPr>
                <w:rFonts w:ascii="Cambria Math" w:hAnsi="Cambria Math" w:cs="Times New Roman"/>
                <w:i/>
              </w:rPr>
            </m:ctrlPr>
          </m:fPr>
          <m:num>
            <m:r>
              <w:rPr>
                <w:rFonts w:ascii="Cambria Math" w:hAnsi="Cambria Math" w:cs="Times New Roman"/>
              </w:rPr>
              <m:t>longer piece</m:t>
            </m:r>
          </m:num>
          <m:den>
            <m:r>
              <w:rPr>
                <w:rFonts w:ascii="Cambria Math" w:hAnsi="Cambria Math" w:cs="Times New Roman"/>
              </w:rPr>
              <m:t>shorter piece</m:t>
            </m:r>
          </m:den>
        </m:f>
      </m:oMath>
      <w:r w:rsidR="00346132" w:rsidRPr="00B62DED">
        <w:rPr>
          <w:rFonts w:ascii="Times New Roman" w:hAnsi="Times New Roman" w:cs="Times New Roman"/>
        </w:rPr>
        <w:t xml:space="preserve">  =</w:t>
      </w:r>
      <m:oMath>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whole</m:t>
            </m:r>
          </m:num>
          <m:den>
            <m:r>
              <w:rPr>
                <w:rFonts w:ascii="Cambria Math" w:hAnsi="Cambria Math" w:cs="Times New Roman"/>
              </w:rPr>
              <m:t>longer piece</m:t>
            </m:r>
          </m:den>
        </m:f>
      </m:oMath>
      <w:r w:rsidR="00346132" w:rsidRPr="00B62DED">
        <w:rPr>
          <w:rFonts w:ascii="Times New Roman" w:hAnsi="Times New Roman" w:cs="Times New Roman"/>
        </w:rPr>
        <w:t xml:space="preserve">   </w:t>
      </w:r>
    </w:p>
    <w:p w14:paraId="7384F317" w14:textId="77777777" w:rsidR="001165D8" w:rsidRPr="00B62DED" w:rsidRDefault="001165D8" w:rsidP="001165D8">
      <w:pPr>
        <w:pStyle w:val="ListParagraph"/>
        <w:rPr>
          <w:rFonts w:ascii="Times New Roman" w:hAnsi="Times New Roman" w:cs="Times New Roman"/>
        </w:rPr>
      </w:pPr>
    </w:p>
    <w:p w14:paraId="3871743C" w14:textId="3B71BB03" w:rsidR="001165D8" w:rsidRPr="00B62DED" w:rsidRDefault="0077516D" w:rsidP="001165D8">
      <w:pPr>
        <w:pStyle w:val="ListParagraph"/>
        <w:rPr>
          <w:rFonts w:ascii="Times New Roman" w:hAnsi="Times New Roman" w:cs="Times New Roman"/>
        </w:rPr>
      </w:pPr>
      <w:r w:rsidRPr="00B62DED">
        <w:rPr>
          <w:rFonts w:ascii="Times New Roman" w:hAnsi="Times New Roman" w:cs="Times New Roman"/>
          <w:noProof/>
          <w:lang w:eastAsia="en-US"/>
        </w:rPr>
        <w:drawing>
          <wp:anchor distT="0" distB="0" distL="114300" distR="114300" simplePos="0" relativeHeight="251662336" behindDoc="0" locked="0" layoutInCell="1" allowOverlap="1" wp14:anchorId="4F07AAB0" wp14:editId="1520412D">
            <wp:simplePos x="0" y="0"/>
            <wp:positionH relativeFrom="column">
              <wp:posOffset>3023235</wp:posOffset>
            </wp:positionH>
            <wp:positionV relativeFrom="paragraph">
              <wp:posOffset>43815</wp:posOffset>
            </wp:positionV>
            <wp:extent cx="3137535" cy="1157605"/>
            <wp:effectExtent l="0" t="0" r="12065" b="1079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02 at 12.41.01 PM.png"/>
                    <pic:cNvPicPr/>
                  </pic:nvPicPr>
                  <pic:blipFill>
                    <a:blip r:embed="rId13">
                      <a:extLst>
                        <a:ext uri="{28A0092B-C50C-407E-A947-70E740481C1C}">
                          <a14:useLocalDpi xmlns:a14="http://schemas.microsoft.com/office/drawing/2010/main" val="0"/>
                        </a:ext>
                      </a:extLst>
                    </a:blip>
                    <a:stretch>
                      <a:fillRect/>
                    </a:stretch>
                  </pic:blipFill>
                  <pic:spPr>
                    <a:xfrm>
                      <a:off x="0" y="0"/>
                      <a:ext cx="3137535" cy="115760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165D8" w:rsidRPr="00B62DED">
        <w:rPr>
          <w:rFonts w:ascii="Times New Roman" w:hAnsi="Times New Roman" w:cs="Times New Roman"/>
        </w:rPr>
        <w:t xml:space="preserve">Here is a diagram with the same property.  Imagine the </w:t>
      </w:r>
      <w:r w:rsidR="0003459F" w:rsidRPr="00B62DED">
        <w:rPr>
          <w:rFonts w:ascii="Times New Roman" w:hAnsi="Times New Roman" w:cs="Times New Roman"/>
        </w:rPr>
        <w:t xml:space="preserve">rectangle’s </w:t>
      </w:r>
      <w:r w:rsidR="001165D8" w:rsidRPr="00B62DED">
        <w:rPr>
          <w:rFonts w:ascii="Times New Roman" w:hAnsi="Times New Roman" w:cs="Times New Roman"/>
        </w:rPr>
        <w:t>width</w:t>
      </w:r>
      <w:r w:rsidR="00337AA8" w:rsidRPr="00B62DED">
        <w:rPr>
          <w:rFonts w:ascii="Times New Roman" w:hAnsi="Times New Roman" w:cs="Times New Roman"/>
        </w:rPr>
        <w:t xml:space="preserve"> </w:t>
      </w:r>
      <w:r w:rsidR="00337AA8" w:rsidRPr="00B62DED">
        <w:rPr>
          <w:rFonts w:ascii="Times New Roman" w:hAnsi="Times New Roman" w:cs="Times New Roman"/>
          <w:i/>
        </w:rPr>
        <w:t>b</w:t>
      </w:r>
      <w:r w:rsidR="001165D8" w:rsidRPr="00B62DED">
        <w:rPr>
          <w:rFonts w:ascii="Times New Roman" w:hAnsi="Times New Roman" w:cs="Times New Roman"/>
        </w:rPr>
        <w:t xml:space="preserve"> is laid out beside the </w:t>
      </w:r>
      <w:r w:rsidR="0003459F" w:rsidRPr="00B62DED">
        <w:rPr>
          <w:rFonts w:ascii="Times New Roman" w:hAnsi="Times New Roman" w:cs="Times New Roman"/>
        </w:rPr>
        <w:t>rectangle’s length</w:t>
      </w:r>
      <w:r w:rsidR="00337AA8" w:rsidRPr="00B62DED">
        <w:rPr>
          <w:rFonts w:ascii="Times New Roman" w:hAnsi="Times New Roman" w:cs="Times New Roman"/>
        </w:rPr>
        <w:t xml:space="preserve"> </w:t>
      </w:r>
      <w:r w:rsidR="00337AA8" w:rsidRPr="00B62DED">
        <w:rPr>
          <w:rFonts w:ascii="Times New Roman" w:hAnsi="Times New Roman" w:cs="Times New Roman"/>
          <w:i/>
        </w:rPr>
        <w:t>a</w:t>
      </w:r>
      <w:r w:rsidR="001165D8" w:rsidRPr="00B62DED">
        <w:rPr>
          <w:rFonts w:ascii="Times New Roman" w:hAnsi="Times New Roman" w:cs="Times New Roman"/>
        </w:rPr>
        <w:t>.</w:t>
      </w:r>
      <w:r w:rsidR="00417AF6" w:rsidRPr="00B62DED">
        <w:rPr>
          <w:rFonts w:ascii="Times New Roman" w:hAnsi="Times New Roman" w:cs="Times New Roman"/>
        </w:rPr>
        <w:t xml:space="preserve"> </w:t>
      </w:r>
      <w:r w:rsidR="0003459F" w:rsidRPr="00B62DED">
        <w:rPr>
          <w:rFonts w:ascii="Times New Roman" w:hAnsi="Times New Roman" w:cs="Times New Roman"/>
        </w:rPr>
        <w:t xml:space="preserve"> Which rectan</w:t>
      </w:r>
      <w:r w:rsidR="0029403A" w:rsidRPr="00B62DED">
        <w:rPr>
          <w:rFonts w:ascii="Times New Roman" w:hAnsi="Times New Roman" w:cs="Times New Roman"/>
        </w:rPr>
        <w:t>gle seems closest to having the proportion shown</w:t>
      </w:r>
      <w:r w:rsidR="0003459F" w:rsidRPr="00B62DED">
        <w:rPr>
          <w:rFonts w:ascii="Times New Roman" w:hAnsi="Times New Roman" w:cs="Times New Roman"/>
        </w:rPr>
        <w:t>?</w:t>
      </w:r>
    </w:p>
    <w:p w14:paraId="3278B14E" w14:textId="77777777" w:rsidR="001165D8" w:rsidRPr="00B62DED" w:rsidRDefault="001165D8" w:rsidP="001165D8">
      <w:pPr>
        <w:pStyle w:val="ListParagraph"/>
        <w:rPr>
          <w:rFonts w:ascii="Times New Roman" w:hAnsi="Times New Roman" w:cs="Times New Roman"/>
        </w:rPr>
      </w:pPr>
    </w:p>
    <w:p w14:paraId="11712215" w14:textId="77777777" w:rsidR="0077516D" w:rsidRPr="00B62DED" w:rsidRDefault="0077516D" w:rsidP="001165D8">
      <w:pPr>
        <w:pStyle w:val="ListParagraph"/>
        <w:rPr>
          <w:rFonts w:ascii="Times New Roman" w:hAnsi="Times New Roman" w:cs="Times New Roman"/>
        </w:rPr>
      </w:pPr>
    </w:p>
    <w:p w14:paraId="3C354517" w14:textId="77777777" w:rsidR="0077516D" w:rsidRPr="00B62DED" w:rsidRDefault="0077516D" w:rsidP="001165D8">
      <w:pPr>
        <w:pStyle w:val="ListParagraph"/>
        <w:rPr>
          <w:rFonts w:ascii="Times New Roman" w:hAnsi="Times New Roman" w:cs="Times New Roman"/>
        </w:rPr>
      </w:pPr>
    </w:p>
    <w:p w14:paraId="614B9221" w14:textId="58EDF235" w:rsidR="001165D8" w:rsidRPr="00B62DED" w:rsidRDefault="001165D8" w:rsidP="001165D8">
      <w:pPr>
        <w:pStyle w:val="ListParagraph"/>
        <w:rPr>
          <w:rFonts w:ascii="Times New Roman" w:hAnsi="Times New Roman" w:cs="Times New Roman"/>
        </w:rPr>
      </w:pPr>
    </w:p>
    <w:p w14:paraId="45AD3ED9" w14:textId="41677248" w:rsidR="0003459F" w:rsidRPr="00B62DED" w:rsidRDefault="00A279E3" w:rsidP="0003459F">
      <w:pPr>
        <w:pStyle w:val="ListParagraph"/>
        <w:numPr>
          <w:ilvl w:val="0"/>
          <w:numId w:val="9"/>
        </w:numPr>
        <w:rPr>
          <w:rFonts w:ascii="Times New Roman" w:hAnsi="Times New Roman" w:cs="Times New Roman"/>
        </w:rPr>
      </w:pPr>
      <w:r w:rsidRPr="00B62DED">
        <w:rPr>
          <w:rFonts w:ascii="Times New Roman" w:hAnsi="Times New Roman" w:cs="Times New Roman"/>
        </w:rPr>
        <w:lastRenderedPageBreak/>
        <w:t xml:space="preserve">a.  </w:t>
      </w:r>
      <w:r w:rsidR="00ED6CFA" w:rsidRPr="00B62DED">
        <w:rPr>
          <w:rFonts w:ascii="Times New Roman" w:hAnsi="Times New Roman" w:cs="Times New Roman"/>
        </w:rPr>
        <w:t xml:space="preserve">Translate the proportion in </w:t>
      </w:r>
      <w:r w:rsidR="00453815" w:rsidRPr="00B62DED">
        <w:rPr>
          <w:rFonts w:ascii="Times New Roman" w:hAnsi="Times New Roman" w:cs="Times New Roman"/>
        </w:rPr>
        <w:t xml:space="preserve">question </w:t>
      </w:r>
      <w:r w:rsidR="00ED6CFA" w:rsidRPr="00B62DED">
        <w:rPr>
          <w:rFonts w:ascii="Times New Roman" w:hAnsi="Times New Roman" w:cs="Times New Roman"/>
        </w:rPr>
        <w:t xml:space="preserve">2 from words into symbols </w:t>
      </w:r>
      <w:r w:rsidR="00417AF6" w:rsidRPr="00B62DED">
        <w:rPr>
          <w:rFonts w:ascii="Times New Roman" w:hAnsi="Times New Roman" w:cs="Times New Roman"/>
        </w:rPr>
        <w:t>substituting</w:t>
      </w:r>
      <w:r w:rsidR="00ED6CFA" w:rsidRPr="00B62DED">
        <w:rPr>
          <w:rFonts w:ascii="Times New Roman" w:hAnsi="Times New Roman" w:cs="Times New Roman"/>
        </w:rPr>
        <w:t xml:space="preserve"> </w:t>
      </w:r>
      <w:r w:rsidR="00ED6CFA" w:rsidRPr="00B62DED">
        <w:rPr>
          <w:rFonts w:ascii="Times New Roman" w:hAnsi="Times New Roman" w:cs="Times New Roman"/>
          <w:i/>
        </w:rPr>
        <w:t>a</w:t>
      </w:r>
      <w:r w:rsidR="00417AF6" w:rsidRPr="00B62DED">
        <w:rPr>
          <w:rFonts w:ascii="Times New Roman" w:hAnsi="Times New Roman" w:cs="Times New Roman"/>
        </w:rPr>
        <w:t xml:space="preserve"> for</w:t>
      </w:r>
      <w:r w:rsidR="00ED6CFA" w:rsidRPr="00B62DED">
        <w:rPr>
          <w:rFonts w:ascii="Times New Roman" w:hAnsi="Times New Roman" w:cs="Times New Roman"/>
        </w:rPr>
        <w:t xml:space="preserve"> the length and </w:t>
      </w:r>
      <w:r w:rsidR="00ED6CFA" w:rsidRPr="00B62DED">
        <w:rPr>
          <w:rFonts w:ascii="Times New Roman" w:hAnsi="Times New Roman" w:cs="Times New Roman"/>
          <w:i/>
        </w:rPr>
        <w:t>b</w:t>
      </w:r>
      <w:r w:rsidR="00417AF6" w:rsidRPr="00B62DED">
        <w:rPr>
          <w:rFonts w:ascii="Times New Roman" w:hAnsi="Times New Roman" w:cs="Times New Roman"/>
        </w:rPr>
        <w:t xml:space="preserve"> for</w:t>
      </w:r>
      <w:r w:rsidR="00ED6CFA" w:rsidRPr="00B62DED">
        <w:rPr>
          <w:rFonts w:ascii="Times New Roman" w:hAnsi="Times New Roman" w:cs="Times New Roman"/>
        </w:rPr>
        <w:t xml:space="preserve"> the width of the rectangle.</w:t>
      </w:r>
      <w:r w:rsidR="0077516D" w:rsidRPr="00B62DED">
        <w:rPr>
          <w:rFonts w:ascii="Times New Roman" w:hAnsi="Times New Roman" w:cs="Times New Roman"/>
        </w:rPr>
        <w:br/>
      </w:r>
      <w:r w:rsidR="0077516D" w:rsidRPr="00B62DED">
        <w:rPr>
          <w:rFonts w:ascii="Times New Roman" w:hAnsi="Times New Roman" w:cs="Times New Roman"/>
        </w:rPr>
        <w:br/>
      </w:r>
    </w:p>
    <w:p w14:paraId="49A5699F" w14:textId="0C7C20DB" w:rsidR="00A279E3" w:rsidRPr="00B62DED" w:rsidRDefault="00A279E3" w:rsidP="00A279E3">
      <w:pPr>
        <w:pStyle w:val="ListParagraph"/>
        <w:numPr>
          <w:ilvl w:val="0"/>
          <w:numId w:val="17"/>
        </w:numPr>
        <w:rPr>
          <w:rFonts w:ascii="Times New Roman" w:hAnsi="Times New Roman" w:cs="Times New Roman"/>
        </w:rPr>
      </w:pPr>
      <w:r w:rsidRPr="00B62DED">
        <w:rPr>
          <w:rFonts w:ascii="Times New Roman" w:hAnsi="Times New Roman" w:cs="Times New Roman"/>
        </w:rPr>
        <w:t>Another way to express the ratio uses colon notation for ratios.</w:t>
      </w:r>
    </w:p>
    <w:p w14:paraId="2C510B46" w14:textId="77777777" w:rsidR="00A279E3" w:rsidRPr="00B62DED" w:rsidRDefault="00A279E3" w:rsidP="00A279E3">
      <w:pPr>
        <w:pStyle w:val="ListParagraph"/>
        <w:ind w:left="1080"/>
        <w:rPr>
          <w:rFonts w:ascii="Times New Roman" w:hAnsi="Times New Roman" w:cs="Times New Roman"/>
        </w:rPr>
      </w:pPr>
    </w:p>
    <w:p w14:paraId="352E2ACA" w14:textId="7C2A9249" w:rsidR="00A279E3" w:rsidRPr="00B62DED" w:rsidRDefault="00A279E3" w:rsidP="00A279E3">
      <w:pPr>
        <w:pStyle w:val="ListParagraph"/>
        <w:ind w:left="1080"/>
        <w:rPr>
          <w:rFonts w:ascii="Times New Roman" w:hAnsi="Times New Roman" w:cs="Times New Roman"/>
        </w:rPr>
      </w:pPr>
      <w:r w:rsidRPr="00B62DED">
        <w:rPr>
          <w:rFonts w:ascii="Times New Roman" w:hAnsi="Times New Roman" w:cs="Times New Roman"/>
        </w:rPr>
        <w:t>Length :  Width :: Length + Width : Length</w:t>
      </w:r>
    </w:p>
    <w:p w14:paraId="083AFF25" w14:textId="77777777" w:rsidR="00A279E3" w:rsidRPr="00B62DED" w:rsidRDefault="00A279E3" w:rsidP="00A279E3">
      <w:pPr>
        <w:pStyle w:val="ListParagraph"/>
        <w:ind w:left="1080"/>
        <w:rPr>
          <w:rFonts w:ascii="Times New Roman" w:hAnsi="Times New Roman" w:cs="Times New Roman"/>
        </w:rPr>
      </w:pPr>
    </w:p>
    <w:p w14:paraId="5A5AF566" w14:textId="0E8A1E41" w:rsidR="00A279E3" w:rsidRPr="00B62DED" w:rsidRDefault="00A279E3" w:rsidP="00A279E3">
      <w:pPr>
        <w:pStyle w:val="ListParagraph"/>
        <w:ind w:left="1080"/>
        <w:rPr>
          <w:rFonts w:ascii="Times New Roman" w:hAnsi="Times New Roman" w:cs="Times New Roman"/>
        </w:rPr>
      </w:pPr>
      <w:r w:rsidRPr="00B62DED">
        <w:rPr>
          <w:rFonts w:ascii="Times New Roman" w:hAnsi="Times New Roman" w:cs="Times New Roman"/>
        </w:rPr>
        <w:t>We read</w:t>
      </w:r>
      <w:r w:rsidR="0029403A" w:rsidRPr="00B62DED">
        <w:rPr>
          <w:rFonts w:ascii="Times New Roman" w:hAnsi="Times New Roman" w:cs="Times New Roman"/>
        </w:rPr>
        <w:t xml:space="preserve"> this as “The l</w:t>
      </w:r>
      <w:r w:rsidRPr="00B62DED">
        <w:rPr>
          <w:rFonts w:ascii="Times New Roman" w:hAnsi="Times New Roman" w:cs="Times New Roman"/>
        </w:rPr>
        <w:t xml:space="preserve">ength is to </w:t>
      </w:r>
      <w:r w:rsidR="0029403A" w:rsidRPr="00B62DED">
        <w:rPr>
          <w:rFonts w:ascii="Times New Roman" w:hAnsi="Times New Roman" w:cs="Times New Roman"/>
        </w:rPr>
        <w:t xml:space="preserve">the </w:t>
      </w:r>
      <w:r w:rsidRPr="00B62DED">
        <w:rPr>
          <w:rFonts w:ascii="Times New Roman" w:hAnsi="Times New Roman" w:cs="Times New Roman"/>
        </w:rPr>
        <w:t>width as the sum of length and width is to</w:t>
      </w:r>
      <w:r w:rsidR="0029403A" w:rsidRPr="00B62DED">
        <w:rPr>
          <w:rFonts w:ascii="Times New Roman" w:hAnsi="Times New Roman" w:cs="Times New Roman"/>
        </w:rPr>
        <w:t xml:space="preserve"> the</w:t>
      </w:r>
      <w:r w:rsidRPr="00B62DED">
        <w:rPr>
          <w:rFonts w:ascii="Times New Roman" w:hAnsi="Times New Roman" w:cs="Times New Roman"/>
        </w:rPr>
        <w:t xml:space="preserve"> length.”</w:t>
      </w:r>
    </w:p>
    <w:p w14:paraId="472C505D" w14:textId="77777777" w:rsidR="00A279E3" w:rsidRPr="00B62DED" w:rsidRDefault="00A279E3" w:rsidP="00A279E3">
      <w:pPr>
        <w:pStyle w:val="ListParagraph"/>
        <w:ind w:left="1080"/>
        <w:rPr>
          <w:rFonts w:ascii="Times New Roman" w:hAnsi="Times New Roman" w:cs="Times New Roman"/>
        </w:rPr>
      </w:pPr>
    </w:p>
    <w:p w14:paraId="0A13D67B" w14:textId="235CD28C" w:rsidR="00A279E3" w:rsidRPr="00B62DED" w:rsidRDefault="00A279E3" w:rsidP="00A279E3">
      <w:pPr>
        <w:pStyle w:val="ListParagraph"/>
        <w:ind w:left="1080"/>
        <w:rPr>
          <w:rFonts w:ascii="Times New Roman" w:hAnsi="Times New Roman" w:cs="Times New Roman"/>
        </w:rPr>
      </w:pPr>
      <w:r w:rsidRPr="00B62DED">
        <w:rPr>
          <w:rFonts w:ascii="Times New Roman" w:hAnsi="Times New Roman" w:cs="Times New Roman"/>
        </w:rPr>
        <w:t>Write another version of the divine proportion using colons. Translate the statement into English.</w:t>
      </w:r>
      <w:r w:rsidR="0077516D" w:rsidRPr="00B62DED">
        <w:rPr>
          <w:rFonts w:ascii="Times New Roman" w:hAnsi="Times New Roman" w:cs="Times New Roman"/>
        </w:rPr>
        <w:br/>
      </w:r>
      <w:r w:rsidR="0077516D" w:rsidRPr="00B62DED">
        <w:rPr>
          <w:rFonts w:ascii="Times New Roman" w:hAnsi="Times New Roman" w:cs="Times New Roman"/>
        </w:rPr>
        <w:br/>
      </w:r>
    </w:p>
    <w:p w14:paraId="3617E63B" w14:textId="77777777" w:rsidR="00A279E3" w:rsidRPr="00B62DED" w:rsidRDefault="00A279E3" w:rsidP="00A279E3">
      <w:pPr>
        <w:pStyle w:val="ListParagraph"/>
        <w:ind w:left="1080"/>
        <w:rPr>
          <w:rFonts w:ascii="Times New Roman" w:hAnsi="Times New Roman" w:cs="Times New Roman"/>
        </w:rPr>
      </w:pPr>
    </w:p>
    <w:p w14:paraId="498F1D83" w14:textId="3666E88B" w:rsidR="00527044" w:rsidRPr="00B62DED" w:rsidRDefault="00ED6CFA" w:rsidP="00453815">
      <w:pPr>
        <w:pStyle w:val="ListParagraph"/>
        <w:numPr>
          <w:ilvl w:val="0"/>
          <w:numId w:val="9"/>
        </w:numPr>
        <w:rPr>
          <w:rFonts w:ascii="Times New Roman" w:hAnsi="Times New Roman" w:cs="Times New Roman"/>
          <w:b/>
        </w:rPr>
      </w:pPr>
      <w:r w:rsidRPr="00B62DED">
        <w:rPr>
          <w:rFonts w:ascii="Times New Roman" w:hAnsi="Times New Roman" w:cs="Times New Roman"/>
        </w:rPr>
        <w:t xml:space="preserve">The ratio </w:t>
      </w:r>
      <m:oMath>
        <m:f>
          <m:fPr>
            <m:ctrlPr>
              <w:rPr>
                <w:rFonts w:ascii="Cambria Math" w:hAnsi="Cambria Math" w:cs="Times New Roman"/>
                <w:i/>
              </w:rPr>
            </m:ctrlPr>
          </m:fPr>
          <m:num>
            <m:r>
              <w:rPr>
                <w:rFonts w:ascii="Cambria Math" w:hAnsi="Cambria Math" w:cs="Times New Roman"/>
              </w:rPr>
              <m:t>a</m:t>
            </m:r>
          </m:num>
          <m:den>
            <m:r>
              <w:rPr>
                <w:rFonts w:ascii="Cambria Math" w:hAnsi="Cambria Math" w:cs="Times New Roman"/>
              </w:rPr>
              <m:t>b</m:t>
            </m:r>
          </m:den>
        </m:f>
        <m:r>
          <w:rPr>
            <w:rFonts w:ascii="Cambria Math" w:hAnsi="Cambria Math" w:cs="Times New Roman"/>
          </w:rPr>
          <m:t xml:space="preserve"> </m:t>
        </m:r>
      </m:oMath>
      <w:r w:rsidR="00A279E3" w:rsidRPr="00B62DED">
        <w:rPr>
          <w:rFonts w:ascii="Times New Roman" w:hAnsi="Times New Roman" w:cs="Times New Roman"/>
        </w:rPr>
        <w:t xml:space="preserve">from </w:t>
      </w:r>
      <w:r w:rsidR="00453815" w:rsidRPr="00B62DED">
        <w:rPr>
          <w:rFonts w:ascii="Times New Roman" w:hAnsi="Times New Roman" w:cs="Times New Roman"/>
        </w:rPr>
        <w:t xml:space="preserve">question </w:t>
      </w:r>
      <w:r w:rsidR="00A279E3" w:rsidRPr="00B62DED">
        <w:rPr>
          <w:rFonts w:ascii="Times New Roman" w:hAnsi="Times New Roman" w:cs="Times New Roman"/>
        </w:rPr>
        <w:t>3</w:t>
      </w:r>
      <w:r w:rsidRPr="00B62DED">
        <w:rPr>
          <w:rFonts w:ascii="Times New Roman" w:hAnsi="Times New Roman" w:cs="Times New Roman"/>
        </w:rPr>
        <w:t xml:space="preserve"> is considered very special. </w:t>
      </w:r>
      <w:r w:rsidR="000A37C9" w:rsidRPr="00B62DED">
        <w:rPr>
          <w:rFonts w:ascii="Times New Roman" w:hAnsi="Times New Roman" w:cs="Times New Roman"/>
        </w:rPr>
        <w:t xml:space="preserve">Architects, graphic designers, artists, and others have used this particular ratio as a basis for many famous creations. </w:t>
      </w:r>
      <w:r w:rsidR="0029403A" w:rsidRPr="00B62DED">
        <w:rPr>
          <w:rFonts w:ascii="Times New Roman" w:hAnsi="Times New Roman" w:cs="Times New Roman"/>
        </w:rPr>
        <w:t xml:space="preserve"> </w:t>
      </w:r>
      <w:r w:rsidR="000A37C9" w:rsidRPr="00B62DED">
        <w:rPr>
          <w:rFonts w:ascii="Times New Roman" w:hAnsi="Times New Roman" w:cs="Times New Roman"/>
        </w:rPr>
        <w:t xml:space="preserve">The ratio </w:t>
      </w:r>
      <w:r w:rsidRPr="00B62DED">
        <w:rPr>
          <w:rFonts w:ascii="Times New Roman" w:hAnsi="Times New Roman" w:cs="Times New Roman"/>
        </w:rPr>
        <w:t xml:space="preserve">is named with the Greek letter phi (usually pronounced </w:t>
      </w:r>
      <w:r w:rsidRPr="00B62DED">
        <w:rPr>
          <w:rFonts w:ascii="Times New Roman" w:hAnsi="Times New Roman" w:cs="Times New Roman"/>
          <w:i/>
        </w:rPr>
        <w:t>fie</w:t>
      </w:r>
      <w:r w:rsidRPr="00B62DED">
        <w:rPr>
          <w:rFonts w:ascii="Times New Roman" w:hAnsi="Times New Roman" w:cs="Times New Roman"/>
        </w:rPr>
        <w:t xml:space="preserve"> to rhyme with </w:t>
      </w:r>
      <w:r w:rsidRPr="00B62DED">
        <w:rPr>
          <w:rFonts w:ascii="Times New Roman" w:hAnsi="Times New Roman" w:cs="Times New Roman"/>
          <w:i/>
        </w:rPr>
        <w:t>pie</w:t>
      </w:r>
      <w:r w:rsidRPr="00B62DED">
        <w:rPr>
          <w:rFonts w:ascii="Times New Roman" w:hAnsi="Times New Roman" w:cs="Times New Roman"/>
        </w:rPr>
        <w:t xml:space="preserve">) symbolized </w:t>
      </w:r>
      <w:r w:rsidR="005E2C42" w:rsidRPr="00B62DED">
        <w:rPr>
          <w:rFonts w:ascii="Times New Roman" w:hAnsi="Times New Roman" w:cs="Times New Roman"/>
          <w:b/>
          <w:color w:val="000000"/>
        </w:rPr>
        <w:t>ϕ</w:t>
      </w:r>
      <w:r w:rsidR="000A37C9" w:rsidRPr="00B62DED">
        <w:rPr>
          <w:rFonts w:ascii="Times New Roman" w:hAnsi="Times New Roman" w:cs="Times New Roman"/>
          <w:color w:val="000000"/>
        </w:rPr>
        <w:t>.</w:t>
      </w:r>
      <w:r w:rsidR="000A37C9" w:rsidRPr="00B62DED">
        <w:rPr>
          <w:rFonts w:ascii="Times New Roman" w:hAnsi="Times New Roman" w:cs="Times New Roman"/>
        </w:rPr>
        <w:t xml:space="preserve"> </w:t>
      </w:r>
      <w:r w:rsidR="000A37C9" w:rsidRPr="00B62DED">
        <w:rPr>
          <w:rFonts w:ascii="Times New Roman" w:hAnsi="Times New Roman" w:cs="Times New Roman"/>
          <w:i/>
        </w:rPr>
        <w:t>Phi</w:t>
      </w:r>
      <w:r w:rsidR="000A37C9" w:rsidRPr="00B62DED">
        <w:rPr>
          <w:rFonts w:ascii="Times New Roman" w:hAnsi="Times New Roman" w:cs="Times New Roman"/>
        </w:rPr>
        <w:t xml:space="preserve"> goes by many names</w:t>
      </w:r>
      <w:r w:rsidR="00453815" w:rsidRPr="00B62DED">
        <w:rPr>
          <w:rFonts w:ascii="Times New Roman" w:hAnsi="Times New Roman" w:cs="Times New Roman"/>
        </w:rPr>
        <w:t xml:space="preserve"> including </w:t>
      </w:r>
      <w:r w:rsidR="00453815" w:rsidRPr="00B62DED">
        <w:rPr>
          <w:rFonts w:ascii="Times New Roman" w:hAnsi="Times New Roman" w:cs="Times New Roman"/>
          <w:b/>
        </w:rPr>
        <w:t>golden ratio</w:t>
      </w:r>
      <w:r w:rsidR="00453815" w:rsidRPr="00B62DED">
        <w:rPr>
          <w:rFonts w:ascii="Times New Roman" w:hAnsi="Times New Roman" w:cs="Times New Roman"/>
        </w:rPr>
        <w:t xml:space="preserve"> and </w:t>
      </w:r>
      <w:r w:rsidR="00453815" w:rsidRPr="00B62DED">
        <w:rPr>
          <w:rFonts w:ascii="Times New Roman" w:hAnsi="Times New Roman" w:cs="Times New Roman"/>
          <w:b/>
        </w:rPr>
        <w:t>golden mean</w:t>
      </w:r>
      <w:r w:rsidR="00453815" w:rsidRPr="00B62DED">
        <w:rPr>
          <w:rFonts w:ascii="Times New Roman" w:hAnsi="Times New Roman" w:cs="Times New Roman"/>
        </w:rPr>
        <w:t xml:space="preserve">.  </w:t>
      </w:r>
      <w:r w:rsidR="00453815" w:rsidRPr="00B62DED">
        <w:rPr>
          <w:rFonts w:ascii="Times New Roman" w:hAnsi="Times New Roman" w:cs="Times New Roman"/>
        </w:rPr>
        <w:br/>
      </w:r>
      <w:r w:rsidR="00453815" w:rsidRPr="00B62DED">
        <w:rPr>
          <w:rFonts w:ascii="Times New Roman" w:hAnsi="Times New Roman" w:cs="Times New Roman"/>
        </w:rPr>
        <w:br/>
      </w:r>
      <w:r w:rsidR="009B2214" w:rsidRPr="00B62DED">
        <w:rPr>
          <w:rFonts w:ascii="Times New Roman" w:hAnsi="Times New Roman" w:cs="Times New Roman"/>
        </w:rPr>
        <w:t xml:space="preserve">The proportion from which it comes </w:t>
      </w:r>
      <w:r w:rsidR="00453815" w:rsidRPr="00B62DED">
        <w:rPr>
          <w:rFonts w:ascii="Times New Roman" w:hAnsi="Times New Roman" w:cs="Times New Roman"/>
        </w:rPr>
        <w:t>in question 3</w:t>
      </w:r>
      <w:r w:rsidR="009B2214" w:rsidRPr="00B62DED">
        <w:rPr>
          <w:rFonts w:ascii="Times New Roman" w:hAnsi="Times New Roman" w:cs="Times New Roman"/>
        </w:rPr>
        <w:t xml:space="preserve"> is called the </w:t>
      </w:r>
      <w:r w:rsidR="009B2214" w:rsidRPr="00B62DED">
        <w:rPr>
          <w:rFonts w:ascii="Times New Roman" w:hAnsi="Times New Roman" w:cs="Times New Roman"/>
          <w:b/>
        </w:rPr>
        <w:t>d</w:t>
      </w:r>
      <w:r w:rsidR="000A37C9" w:rsidRPr="00B62DED">
        <w:rPr>
          <w:rFonts w:ascii="Times New Roman" w:hAnsi="Times New Roman" w:cs="Times New Roman"/>
          <w:b/>
        </w:rPr>
        <w:t>ivine proportion</w:t>
      </w:r>
      <w:r w:rsidR="009B2214" w:rsidRPr="00B62DED">
        <w:rPr>
          <w:rFonts w:ascii="Times New Roman" w:hAnsi="Times New Roman" w:cs="Times New Roman"/>
          <w:i/>
        </w:rPr>
        <w:t>.</w:t>
      </w:r>
      <w:r w:rsidR="00453815" w:rsidRPr="00B62DED">
        <w:rPr>
          <w:rFonts w:ascii="Times New Roman" w:hAnsi="Times New Roman" w:cs="Times New Roman"/>
        </w:rPr>
        <w:br/>
      </w:r>
      <w:r w:rsidR="00453815" w:rsidRPr="00B62DED">
        <w:rPr>
          <w:rFonts w:ascii="Times New Roman" w:hAnsi="Times New Roman" w:cs="Times New Roman"/>
        </w:rPr>
        <w:br/>
      </w:r>
      <w:r w:rsidR="009B2214" w:rsidRPr="00B62DED">
        <w:rPr>
          <w:rFonts w:ascii="Times New Roman" w:hAnsi="Times New Roman" w:cs="Times New Roman"/>
        </w:rPr>
        <w:t xml:space="preserve">When a line is divided in this ratio like the one in </w:t>
      </w:r>
      <w:r w:rsidR="00453815" w:rsidRPr="00B62DED">
        <w:rPr>
          <w:rFonts w:ascii="Times New Roman" w:hAnsi="Times New Roman" w:cs="Times New Roman"/>
        </w:rPr>
        <w:t xml:space="preserve">question </w:t>
      </w:r>
      <w:r w:rsidR="009B2214" w:rsidRPr="00B62DED">
        <w:rPr>
          <w:rFonts w:ascii="Times New Roman" w:hAnsi="Times New Roman" w:cs="Times New Roman"/>
        </w:rPr>
        <w:t xml:space="preserve">2, it is called a </w:t>
      </w:r>
      <w:r w:rsidR="009B2214" w:rsidRPr="00B62DED">
        <w:rPr>
          <w:rFonts w:ascii="Times New Roman" w:hAnsi="Times New Roman" w:cs="Times New Roman"/>
          <w:b/>
        </w:rPr>
        <w:t>golden section.</w:t>
      </w:r>
      <w:r w:rsidR="00453815" w:rsidRPr="00B62DED">
        <w:rPr>
          <w:rFonts w:ascii="Times New Roman" w:hAnsi="Times New Roman" w:cs="Times New Roman"/>
          <w:b/>
        </w:rPr>
        <w:t xml:space="preserve">  </w:t>
      </w:r>
      <w:r w:rsidR="00527044" w:rsidRPr="00B62DED">
        <w:rPr>
          <w:rFonts w:ascii="Times New Roman" w:hAnsi="Times New Roman" w:cs="Times New Roman"/>
        </w:rPr>
        <w:t xml:space="preserve">Rectangles with this </w:t>
      </w:r>
      <w:r w:rsidR="00527044" w:rsidRPr="00B62DED">
        <w:rPr>
          <w:rFonts w:ascii="Times New Roman" w:hAnsi="Times New Roman" w:cs="Times New Roman"/>
          <w:i/>
        </w:rPr>
        <w:t>l:w</w:t>
      </w:r>
      <w:r w:rsidR="00527044" w:rsidRPr="00B62DED">
        <w:rPr>
          <w:rFonts w:ascii="Times New Roman" w:hAnsi="Times New Roman" w:cs="Times New Roman"/>
        </w:rPr>
        <w:t xml:space="preserve"> ratio are called </w:t>
      </w:r>
      <w:r w:rsidR="00527044" w:rsidRPr="00B62DED">
        <w:rPr>
          <w:rFonts w:ascii="Times New Roman" w:hAnsi="Times New Roman" w:cs="Times New Roman"/>
          <w:b/>
        </w:rPr>
        <w:t>golden rectangles</w:t>
      </w:r>
      <w:r w:rsidR="00527044" w:rsidRPr="00B62DED">
        <w:rPr>
          <w:rFonts w:ascii="Times New Roman" w:hAnsi="Times New Roman" w:cs="Times New Roman"/>
        </w:rPr>
        <w:t>.</w:t>
      </w:r>
      <w:r w:rsidR="00453815" w:rsidRPr="00B62DED">
        <w:rPr>
          <w:rFonts w:ascii="Times New Roman" w:hAnsi="Times New Roman" w:cs="Times New Roman"/>
        </w:rPr>
        <w:br/>
      </w:r>
    </w:p>
    <w:p w14:paraId="020B3BB6" w14:textId="68B19A05" w:rsidR="000A37C9" w:rsidRPr="00B62DED" w:rsidRDefault="00DF7B78" w:rsidP="000A37C9">
      <w:pPr>
        <w:pStyle w:val="ListParagraph"/>
        <w:numPr>
          <w:ilvl w:val="0"/>
          <w:numId w:val="12"/>
        </w:numPr>
        <w:rPr>
          <w:rFonts w:ascii="Times New Roman" w:hAnsi="Times New Roman" w:cs="Times New Roman"/>
        </w:rPr>
      </w:pPr>
      <w:r w:rsidRPr="00B62DED">
        <w:rPr>
          <w:rFonts w:ascii="Times New Roman" w:hAnsi="Times New Roman" w:cs="Times New Roman"/>
        </w:rPr>
        <w:t>Find an equivalent expression for</w:t>
      </w:r>
      <w:r w:rsidR="00ED6CFA" w:rsidRPr="00B62DED">
        <w:rPr>
          <w:rFonts w:ascii="Times New Roman" w:hAnsi="Times New Roman" w:cs="Times New Roman"/>
        </w:rPr>
        <w:t xml:space="preserve"> the right hand side of your equation in </w:t>
      </w:r>
      <w:r w:rsidR="00453815" w:rsidRPr="00B62DED">
        <w:rPr>
          <w:rFonts w:ascii="Times New Roman" w:hAnsi="Times New Roman" w:cs="Times New Roman"/>
        </w:rPr>
        <w:t xml:space="preserve">question </w:t>
      </w:r>
      <w:r w:rsidRPr="00B62DED">
        <w:rPr>
          <w:rFonts w:ascii="Times New Roman" w:hAnsi="Times New Roman" w:cs="Times New Roman"/>
        </w:rPr>
        <w:t>3(a)</w:t>
      </w:r>
      <w:r w:rsidR="00ED6CFA" w:rsidRPr="00B62DED">
        <w:rPr>
          <w:rFonts w:ascii="Times New Roman" w:hAnsi="Times New Roman" w:cs="Times New Roman"/>
        </w:rPr>
        <w:t>.</w:t>
      </w:r>
      <w:r w:rsidR="00453815" w:rsidRPr="00B62DED">
        <w:rPr>
          <w:rFonts w:ascii="Times New Roman" w:hAnsi="Times New Roman" w:cs="Times New Roman"/>
        </w:rPr>
        <w:br/>
      </w:r>
    </w:p>
    <w:p w14:paraId="2BD2ED8F" w14:textId="3B246F68" w:rsidR="000A37C9" w:rsidRPr="00B62DED" w:rsidRDefault="000A37C9" w:rsidP="000A37C9">
      <w:pPr>
        <w:pStyle w:val="ListParagraph"/>
        <w:numPr>
          <w:ilvl w:val="0"/>
          <w:numId w:val="12"/>
        </w:numPr>
        <w:rPr>
          <w:rFonts w:ascii="Times New Roman" w:hAnsi="Times New Roman" w:cs="Times New Roman"/>
        </w:rPr>
      </w:pPr>
      <w:r w:rsidRPr="00B62DED">
        <w:rPr>
          <w:rFonts w:ascii="Times New Roman" w:hAnsi="Times New Roman" w:cs="Times New Roman"/>
        </w:rPr>
        <w:t xml:space="preserve">Write in words how the right hand side relates to the left hand side.  </w:t>
      </w:r>
      <w:r w:rsidR="00453815" w:rsidRPr="00B62DED">
        <w:rPr>
          <w:rFonts w:ascii="Times New Roman" w:hAnsi="Times New Roman" w:cs="Times New Roman"/>
        </w:rPr>
        <w:br/>
      </w:r>
    </w:p>
    <w:p w14:paraId="55F048E3" w14:textId="31142A24" w:rsidR="000A37C9" w:rsidRPr="00B62DED" w:rsidRDefault="000A37C9" w:rsidP="000A37C9">
      <w:pPr>
        <w:pStyle w:val="ListParagraph"/>
        <w:numPr>
          <w:ilvl w:val="0"/>
          <w:numId w:val="12"/>
        </w:numPr>
        <w:rPr>
          <w:rFonts w:ascii="Times New Roman" w:hAnsi="Times New Roman" w:cs="Times New Roman"/>
        </w:rPr>
      </w:pPr>
      <w:r w:rsidRPr="00B62DED">
        <w:rPr>
          <w:rFonts w:ascii="Times New Roman" w:hAnsi="Times New Roman" w:cs="Times New Roman"/>
        </w:rPr>
        <w:t xml:space="preserve">Use the symbol </w:t>
      </w:r>
      <w:r w:rsidR="005E2C42" w:rsidRPr="00B62DED">
        <w:rPr>
          <w:rFonts w:ascii="Times New Roman" w:hAnsi="Times New Roman" w:cs="Times New Roman"/>
          <w:b/>
          <w:color w:val="000000"/>
        </w:rPr>
        <w:t>ϕ</w:t>
      </w:r>
      <w:r w:rsidRPr="00B62DED">
        <w:rPr>
          <w:rFonts w:ascii="Times New Roman" w:hAnsi="Times New Roman" w:cs="Times New Roman"/>
        </w:rPr>
        <w:t xml:space="preserve"> to write the sentence again.</w:t>
      </w:r>
    </w:p>
    <w:p w14:paraId="00F8C91D" w14:textId="77777777" w:rsidR="000A37C9" w:rsidRPr="00B62DED" w:rsidRDefault="000A37C9" w:rsidP="000A37C9">
      <w:pPr>
        <w:rPr>
          <w:rFonts w:ascii="Times New Roman" w:hAnsi="Times New Roman" w:cs="Times New Roman"/>
        </w:rPr>
      </w:pPr>
    </w:p>
    <w:p w14:paraId="5D7F803F" w14:textId="7FD2B701" w:rsidR="000A37C9" w:rsidRPr="00B62DED" w:rsidRDefault="00ED6CFA" w:rsidP="00A279E3">
      <w:pPr>
        <w:pStyle w:val="ListParagraph"/>
        <w:numPr>
          <w:ilvl w:val="0"/>
          <w:numId w:val="9"/>
        </w:numPr>
        <w:rPr>
          <w:rFonts w:ascii="Times New Roman" w:hAnsi="Times New Roman" w:cs="Times New Roman"/>
        </w:rPr>
      </w:pPr>
      <w:r w:rsidRPr="00B62DED">
        <w:rPr>
          <w:rFonts w:ascii="Times New Roman" w:hAnsi="Times New Roman" w:cs="Times New Roman"/>
        </w:rPr>
        <w:t xml:space="preserve">For simplicity, let’s assume </w:t>
      </w:r>
      <w:r w:rsidRPr="00B62DED">
        <w:rPr>
          <w:rFonts w:ascii="Times New Roman" w:hAnsi="Times New Roman" w:cs="Times New Roman"/>
          <w:i/>
        </w:rPr>
        <w:t>b</w:t>
      </w:r>
      <w:r w:rsidRPr="00B62DED">
        <w:rPr>
          <w:rFonts w:ascii="Times New Roman" w:hAnsi="Times New Roman" w:cs="Times New Roman"/>
        </w:rPr>
        <w:t xml:space="preserve"> = 1.  </w:t>
      </w:r>
      <w:r w:rsidR="00453815" w:rsidRPr="00B62DED">
        <w:rPr>
          <w:rFonts w:ascii="Times New Roman" w:hAnsi="Times New Roman" w:cs="Times New Roman"/>
        </w:rPr>
        <w:br/>
      </w:r>
    </w:p>
    <w:p w14:paraId="7B82DFEA" w14:textId="4AE9EFE9" w:rsidR="00ED6CFA" w:rsidRPr="00B62DED" w:rsidRDefault="00ED6CFA" w:rsidP="000A37C9">
      <w:pPr>
        <w:pStyle w:val="ListParagraph"/>
        <w:numPr>
          <w:ilvl w:val="0"/>
          <w:numId w:val="13"/>
        </w:numPr>
        <w:rPr>
          <w:rFonts w:ascii="Times New Roman" w:hAnsi="Times New Roman" w:cs="Times New Roman"/>
        </w:rPr>
      </w:pPr>
      <w:r w:rsidRPr="00B62DED">
        <w:rPr>
          <w:rFonts w:ascii="Times New Roman" w:hAnsi="Times New Roman" w:cs="Times New Roman"/>
        </w:rPr>
        <w:t>Write the same proportion</w:t>
      </w:r>
      <w:r w:rsidR="00453815" w:rsidRPr="00B62DED">
        <w:rPr>
          <w:rFonts w:ascii="Times New Roman" w:hAnsi="Times New Roman" w:cs="Times New Roman"/>
        </w:rPr>
        <w:t xml:space="preserve"> from 3</w:t>
      </w:r>
      <w:r w:rsidR="00337AA8" w:rsidRPr="00B62DED">
        <w:rPr>
          <w:rFonts w:ascii="Times New Roman" w:hAnsi="Times New Roman" w:cs="Times New Roman"/>
        </w:rPr>
        <w:t>(a)</w:t>
      </w:r>
      <w:r w:rsidRPr="00B62DED">
        <w:rPr>
          <w:rFonts w:ascii="Times New Roman" w:hAnsi="Times New Roman" w:cs="Times New Roman"/>
        </w:rPr>
        <w:t xml:space="preserve"> again with </w:t>
      </w:r>
      <w:r w:rsidRPr="00B62DED">
        <w:rPr>
          <w:rFonts w:ascii="Times New Roman" w:hAnsi="Times New Roman" w:cs="Times New Roman"/>
          <w:i/>
        </w:rPr>
        <w:t>b</w:t>
      </w:r>
      <w:r w:rsidRPr="00B62DED">
        <w:rPr>
          <w:rFonts w:ascii="Times New Roman" w:hAnsi="Times New Roman" w:cs="Times New Roman"/>
        </w:rPr>
        <w:t xml:space="preserve"> = 1.</w:t>
      </w:r>
      <w:r w:rsidR="00453815" w:rsidRPr="00B62DED">
        <w:rPr>
          <w:rFonts w:ascii="Times New Roman" w:hAnsi="Times New Roman" w:cs="Times New Roman"/>
        </w:rPr>
        <w:br/>
      </w:r>
      <w:r w:rsidR="00453815" w:rsidRPr="00B62DED">
        <w:rPr>
          <w:rFonts w:ascii="Times New Roman" w:hAnsi="Times New Roman" w:cs="Times New Roman"/>
        </w:rPr>
        <w:br/>
      </w:r>
    </w:p>
    <w:p w14:paraId="4B82AD54" w14:textId="4EDAB3E8" w:rsidR="000A37C9" w:rsidRPr="00B62DED" w:rsidRDefault="000A37C9" w:rsidP="000A37C9">
      <w:pPr>
        <w:pStyle w:val="ListParagraph"/>
        <w:numPr>
          <w:ilvl w:val="0"/>
          <w:numId w:val="13"/>
        </w:numPr>
        <w:rPr>
          <w:rFonts w:ascii="Times New Roman" w:hAnsi="Times New Roman" w:cs="Times New Roman"/>
          <w:i/>
        </w:rPr>
      </w:pPr>
      <w:r w:rsidRPr="00B62DED">
        <w:rPr>
          <w:rFonts w:ascii="Times New Roman" w:hAnsi="Times New Roman" w:cs="Times New Roman"/>
        </w:rPr>
        <w:t xml:space="preserve">Rewrite the sentence to clear the fractions.  You should have a quadratic equation in the one variable </w:t>
      </w:r>
      <w:r w:rsidRPr="00B62DED">
        <w:rPr>
          <w:rFonts w:ascii="Times New Roman" w:hAnsi="Times New Roman" w:cs="Times New Roman"/>
          <w:i/>
        </w:rPr>
        <w:t>a.</w:t>
      </w:r>
      <w:r w:rsidR="00453815" w:rsidRPr="00B62DED">
        <w:rPr>
          <w:rFonts w:ascii="Times New Roman" w:hAnsi="Times New Roman" w:cs="Times New Roman"/>
          <w:i/>
        </w:rPr>
        <w:br/>
      </w:r>
      <w:r w:rsidR="00453815" w:rsidRPr="00B62DED">
        <w:rPr>
          <w:rFonts w:ascii="Times New Roman" w:hAnsi="Times New Roman" w:cs="Times New Roman"/>
          <w:i/>
        </w:rPr>
        <w:br/>
      </w:r>
    </w:p>
    <w:p w14:paraId="0C33E812" w14:textId="50AAFFD1" w:rsidR="00ED6CFA" w:rsidRPr="00B62DED" w:rsidRDefault="000A37C9" w:rsidP="000A37C9">
      <w:pPr>
        <w:pStyle w:val="ListParagraph"/>
        <w:numPr>
          <w:ilvl w:val="0"/>
          <w:numId w:val="13"/>
        </w:numPr>
        <w:rPr>
          <w:rFonts w:ascii="Times New Roman" w:hAnsi="Times New Roman" w:cs="Times New Roman"/>
        </w:rPr>
      </w:pPr>
      <w:r w:rsidRPr="00B62DED">
        <w:rPr>
          <w:rFonts w:ascii="Times New Roman" w:hAnsi="Times New Roman" w:cs="Times New Roman"/>
        </w:rPr>
        <w:t xml:space="preserve">Solve the quadratic equation.  </w:t>
      </w:r>
      <w:r w:rsidR="00337AA8" w:rsidRPr="00B62DED">
        <w:rPr>
          <w:rFonts w:ascii="Times New Roman" w:hAnsi="Times New Roman" w:cs="Times New Roman"/>
        </w:rPr>
        <w:t>The positive root of the</w:t>
      </w:r>
      <w:r w:rsidRPr="00B62DED">
        <w:rPr>
          <w:rFonts w:ascii="Times New Roman" w:hAnsi="Times New Roman" w:cs="Times New Roman"/>
        </w:rPr>
        <w:t xml:space="preserve"> </w:t>
      </w:r>
      <w:r w:rsidR="00337AA8" w:rsidRPr="00B62DED">
        <w:rPr>
          <w:rFonts w:ascii="Times New Roman" w:hAnsi="Times New Roman" w:cs="Times New Roman"/>
        </w:rPr>
        <w:t xml:space="preserve">equation is </w:t>
      </w:r>
      <w:r w:rsidRPr="00B62DED">
        <w:rPr>
          <w:rFonts w:ascii="Times New Roman" w:hAnsi="Times New Roman" w:cs="Times New Roman"/>
        </w:rPr>
        <w:t>an algebraic expression for the golden ratio,</w:t>
      </w:r>
      <w:r w:rsidR="005E2C42" w:rsidRPr="00B62DED">
        <w:rPr>
          <w:rFonts w:ascii="Times New Roman" w:hAnsi="Times New Roman" w:cs="Times New Roman"/>
          <w:b/>
          <w:color w:val="000000"/>
        </w:rPr>
        <w:t xml:space="preserve"> ϕ</w:t>
      </w:r>
      <w:r w:rsidRPr="00B62DED">
        <w:rPr>
          <w:rFonts w:ascii="Times New Roman" w:hAnsi="Times New Roman" w:cs="Times New Roman"/>
          <w:b/>
          <w:color w:val="000000"/>
        </w:rPr>
        <w:t>.</w:t>
      </w:r>
    </w:p>
    <w:p w14:paraId="3411B775" w14:textId="77777777" w:rsidR="00775C93" w:rsidRPr="00B62DED" w:rsidRDefault="00775C93" w:rsidP="00775C93">
      <w:pPr>
        <w:rPr>
          <w:rFonts w:ascii="Times New Roman" w:hAnsi="Times New Roman" w:cs="Times New Roman"/>
        </w:rPr>
      </w:pPr>
    </w:p>
    <w:p w14:paraId="0BA5A3A0" w14:textId="77777777" w:rsidR="00453815" w:rsidRPr="00B62DED" w:rsidRDefault="00453815" w:rsidP="00775C93">
      <w:pPr>
        <w:rPr>
          <w:rFonts w:ascii="Times New Roman" w:hAnsi="Times New Roman" w:cs="Times New Roman"/>
        </w:rPr>
      </w:pPr>
    </w:p>
    <w:p w14:paraId="727D5B23" w14:textId="433C32B3" w:rsidR="00775C93" w:rsidRPr="00B62DED" w:rsidRDefault="000A37C9" w:rsidP="00A279E3">
      <w:pPr>
        <w:pStyle w:val="ListParagraph"/>
        <w:numPr>
          <w:ilvl w:val="0"/>
          <w:numId w:val="9"/>
        </w:numPr>
        <w:rPr>
          <w:rFonts w:ascii="Times New Roman" w:hAnsi="Times New Roman" w:cs="Times New Roman"/>
        </w:rPr>
      </w:pPr>
      <w:r w:rsidRPr="00B62DED">
        <w:rPr>
          <w:rFonts w:ascii="Times New Roman" w:hAnsi="Times New Roman" w:cs="Times New Roman"/>
        </w:rPr>
        <w:t>Let’s construct a rectangle that has this golden ratio between length and width.</w:t>
      </w:r>
    </w:p>
    <w:p w14:paraId="61A8DF70" w14:textId="486A47CD" w:rsidR="009619A2" w:rsidRPr="00B62DED" w:rsidRDefault="00F80E27" w:rsidP="009619A2">
      <w:pPr>
        <w:pStyle w:val="ListParagraph"/>
        <w:rPr>
          <w:rFonts w:ascii="Times New Roman" w:hAnsi="Times New Roman" w:cs="Times New Roman"/>
        </w:rPr>
      </w:pPr>
      <w:r w:rsidRPr="00B62DED">
        <w:rPr>
          <w:rFonts w:ascii="Times New Roman" w:hAnsi="Times New Roman" w:cs="Times New Roman"/>
          <w:noProof/>
          <w:lang w:eastAsia="en-US"/>
        </w:rPr>
        <w:drawing>
          <wp:anchor distT="0" distB="0" distL="114300" distR="114300" simplePos="0" relativeHeight="251664384" behindDoc="0" locked="0" layoutInCell="1" allowOverlap="1" wp14:anchorId="0BF31AD4" wp14:editId="7BED2A8B">
            <wp:simplePos x="0" y="0"/>
            <wp:positionH relativeFrom="column">
              <wp:posOffset>3137535</wp:posOffset>
            </wp:positionH>
            <wp:positionV relativeFrom="paragraph">
              <wp:posOffset>327025</wp:posOffset>
            </wp:positionV>
            <wp:extent cx="2032000" cy="110299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0" cy="11029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619A2" w:rsidRPr="00B62DED">
        <w:rPr>
          <w:rFonts w:ascii="Times New Roman" w:hAnsi="Times New Roman" w:cs="Times New Roman"/>
        </w:rPr>
        <w:t xml:space="preserve">Use </w:t>
      </w:r>
      <w:r w:rsidR="00453815" w:rsidRPr="00B62DED">
        <w:rPr>
          <w:rFonts w:ascii="Times New Roman" w:hAnsi="Times New Roman" w:cs="Times New Roman"/>
        </w:rPr>
        <w:t>this diagram to help you follow the steps.</w:t>
      </w:r>
      <w:r w:rsidR="00453815" w:rsidRPr="00B62DED">
        <w:rPr>
          <w:rFonts w:ascii="Times New Roman" w:hAnsi="Times New Roman" w:cs="Times New Roman"/>
        </w:rPr>
        <w:br/>
      </w:r>
    </w:p>
    <w:p w14:paraId="72AD2599" w14:textId="6DEDAC76" w:rsidR="000A37C9" w:rsidRPr="00B62DED" w:rsidRDefault="000A37C9" w:rsidP="009619A2">
      <w:pPr>
        <w:pStyle w:val="ListParagraph"/>
        <w:numPr>
          <w:ilvl w:val="0"/>
          <w:numId w:val="14"/>
        </w:numPr>
        <w:rPr>
          <w:rFonts w:ascii="Times New Roman" w:hAnsi="Times New Roman" w:cs="Times New Roman"/>
        </w:rPr>
      </w:pPr>
      <w:r w:rsidRPr="00B62DED">
        <w:rPr>
          <w:rFonts w:ascii="Times New Roman" w:hAnsi="Times New Roman" w:cs="Times New Roman"/>
        </w:rPr>
        <w:t>Construct square</w:t>
      </w:r>
      <w:r w:rsidR="00F80E27" w:rsidRPr="00B62DED">
        <w:rPr>
          <w:rFonts w:ascii="Times New Roman" w:hAnsi="Times New Roman" w:cs="Times New Roman"/>
        </w:rPr>
        <w:t xml:space="preserve"> </w:t>
      </w:r>
      <w:r w:rsidR="00F80E27" w:rsidRPr="00B62DED">
        <w:rPr>
          <w:rFonts w:ascii="Times New Roman" w:hAnsi="Times New Roman" w:cs="Times New Roman"/>
          <w:i/>
        </w:rPr>
        <w:t>ABCD</w:t>
      </w:r>
      <w:r w:rsidRPr="00B62DED">
        <w:rPr>
          <w:rFonts w:ascii="Times New Roman" w:hAnsi="Times New Roman" w:cs="Times New Roman"/>
        </w:rPr>
        <w:t>.</w:t>
      </w:r>
    </w:p>
    <w:p w14:paraId="221883DA" w14:textId="77777777" w:rsidR="00F80E27" w:rsidRPr="00B62DED" w:rsidRDefault="00F80E27" w:rsidP="00F80E27">
      <w:pPr>
        <w:rPr>
          <w:rFonts w:ascii="Times New Roman" w:hAnsi="Times New Roman" w:cs="Times New Roman"/>
        </w:rPr>
      </w:pPr>
    </w:p>
    <w:p w14:paraId="0ECA59EB" w14:textId="09B58958" w:rsidR="00F80E27" w:rsidRPr="00B62DED" w:rsidRDefault="00F80E27" w:rsidP="00F80E27">
      <w:pPr>
        <w:rPr>
          <w:rFonts w:ascii="Times New Roman" w:hAnsi="Times New Roman" w:cs="Times New Roman"/>
        </w:rPr>
      </w:pPr>
    </w:p>
    <w:p w14:paraId="03E8489E" w14:textId="1ADDEC30" w:rsidR="00F80E27" w:rsidRPr="00B62DED" w:rsidRDefault="00F80E27" w:rsidP="00F80E27">
      <w:pPr>
        <w:rPr>
          <w:rFonts w:ascii="Times New Roman" w:hAnsi="Times New Roman" w:cs="Times New Roman"/>
        </w:rPr>
      </w:pPr>
    </w:p>
    <w:p w14:paraId="01368A60" w14:textId="77777777" w:rsidR="00F80E27" w:rsidRPr="00B62DED" w:rsidRDefault="00F80E27" w:rsidP="00F80E27">
      <w:pPr>
        <w:rPr>
          <w:rFonts w:ascii="Times New Roman" w:hAnsi="Times New Roman" w:cs="Times New Roman"/>
        </w:rPr>
      </w:pPr>
    </w:p>
    <w:p w14:paraId="24674876" w14:textId="77777777" w:rsidR="00F80E27" w:rsidRPr="00B62DED" w:rsidRDefault="00F80E27" w:rsidP="00F80E27">
      <w:pPr>
        <w:rPr>
          <w:rFonts w:ascii="Times New Roman" w:hAnsi="Times New Roman" w:cs="Times New Roman"/>
        </w:rPr>
      </w:pPr>
    </w:p>
    <w:p w14:paraId="0D9D8056" w14:textId="77777777" w:rsidR="00F80E27" w:rsidRPr="00B62DED" w:rsidRDefault="00F80E27" w:rsidP="00F80E27">
      <w:pPr>
        <w:rPr>
          <w:rFonts w:ascii="Times New Roman" w:hAnsi="Times New Roman" w:cs="Times New Roman"/>
        </w:rPr>
      </w:pPr>
    </w:p>
    <w:p w14:paraId="51A2D815" w14:textId="365964E8" w:rsidR="006E6A11" w:rsidRPr="00B62DED" w:rsidRDefault="006E6A11" w:rsidP="009619A2">
      <w:pPr>
        <w:pStyle w:val="ListParagraph"/>
        <w:numPr>
          <w:ilvl w:val="0"/>
          <w:numId w:val="14"/>
        </w:numPr>
        <w:rPr>
          <w:rFonts w:ascii="Times New Roman" w:hAnsi="Times New Roman" w:cs="Times New Roman"/>
        </w:rPr>
      </w:pPr>
      <w:r w:rsidRPr="00B62DED">
        <w:rPr>
          <w:rFonts w:ascii="Times New Roman" w:hAnsi="Times New Roman" w:cs="Times New Roman"/>
          <w:noProof/>
          <w:lang w:eastAsia="en-US"/>
        </w:rPr>
        <w:drawing>
          <wp:anchor distT="0" distB="0" distL="114300" distR="114300" simplePos="0" relativeHeight="251665408" behindDoc="0" locked="0" layoutInCell="1" allowOverlap="1" wp14:anchorId="5CAE764A" wp14:editId="214A6DEA">
            <wp:simplePos x="0" y="0"/>
            <wp:positionH relativeFrom="column">
              <wp:posOffset>3251835</wp:posOffset>
            </wp:positionH>
            <wp:positionV relativeFrom="paragraph">
              <wp:posOffset>235585</wp:posOffset>
            </wp:positionV>
            <wp:extent cx="1943100" cy="1054735"/>
            <wp:effectExtent l="0" t="0" r="12700" b="1206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0" cy="10547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619A2" w:rsidRPr="00B62DED">
        <w:rPr>
          <w:rFonts w:ascii="Times New Roman" w:hAnsi="Times New Roman" w:cs="Times New Roman"/>
        </w:rPr>
        <w:t>Extend sides</w:t>
      </w:r>
      <w:r w:rsidR="00F80E27" w:rsidRPr="00B62DED">
        <w:rPr>
          <w:rFonts w:ascii="Times New Roman" w:hAnsi="Times New Roman" w:cs="Times New Roman"/>
        </w:rPr>
        <w:t xml:space="preserve"> </w:t>
      </w:r>
      <m:oMath>
        <m:acc>
          <m:accPr>
            <m:chr m:val="̅"/>
            <m:ctrlPr>
              <w:rPr>
                <w:rFonts w:ascii="Cambria Math" w:hAnsi="Cambria Math" w:cs="Times New Roman"/>
                <w:i/>
              </w:rPr>
            </m:ctrlPr>
          </m:accPr>
          <m:e>
            <m:r>
              <w:rPr>
                <w:rFonts w:ascii="Cambria Math" w:hAnsi="Cambria Math" w:cs="Times New Roman"/>
              </w:rPr>
              <m:t>AB</m:t>
            </m:r>
          </m:e>
        </m:acc>
      </m:oMath>
      <w:r w:rsidR="00F80E27" w:rsidRPr="00B62DED">
        <w:rPr>
          <w:rFonts w:ascii="Times New Roman" w:hAnsi="Times New Roman" w:cs="Times New Roman"/>
        </w:rPr>
        <w:t xml:space="preserve"> and </w:t>
      </w:r>
      <m:oMath>
        <m:acc>
          <m:accPr>
            <m:chr m:val="̅"/>
            <m:ctrlPr>
              <w:rPr>
                <w:rFonts w:ascii="Cambria Math" w:hAnsi="Cambria Math" w:cs="Times New Roman"/>
                <w:i/>
              </w:rPr>
            </m:ctrlPr>
          </m:accPr>
          <m:e>
            <m:r>
              <w:rPr>
                <w:rFonts w:ascii="Cambria Math" w:hAnsi="Cambria Math" w:cs="Times New Roman"/>
              </w:rPr>
              <m:t>DC</m:t>
            </m:r>
          </m:e>
        </m:acc>
      </m:oMath>
      <w:r w:rsidR="00F80E27" w:rsidRPr="00B62DED">
        <w:rPr>
          <w:rFonts w:ascii="Times New Roman" w:hAnsi="Times New Roman" w:cs="Times New Roman"/>
        </w:rPr>
        <w:t>.</w:t>
      </w:r>
      <w:r w:rsidR="00F80E27" w:rsidRPr="00B62DED">
        <w:rPr>
          <w:rFonts w:ascii="Times New Roman" w:hAnsi="Times New Roman" w:cs="Times New Roman"/>
        </w:rPr>
        <w:tab/>
      </w:r>
      <w:r w:rsidR="00F80E27" w:rsidRPr="00B62DED">
        <w:rPr>
          <w:rFonts w:ascii="Times New Roman" w:hAnsi="Times New Roman" w:cs="Times New Roman"/>
        </w:rPr>
        <w:tab/>
      </w:r>
      <w:r w:rsidR="00F80E27" w:rsidRPr="00B62DED">
        <w:rPr>
          <w:rFonts w:ascii="Times New Roman" w:hAnsi="Times New Roman" w:cs="Times New Roman"/>
        </w:rPr>
        <w:tab/>
      </w:r>
      <w:r w:rsidRPr="00B62DED">
        <w:rPr>
          <w:rFonts w:ascii="Times New Roman" w:hAnsi="Times New Roman" w:cs="Times New Roman"/>
        </w:rPr>
        <w:tab/>
      </w:r>
      <w:r w:rsidR="00F80E27" w:rsidRPr="00B62DED">
        <w:rPr>
          <w:rFonts w:ascii="Times New Roman" w:hAnsi="Times New Roman" w:cs="Times New Roman"/>
          <w:sz w:val="20"/>
          <w:szCs w:val="20"/>
        </w:rPr>
        <w:t>Steps (a) and (b)</w:t>
      </w:r>
      <w:r w:rsidR="00F80E27" w:rsidRPr="00B62DED">
        <w:rPr>
          <w:rFonts w:ascii="Times New Roman" w:hAnsi="Times New Roman" w:cs="Times New Roman"/>
        </w:rPr>
        <w:tab/>
      </w:r>
      <w:r w:rsidR="00F80E27" w:rsidRPr="00B62DED">
        <w:rPr>
          <w:rFonts w:ascii="Times New Roman" w:hAnsi="Times New Roman" w:cs="Times New Roman"/>
        </w:rPr>
        <w:tab/>
      </w:r>
      <w:r w:rsidR="00F80E27" w:rsidRPr="00B62DED">
        <w:rPr>
          <w:rFonts w:ascii="Times New Roman" w:hAnsi="Times New Roman" w:cs="Times New Roman"/>
        </w:rPr>
        <w:br/>
      </w:r>
    </w:p>
    <w:p w14:paraId="7CE103E4" w14:textId="77777777" w:rsidR="006E6A11" w:rsidRPr="00B62DED" w:rsidRDefault="006E6A11" w:rsidP="006E6A11">
      <w:pPr>
        <w:rPr>
          <w:rFonts w:ascii="Times New Roman" w:hAnsi="Times New Roman" w:cs="Times New Roman"/>
        </w:rPr>
      </w:pPr>
    </w:p>
    <w:p w14:paraId="1AA02A60" w14:textId="6F488BB2" w:rsidR="009619A2" w:rsidRPr="00B62DED" w:rsidRDefault="00F80E27" w:rsidP="006E6A11">
      <w:pPr>
        <w:rPr>
          <w:rFonts w:ascii="Times New Roman" w:hAnsi="Times New Roman" w:cs="Times New Roman"/>
        </w:rPr>
      </w:pPr>
      <w:r w:rsidRPr="00B62DED">
        <w:rPr>
          <w:rFonts w:ascii="Times New Roman" w:hAnsi="Times New Roman" w:cs="Times New Roman"/>
        </w:rPr>
        <w:br/>
      </w:r>
    </w:p>
    <w:p w14:paraId="00F3B528" w14:textId="55DC2D43" w:rsidR="009619A2" w:rsidRPr="00B62DED" w:rsidRDefault="009619A2" w:rsidP="006E6A11">
      <w:pPr>
        <w:pStyle w:val="ListParagraph"/>
        <w:numPr>
          <w:ilvl w:val="0"/>
          <w:numId w:val="14"/>
        </w:numPr>
        <w:rPr>
          <w:rFonts w:ascii="Times New Roman" w:hAnsi="Times New Roman" w:cs="Times New Roman"/>
        </w:rPr>
      </w:pPr>
      <w:r w:rsidRPr="00B62DED">
        <w:rPr>
          <w:rFonts w:ascii="Times New Roman" w:hAnsi="Times New Roman" w:cs="Times New Roman"/>
        </w:rPr>
        <w:t>Find the midpoint</w:t>
      </w:r>
      <w:r w:rsidR="00F80E27" w:rsidRPr="00B62DED">
        <w:rPr>
          <w:rFonts w:ascii="Times New Roman" w:hAnsi="Times New Roman" w:cs="Times New Roman"/>
        </w:rPr>
        <w:t xml:space="preserve"> </w:t>
      </w:r>
      <w:r w:rsidR="00F80E27" w:rsidRPr="00B62DED">
        <w:rPr>
          <w:rFonts w:ascii="Times New Roman" w:hAnsi="Times New Roman" w:cs="Times New Roman"/>
          <w:i/>
        </w:rPr>
        <w:t>E</w:t>
      </w:r>
      <w:r w:rsidRPr="00B62DED">
        <w:rPr>
          <w:rFonts w:ascii="Times New Roman" w:hAnsi="Times New Roman" w:cs="Times New Roman"/>
        </w:rPr>
        <w:t xml:space="preserve"> of </w:t>
      </w:r>
      <w:r w:rsidR="00F80E27" w:rsidRPr="00B62DED">
        <w:rPr>
          <w:rFonts w:ascii="Times New Roman" w:hAnsi="Times New Roman" w:cs="Times New Roman"/>
        </w:rPr>
        <w:t xml:space="preserve">side </w:t>
      </w:r>
      <m:oMath>
        <m:acc>
          <m:accPr>
            <m:chr m:val="̅"/>
            <m:ctrlPr>
              <w:rPr>
                <w:rFonts w:ascii="Cambria Math" w:hAnsi="Cambria Math" w:cs="Times New Roman"/>
                <w:i/>
              </w:rPr>
            </m:ctrlPr>
          </m:accPr>
          <m:e>
            <m:r>
              <w:rPr>
                <w:rFonts w:ascii="Cambria Math" w:hAnsi="Cambria Math" w:cs="Times New Roman"/>
              </w:rPr>
              <m:t>AB</m:t>
            </m:r>
          </m:e>
        </m:acc>
      </m:oMath>
      <w:r w:rsidRPr="00B62DED">
        <w:rPr>
          <w:rFonts w:ascii="Times New Roman" w:hAnsi="Times New Roman" w:cs="Times New Roman"/>
        </w:rPr>
        <w:t>.</w:t>
      </w:r>
      <w:r w:rsidR="00805350" w:rsidRPr="00B62DED">
        <w:rPr>
          <w:rFonts w:ascii="Times New Roman" w:hAnsi="Times New Roman" w:cs="Times New Roman"/>
        </w:rPr>
        <w:br/>
      </w:r>
      <w:r w:rsidR="00F80E27" w:rsidRPr="00B62DED">
        <w:rPr>
          <w:rFonts w:ascii="Times New Roman" w:hAnsi="Times New Roman" w:cs="Times New Roman"/>
        </w:rPr>
        <w:br/>
      </w:r>
    </w:p>
    <w:p w14:paraId="05174DB0" w14:textId="75681E25" w:rsidR="009619A2" w:rsidRPr="00B62DED" w:rsidRDefault="009619A2" w:rsidP="009619A2">
      <w:pPr>
        <w:pStyle w:val="ListParagraph"/>
        <w:numPr>
          <w:ilvl w:val="0"/>
          <w:numId w:val="14"/>
        </w:numPr>
        <w:rPr>
          <w:rFonts w:ascii="Times New Roman" w:hAnsi="Times New Roman" w:cs="Times New Roman"/>
        </w:rPr>
      </w:pPr>
      <w:r w:rsidRPr="00B62DED">
        <w:rPr>
          <w:rFonts w:ascii="Times New Roman" w:hAnsi="Times New Roman" w:cs="Times New Roman"/>
        </w:rPr>
        <w:t xml:space="preserve">Draw the segment from </w:t>
      </w:r>
      <w:r w:rsidR="00F80E27" w:rsidRPr="00B62DED">
        <w:rPr>
          <w:rFonts w:ascii="Times New Roman" w:hAnsi="Times New Roman" w:cs="Times New Roman"/>
          <w:i/>
        </w:rPr>
        <w:t>E</w:t>
      </w:r>
      <w:r w:rsidR="00F80E27" w:rsidRPr="00B62DED">
        <w:rPr>
          <w:rFonts w:ascii="Times New Roman" w:hAnsi="Times New Roman" w:cs="Times New Roman"/>
        </w:rPr>
        <w:t xml:space="preserve"> to </w:t>
      </w:r>
      <w:r w:rsidR="00F80E27" w:rsidRPr="00B62DED">
        <w:rPr>
          <w:rFonts w:ascii="Times New Roman" w:hAnsi="Times New Roman" w:cs="Times New Roman"/>
          <w:i/>
        </w:rPr>
        <w:t>C.</w:t>
      </w:r>
      <w:r w:rsidRPr="00B62DED">
        <w:rPr>
          <w:rFonts w:ascii="Times New Roman" w:hAnsi="Times New Roman" w:cs="Times New Roman"/>
        </w:rPr>
        <w:t xml:space="preserve">  </w:t>
      </w:r>
      <w:r w:rsidR="006E6A11" w:rsidRPr="00B62DED">
        <w:rPr>
          <w:rFonts w:ascii="Times New Roman" w:hAnsi="Times New Roman" w:cs="Times New Roman"/>
        </w:rPr>
        <w:t xml:space="preserve"> </w:t>
      </w:r>
      <w:r w:rsidR="006E6A11" w:rsidRPr="00B62DED">
        <w:rPr>
          <w:rFonts w:ascii="Times New Roman" w:hAnsi="Times New Roman" w:cs="Times New Roman"/>
        </w:rPr>
        <w:tab/>
      </w:r>
      <w:r w:rsidR="006E6A11" w:rsidRPr="00B62DED">
        <w:rPr>
          <w:rFonts w:ascii="Times New Roman" w:hAnsi="Times New Roman" w:cs="Times New Roman"/>
        </w:rPr>
        <w:tab/>
      </w:r>
      <w:r w:rsidR="006E6A11" w:rsidRPr="00B62DED">
        <w:rPr>
          <w:rFonts w:ascii="Times New Roman" w:hAnsi="Times New Roman" w:cs="Times New Roman"/>
        </w:rPr>
        <w:tab/>
      </w:r>
      <w:r w:rsidR="006E6A11" w:rsidRPr="00B62DED">
        <w:rPr>
          <w:rFonts w:ascii="Times New Roman" w:hAnsi="Times New Roman" w:cs="Times New Roman"/>
          <w:sz w:val="20"/>
          <w:szCs w:val="20"/>
        </w:rPr>
        <w:t>Steps (c)  and (d)</w:t>
      </w:r>
    </w:p>
    <w:p w14:paraId="6AB92510" w14:textId="77777777" w:rsidR="006E6A11" w:rsidRPr="00B62DED" w:rsidRDefault="006E6A11" w:rsidP="006E6A11">
      <w:pPr>
        <w:rPr>
          <w:rFonts w:ascii="Times New Roman" w:hAnsi="Times New Roman" w:cs="Times New Roman"/>
        </w:rPr>
      </w:pPr>
    </w:p>
    <w:p w14:paraId="66ED0885" w14:textId="3A05F16F" w:rsidR="006E6A11" w:rsidRPr="00B62DED" w:rsidRDefault="006E6A11" w:rsidP="006E6A11">
      <w:pPr>
        <w:rPr>
          <w:rFonts w:ascii="Times New Roman" w:hAnsi="Times New Roman" w:cs="Times New Roman"/>
        </w:rPr>
      </w:pPr>
      <w:r w:rsidRPr="00B62DED">
        <w:rPr>
          <w:rFonts w:ascii="Times New Roman" w:hAnsi="Times New Roman" w:cs="Times New Roman"/>
          <w:noProof/>
          <w:lang w:eastAsia="en-US"/>
        </w:rPr>
        <w:drawing>
          <wp:anchor distT="0" distB="0" distL="114300" distR="114300" simplePos="0" relativeHeight="251666432" behindDoc="0" locked="0" layoutInCell="1" allowOverlap="1" wp14:anchorId="6F7D18D1" wp14:editId="2B86DCDB">
            <wp:simplePos x="0" y="0"/>
            <wp:positionH relativeFrom="column">
              <wp:posOffset>3366135</wp:posOffset>
            </wp:positionH>
            <wp:positionV relativeFrom="paragraph">
              <wp:posOffset>67310</wp:posOffset>
            </wp:positionV>
            <wp:extent cx="1899285" cy="1031240"/>
            <wp:effectExtent l="0" t="0" r="5715" b="1016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9285" cy="10312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C93939E" w14:textId="243E4F8B" w:rsidR="006E6A11" w:rsidRPr="00B62DED" w:rsidRDefault="006E6A11" w:rsidP="006E6A11">
      <w:pPr>
        <w:rPr>
          <w:rFonts w:ascii="Times New Roman" w:hAnsi="Times New Roman" w:cs="Times New Roman"/>
        </w:rPr>
      </w:pPr>
    </w:p>
    <w:p w14:paraId="21F12FBB" w14:textId="36F1CFED" w:rsidR="009619A2" w:rsidRPr="00B62DED" w:rsidRDefault="006E6A11" w:rsidP="009619A2">
      <w:pPr>
        <w:pStyle w:val="ListParagraph"/>
        <w:numPr>
          <w:ilvl w:val="0"/>
          <w:numId w:val="14"/>
        </w:numPr>
        <w:rPr>
          <w:rFonts w:ascii="Times New Roman" w:hAnsi="Times New Roman" w:cs="Times New Roman"/>
        </w:rPr>
      </w:pPr>
      <w:r w:rsidRPr="00B62DED">
        <w:rPr>
          <w:rFonts w:ascii="Times New Roman" w:hAnsi="Times New Roman" w:cs="Times New Roman"/>
        </w:rPr>
        <w:t xml:space="preserve">Draw a circle with center </w:t>
      </w:r>
      <w:r w:rsidRPr="00B62DED">
        <w:rPr>
          <w:rFonts w:ascii="Times New Roman" w:hAnsi="Times New Roman" w:cs="Times New Roman"/>
          <w:i/>
        </w:rPr>
        <w:t>E</w:t>
      </w:r>
      <w:r w:rsidRPr="00B62DED">
        <w:rPr>
          <w:rFonts w:ascii="Times New Roman" w:hAnsi="Times New Roman" w:cs="Times New Roman"/>
        </w:rPr>
        <w:t xml:space="preserve"> passing through </w:t>
      </w:r>
      <w:r w:rsidRPr="00B62DED">
        <w:rPr>
          <w:rFonts w:ascii="Times New Roman" w:hAnsi="Times New Roman" w:cs="Times New Roman"/>
          <w:i/>
        </w:rPr>
        <w:t xml:space="preserve">C. </w:t>
      </w:r>
      <w:r w:rsidRPr="00B62DED">
        <w:rPr>
          <w:rFonts w:ascii="Times New Roman" w:hAnsi="Times New Roman" w:cs="Times New Roman"/>
        </w:rPr>
        <w:t xml:space="preserve">Let </w:t>
      </w:r>
      <w:r w:rsidRPr="00B62DED">
        <w:rPr>
          <w:rFonts w:ascii="Times New Roman" w:hAnsi="Times New Roman" w:cs="Times New Roman"/>
          <w:i/>
        </w:rPr>
        <w:t>F</w:t>
      </w:r>
      <w:r w:rsidRPr="00B62DED">
        <w:rPr>
          <w:rFonts w:ascii="Times New Roman" w:hAnsi="Times New Roman" w:cs="Times New Roman"/>
        </w:rPr>
        <w:t xml:space="preserve"> be the point where the circle intersects </w:t>
      </w:r>
      <m:oMath>
        <m:acc>
          <m:accPr>
            <m:chr m:val="⃗"/>
            <m:ctrlPr>
              <w:rPr>
                <w:rFonts w:ascii="Cambria Math" w:hAnsi="Cambria Math" w:cs="Times New Roman"/>
                <w:i/>
              </w:rPr>
            </m:ctrlPr>
          </m:accPr>
          <m:e>
            <m:r>
              <w:rPr>
                <w:rFonts w:ascii="Cambria Math" w:hAnsi="Cambria Math" w:cs="Times New Roman"/>
              </w:rPr>
              <m:t>AB</m:t>
            </m:r>
          </m:e>
        </m:acc>
      </m:oMath>
      <w:r w:rsidRPr="00B62DED">
        <w:rPr>
          <w:rFonts w:ascii="Times New Roman" w:hAnsi="Times New Roman" w:cs="Times New Roman"/>
        </w:rPr>
        <w:t>.</w:t>
      </w:r>
    </w:p>
    <w:p w14:paraId="75C2804D" w14:textId="77777777" w:rsidR="006E6A11" w:rsidRPr="00B62DED" w:rsidRDefault="006E6A11" w:rsidP="006E6A11">
      <w:pPr>
        <w:rPr>
          <w:rFonts w:ascii="Times New Roman" w:hAnsi="Times New Roman" w:cs="Times New Roman"/>
        </w:rPr>
      </w:pPr>
    </w:p>
    <w:p w14:paraId="124A6D44" w14:textId="77777777" w:rsidR="006E6A11" w:rsidRPr="00B62DED" w:rsidRDefault="006E6A11" w:rsidP="006E6A11">
      <w:pPr>
        <w:rPr>
          <w:rFonts w:ascii="Times New Roman" w:hAnsi="Times New Roman" w:cs="Times New Roman"/>
        </w:rPr>
      </w:pPr>
    </w:p>
    <w:p w14:paraId="00831FB2" w14:textId="3A16FF51" w:rsidR="006E6A11" w:rsidRPr="00B62DED" w:rsidRDefault="006E6A11" w:rsidP="006E6A11">
      <w:pPr>
        <w:rPr>
          <w:rFonts w:ascii="Times New Roman" w:hAnsi="Times New Roman" w:cs="Times New Roman"/>
          <w:sz w:val="20"/>
          <w:szCs w:val="20"/>
        </w:rPr>
      </w:pPr>
      <w:r w:rsidRPr="00B62DED">
        <w:rPr>
          <w:rFonts w:ascii="Times New Roman" w:hAnsi="Times New Roman" w:cs="Times New Roman"/>
          <w:sz w:val="20"/>
          <w:szCs w:val="20"/>
        </w:rPr>
        <w:tab/>
      </w:r>
      <w:r w:rsidRPr="00B62DED">
        <w:rPr>
          <w:rFonts w:ascii="Times New Roman" w:hAnsi="Times New Roman" w:cs="Times New Roman"/>
          <w:sz w:val="20"/>
          <w:szCs w:val="20"/>
        </w:rPr>
        <w:tab/>
      </w:r>
      <w:r w:rsidRPr="00B62DED">
        <w:rPr>
          <w:rFonts w:ascii="Times New Roman" w:hAnsi="Times New Roman" w:cs="Times New Roman"/>
          <w:sz w:val="20"/>
          <w:szCs w:val="20"/>
        </w:rPr>
        <w:tab/>
      </w:r>
      <w:r w:rsidRPr="00B62DED">
        <w:rPr>
          <w:rFonts w:ascii="Times New Roman" w:hAnsi="Times New Roman" w:cs="Times New Roman"/>
          <w:sz w:val="20"/>
          <w:szCs w:val="20"/>
        </w:rPr>
        <w:tab/>
      </w:r>
      <w:r w:rsidRPr="00B62DED">
        <w:rPr>
          <w:rFonts w:ascii="Times New Roman" w:hAnsi="Times New Roman" w:cs="Times New Roman"/>
          <w:sz w:val="20"/>
          <w:szCs w:val="20"/>
        </w:rPr>
        <w:tab/>
      </w:r>
      <w:r w:rsidRPr="00B62DED">
        <w:rPr>
          <w:rFonts w:ascii="Times New Roman" w:hAnsi="Times New Roman" w:cs="Times New Roman"/>
          <w:sz w:val="20"/>
          <w:szCs w:val="20"/>
        </w:rPr>
        <w:tab/>
      </w:r>
      <w:r w:rsidRPr="00B62DED">
        <w:rPr>
          <w:rFonts w:ascii="Times New Roman" w:hAnsi="Times New Roman" w:cs="Times New Roman"/>
          <w:sz w:val="20"/>
          <w:szCs w:val="20"/>
        </w:rPr>
        <w:tab/>
      </w:r>
      <w:r w:rsidRPr="00B62DED">
        <w:rPr>
          <w:rFonts w:ascii="Times New Roman" w:hAnsi="Times New Roman" w:cs="Times New Roman"/>
          <w:sz w:val="20"/>
          <w:szCs w:val="20"/>
        </w:rPr>
        <w:tab/>
      </w:r>
      <w:r w:rsidR="00805350" w:rsidRPr="00B62DED">
        <w:rPr>
          <w:rFonts w:ascii="Times New Roman" w:hAnsi="Times New Roman" w:cs="Times New Roman"/>
          <w:sz w:val="20"/>
          <w:szCs w:val="20"/>
        </w:rPr>
        <w:t>Step (e)</w:t>
      </w:r>
    </w:p>
    <w:p w14:paraId="3C1CDAE2" w14:textId="59B248A6" w:rsidR="006E6A11" w:rsidRPr="00B62DED" w:rsidRDefault="00805350" w:rsidP="006E6A11">
      <w:pPr>
        <w:rPr>
          <w:rFonts w:ascii="Times New Roman" w:hAnsi="Times New Roman" w:cs="Times New Roman"/>
        </w:rPr>
      </w:pPr>
      <w:r w:rsidRPr="00B62DED">
        <w:rPr>
          <w:rFonts w:ascii="Times New Roman" w:hAnsi="Times New Roman" w:cs="Times New Roman"/>
          <w:noProof/>
          <w:lang w:eastAsia="en-US"/>
        </w:rPr>
        <w:drawing>
          <wp:anchor distT="0" distB="0" distL="114300" distR="114300" simplePos="0" relativeHeight="251667456" behindDoc="0" locked="0" layoutInCell="1" allowOverlap="1" wp14:anchorId="152E29EA" wp14:editId="2799EFC8">
            <wp:simplePos x="0" y="0"/>
            <wp:positionH relativeFrom="column">
              <wp:posOffset>3366135</wp:posOffset>
            </wp:positionH>
            <wp:positionV relativeFrom="paragraph">
              <wp:posOffset>149225</wp:posOffset>
            </wp:positionV>
            <wp:extent cx="2132330" cy="1157605"/>
            <wp:effectExtent l="0" t="0" r="1270" b="1079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2330" cy="11576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7909F93" w14:textId="77777777" w:rsidR="00805350" w:rsidRPr="00B62DED" w:rsidRDefault="00805350" w:rsidP="009619A2">
      <w:pPr>
        <w:pStyle w:val="ListParagraph"/>
        <w:numPr>
          <w:ilvl w:val="0"/>
          <w:numId w:val="14"/>
        </w:numPr>
        <w:rPr>
          <w:rFonts w:ascii="Times New Roman" w:hAnsi="Times New Roman" w:cs="Times New Roman"/>
        </w:rPr>
      </w:pPr>
      <w:r w:rsidRPr="00B62DED">
        <w:rPr>
          <w:rFonts w:ascii="Times New Roman" w:hAnsi="Times New Roman" w:cs="Times New Roman"/>
        </w:rPr>
        <w:t xml:space="preserve">Draw a line perpendicular to </w:t>
      </w:r>
      <m:oMath>
        <m:acc>
          <m:accPr>
            <m:chr m:val="⃗"/>
            <m:ctrlPr>
              <w:rPr>
                <w:rFonts w:ascii="Cambria Math" w:hAnsi="Cambria Math" w:cs="Times New Roman"/>
                <w:i/>
              </w:rPr>
            </m:ctrlPr>
          </m:accPr>
          <m:e>
            <m:r>
              <w:rPr>
                <w:rFonts w:ascii="Cambria Math" w:hAnsi="Cambria Math" w:cs="Times New Roman"/>
              </w:rPr>
              <m:t>AB</m:t>
            </m:r>
          </m:e>
        </m:acc>
      </m:oMath>
      <w:r w:rsidRPr="00B62DED">
        <w:rPr>
          <w:rFonts w:ascii="Times New Roman" w:hAnsi="Times New Roman" w:cs="Times New Roman"/>
        </w:rPr>
        <w:t xml:space="preserve"> at </w:t>
      </w:r>
      <w:r w:rsidRPr="00B62DED">
        <w:rPr>
          <w:rFonts w:ascii="Times New Roman" w:hAnsi="Times New Roman" w:cs="Times New Roman"/>
          <w:i/>
        </w:rPr>
        <w:t>F</w:t>
      </w:r>
      <w:r w:rsidRPr="00B62DED">
        <w:rPr>
          <w:rFonts w:ascii="Times New Roman" w:hAnsi="Times New Roman" w:cs="Times New Roman"/>
        </w:rPr>
        <w:t xml:space="preserve">.  Let </w:t>
      </w:r>
      <w:r w:rsidRPr="00B62DED">
        <w:rPr>
          <w:rFonts w:ascii="Times New Roman" w:hAnsi="Times New Roman" w:cs="Times New Roman"/>
          <w:i/>
        </w:rPr>
        <w:t>G</w:t>
      </w:r>
      <w:r w:rsidRPr="00B62DED">
        <w:rPr>
          <w:rFonts w:ascii="Times New Roman" w:hAnsi="Times New Roman" w:cs="Times New Roman"/>
        </w:rPr>
        <w:t xml:space="preserve"> be the point where this line intersects </w:t>
      </w:r>
      <m:oMath>
        <m:acc>
          <m:accPr>
            <m:chr m:val="⃗"/>
            <m:ctrlPr>
              <w:rPr>
                <w:rFonts w:ascii="Cambria Math" w:hAnsi="Cambria Math" w:cs="Times New Roman"/>
                <w:i/>
              </w:rPr>
            </m:ctrlPr>
          </m:accPr>
          <m:e>
            <m:r>
              <w:rPr>
                <w:rFonts w:ascii="Cambria Math" w:hAnsi="Cambria Math" w:cs="Times New Roman"/>
              </w:rPr>
              <m:t>DC.</m:t>
            </m:r>
          </m:e>
        </m:acc>
      </m:oMath>
      <w:r w:rsidRPr="00B62DED">
        <w:rPr>
          <w:rFonts w:ascii="Times New Roman" w:hAnsi="Times New Roman" w:cs="Times New Roman"/>
        </w:rPr>
        <w:br/>
      </w:r>
    </w:p>
    <w:p w14:paraId="71221757" w14:textId="77777777" w:rsidR="00805350" w:rsidRPr="00B62DED" w:rsidRDefault="00805350" w:rsidP="00805350">
      <w:pPr>
        <w:rPr>
          <w:rFonts w:ascii="Times New Roman" w:hAnsi="Times New Roman" w:cs="Times New Roman"/>
        </w:rPr>
      </w:pPr>
    </w:p>
    <w:p w14:paraId="43E65200" w14:textId="77777777" w:rsidR="00805350" w:rsidRPr="00B62DED" w:rsidRDefault="00805350" w:rsidP="00805350">
      <w:pPr>
        <w:rPr>
          <w:rFonts w:ascii="Times New Roman" w:hAnsi="Times New Roman" w:cs="Times New Roman"/>
        </w:rPr>
      </w:pPr>
    </w:p>
    <w:p w14:paraId="75E4AB54" w14:textId="77777777" w:rsidR="00805350" w:rsidRPr="00B62DED" w:rsidRDefault="00805350" w:rsidP="00805350">
      <w:pPr>
        <w:rPr>
          <w:rFonts w:ascii="Times New Roman" w:hAnsi="Times New Roman" w:cs="Times New Roman"/>
        </w:rPr>
      </w:pPr>
    </w:p>
    <w:p w14:paraId="608DB3D8" w14:textId="70704C6C" w:rsidR="00805350" w:rsidRPr="00B62DED" w:rsidRDefault="00805350" w:rsidP="00805350">
      <w:pPr>
        <w:rPr>
          <w:rFonts w:ascii="Times New Roman" w:hAnsi="Times New Roman" w:cs="Times New Roman"/>
          <w:sz w:val="20"/>
          <w:szCs w:val="20"/>
        </w:rPr>
      </w:pPr>
      <w:r w:rsidRPr="00B62DED">
        <w:rPr>
          <w:rFonts w:ascii="Times New Roman" w:hAnsi="Times New Roman" w:cs="Times New Roman"/>
          <w:sz w:val="20"/>
          <w:szCs w:val="20"/>
        </w:rPr>
        <w:tab/>
      </w:r>
      <w:r w:rsidRPr="00B62DED">
        <w:rPr>
          <w:rFonts w:ascii="Times New Roman" w:hAnsi="Times New Roman" w:cs="Times New Roman"/>
          <w:sz w:val="20"/>
          <w:szCs w:val="20"/>
        </w:rPr>
        <w:tab/>
      </w:r>
      <w:r w:rsidRPr="00B62DED">
        <w:rPr>
          <w:rFonts w:ascii="Times New Roman" w:hAnsi="Times New Roman" w:cs="Times New Roman"/>
          <w:sz w:val="20"/>
          <w:szCs w:val="20"/>
        </w:rPr>
        <w:tab/>
      </w:r>
      <w:r w:rsidRPr="00B62DED">
        <w:rPr>
          <w:rFonts w:ascii="Times New Roman" w:hAnsi="Times New Roman" w:cs="Times New Roman"/>
          <w:sz w:val="20"/>
          <w:szCs w:val="20"/>
        </w:rPr>
        <w:tab/>
      </w:r>
      <w:r w:rsidRPr="00B62DED">
        <w:rPr>
          <w:rFonts w:ascii="Times New Roman" w:hAnsi="Times New Roman" w:cs="Times New Roman"/>
          <w:sz w:val="20"/>
          <w:szCs w:val="20"/>
        </w:rPr>
        <w:tab/>
      </w:r>
      <w:r w:rsidRPr="00B62DED">
        <w:rPr>
          <w:rFonts w:ascii="Times New Roman" w:hAnsi="Times New Roman" w:cs="Times New Roman"/>
          <w:sz w:val="20"/>
          <w:szCs w:val="20"/>
        </w:rPr>
        <w:tab/>
      </w:r>
      <w:r w:rsidRPr="00B62DED">
        <w:rPr>
          <w:rFonts w:ascii="Times New Roman" w:hAnsi="Times New Roman" w:cs="Times New Roman"/>
          <w:sz w:val="20"/>
          <w:szCs w:val="20"/>
        </w:rPr>
        <w:tab/>
      </w:r>
      <w:r w:rsidRPr="00B62DED">
        <w:rPr>
          <w:rFonts w:ascii="Times New Roman" w:hAnsi="Times New Roman" w:cs="Times New Roman"/>
          <w:sz w:val="20"/>
          <w:szCs w:val="20"/>
        </w:rPr>
        <w:tab/>
        <w:t>Step (f)</w:t>
      </w:r>
    </w:p>
    <w:p w14:paraId="7748AA51" w14:textId="1F30B975" w:rsidR="00643BDD" w:rsidRPr="00B62DED" w:rsidRDefault="00643BDD" w:rsidP="00805350">
      <w:pPr>
        <w:rPr>
          <w:rFonts w:ascii="Times New Roman" w:hAnsi="Times New Roman" w:cs="Times New Roman"/>
        </w:rPr>
      </w:pPr>
    </w:p>
    <w:p w14:paraId="19701E47" w14:textId="77777777" w:rsidR="00252B6F" w:rsidRPr="00B62DED" w:rsidRDefault="00643BDD" w:rsidP="00252B6F">
      <w:pPr>
        <w:ind w:left="720"/>
        <w:rPr>
          <w:rFonts w:ascii="Times New Roman" w:hAnsi="Times New Roman" w:cs="Times New Roman"/>
        </w:rPr>
      </w:pPr>
      <w:r w:rsidRPr="00B62DED">
        <w:rPr>
          <w:rFonts w:ascii="Times New Roman" w:hAnsi="Times New Roman" w:cs="Times New Roman"/>
        </w:rPr>
        <w:t>The result is a golden rectangle</w:t>
      </w:r>
      <w:r w:rsidR="00805350" w:rsidRPr="00B62DED">
        <w:rPr>
          <w:rFonts w:ascii="Times New Roman" w:hAnsi="Times New Roman" w:cs="Times New Roman"/>
        </w:rPr>
        <w:t xml:space="preserve"> </w:t>
      </w:r>
      <w:r w:rsidR="00805350" w:rsidRPr="00B62DED">
        <w:rPr>
          <w:rFonts w:ascii="Times New Roman" w:hAnsi="Times New Roman" w:cs="Times New Roman"/>
          <w:i/>
        </w:rPr>
        <w:t>AFGD</w:t>
      </w:r>
      <w:r w:rsidRPr="00B62DED">
        <w:rPr>
          <w:rFonts w:ascii="Times New Roman" w:hAnsi="Times New Roman" w:cs="Times New Roman"/>
        </w:rPr>
        <w:t>, one whose length to width ratio is the same as the total length plus width is to its length.</w:t>
      </w:r>
      <w:r w:rsidR="00252B6F" w:rsidRPr="00B62DED">
        <w:rPr>
          <w:rFonts w:ascii="Times New Roman" w:hAnsi="Times New Roman" w:cs="Times New Roman"/>
        </w:rPr>
        <w:t xml:space="preserve"> Measure </w:t>
      </w:r>
      <m:oMath>
        <m:acc>
          <m:accPr>
            <m:chr m:val="̅"/>
            <m:ctrlPr>
              <w:rPr>
                <w:rFonts w:ascii="Cambria Math" w:hAnsi="Cambria Math" w:cs="Times New Roman"/>
                <w:i/>
              </w:rPr>
            </m:ctrlPr>
          </m:accPr>
          <m:e>
            <m:r>
              <w:rPr>
                <w:rFonts w:ascii="Cambria Math" w:hAnsi="Cambria Math" w:cs="Times New Roman"/>
              </w:rPr>
              <m:t>AF</m:t>
            </m:r>
          </m:e>
        </m:acc>
      </m:oMath>
      <w:r w:rsidR="00252B6F" w:rsidRPr="00B62DED">
        <w:rPr>
          <w:rFonts w:ascii="Times New Roman" w:hAnsi="Times New Roman" w:cs="Times New Roman"/>
        </w:rPr>
        <w:t xml:space="preserve"> and </w:t>
      </w:r>
      <m:oMath>
        <m:acc>
          <m:accPr>
            <m:chr m:val="̅"/>
            <m:ctrlPr>
              <w:rPr>
                <w:rFonts w:ascii="Cambria Math" w:hAnsi="Cambria Math" w:cs="Times New Roman"/>
                <w:i/>
              </w:rPr>
            </m:ctrlPr>
          </m:accPr>
          <m:e>
            <m:r>
              <w:rPr>
                <w:rFonts w:ascii="Cambria Math" w:hAnsi="Cambria Math" w:cs="Times New Roman"/>
              </w:rPr>
              <m:t>AD</m:t>
            </m:r>
          </m:e>
        </m:acc>
      </m:oMath>
      <w:r w:rsidR="00252B6F" w:rsidRPr="00B62DED">
        <w:rPr>
          <w:rFonts w:ascii="Times New Roman" w:hAnsi="Times New Roman" w:cs="Times New Roman"/>
        </w:rPr>
        <w:t xml:space="preserve"> and find the ratio </w:t>
      </w:r>
      <m:oMath>
        <m:f>
          <m:fPr>
            <m:ctrlPr>
              <w:rPr>
                <w:rFonts w:ascii="Cambria Math" w:hAnsi="Cambria Math" w:cs="Times New Roman"/>
                <w:i/>
              </w:rPr>
            </m:ctrlPr>
          </m:fPr>
          <m:num>
            <m:r>
              <w:rPr>
                <w:rFonts w:ascii="Cambria Math" w:hAnsi="Cambria Math" w:cs="Times New Roman"/>
              </w:rPr>
              <m:t>AF</m:t>
            </m:r>
          </m:num>
          <m:den>
            <m:r>
              <w:rPr>
                <w:rFonts w:ascii="Cambria Math" w:hAnsi="Cambria Math" w:cs="Times New Roman"/>
              </w:rPr>
              <m:t>AD</m:t>
            </m:r>
          </m:den>
        </m:f>
      </m:oMath>
      <w:r w:rsidR="00252B6F" w:rsidRPr="00B62DED">
        <w:rPr>
          <w:rFonts w:ascii="Times New Roman" w:hAnsi="Times New Roman" w:cs="Times New Roman"/>
        </w:rPr>
        <w:t xml:space="preserve"> to the nearest 0.01.</w:t>
      </w:r>
    </w:p>
    <w:p w14:paraId="50CEA822" w14:textId="73658A1B" w:rsidR="00643BDD" w:rsidRPr="00B62DED" w:rsidRDefault="00643BDD" w:rsidP="00E475EC">
      <w:pPr>
        <w:ind w:left="720"/>
        <w:rPr>
          <w:rFonts w:ascii="Times New Roman" w:hAnsi="Times New Roman" w:cs="Times New Roman"/>
        </w:rPr>
      </w:pPr>
    </w:p>
    <w:p w14:paraId="7708A63D" w14:textId="7AC155C1" w:rsidR="00417AF6" w:rsidRPr="00B62DED" w:rsidRDefault="00417AF6" w:rsidP="00A90EC2">
      <w:pPr>
        <w:rPr>
          <w:rFonts w:ascii="Times New Roman" w:hAnsi="Times New Roman" w:cs="Times New Roman"/>
        </w:rPr>
      </w:pPr>
    </w:p>
    <w:p w14:paraId="230AEDA2" w14:textId="6603B4F6" w:rsidR="00417AF6" w:rsidRPr="00B62DED" w:rsidRDefault="00417AF6">
      <w:pPr>
        <w:rPr>
          <w:rFonts w:ascii="Times New Roman" w:hAnsi="Times New Roman" w:cs="Times New Roman"/>
        </w:rPr>
      </w:pPr>
      <w:r w:rsidRPr="00B62DED">
        <w:rPr>
          <w:rFonts w:ascii="Times New Roman" w:hAnsi="Times New Roman" w:cs="Times New Roman"/>
        </w:rPr>
        <w:br w:type="page"/>
      </w:r>
    </w:p>
    <w:p w14:paraId="018ED48B" w14:textId="5E19428B" w:rsidR="002E0EB5" w:rsidRPr="00B62DED" w:rsidRDefault="002E0EB5" w:rsidP="00A279E3">
      <w:pPr>
        <w:pStyle w:val="ListParagraph"/>
        <w:numPr>
          <w:ilvl w:val="0"/>
          <w:numId w:val="9"/>
        </w:numPr>
        <w:rPr>
          <w:rFonts w:ascii="Times New Roman" w:hAnsi="Times New Roman" w:cs="Times New Roman"/>
        </w:rPr>
      </w:pPr>
      <w:r w:rsidRPr="00B62DED">
        <w:rPr>
          <w:rFonts w:ascii="Times New Roman" w:hAnsi="Times New Roman" w:cs="Times New Roman"/>
        </w:rPr>
        <w:t xml:space="preserve">Let’s verify that the rectangle you constructed in </w:t>
      </w:r>
      <w:r w:rsidR="00805350" w:rsidRPr="00B62DED">
        <w:rPr>
          <w:rFonts w:ascii="Times New Roman" w:hAnsi="Times New Roman" w:cs="Times New Roman"/>
        </w:rPr>
        <w:t xml:space="preserve">question </w:t>
      </w:r>
      <w:r w:rsidRPr="00B62DED">
        <w:rPr>
          <w:rFonts w:ascii="Times New Roman" w:hAnsi="Times New Roman" w:cs="Times New Roman"/>
        </w:rPr>
        <w:t>6 has the golden ratio:</w:t>
      </w:r>
    </w:p>
    <w:p w14:paraId="5F7C90B1" w14:textId="2012551D" w:rsidR="002E0EB5" w:rsidRPr="00B62DED" w:rsidRDefault="00B62DED" w:rsidP="002E0EB5">
      <w:pPr>
        <w:pStyle w:val="ListParagrap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length</m:t>
            </m:r>
          </m:num>
          <m:den>
            <m:r>
              <w:rPr>
                <w:rFonts w:ascii="Cambria Math" w:hAnsi="Cambria Math" w:cs="Times New Roman"/>
              </w:rPr>
              <m:t>width</m:t>
            </m:r>
          </m:den>
        </m:f>
      </m:oMath>
      <w:r w:rsidR="002E0EB5" w:rsidRPr="00B62DED">
        <w:rPr>
          <w:rFonts w:ascii="Times New Roman" w:hAnsi="Times New Roman" w:cs="Times New Roman"/>
        </w:rPr>
        <w:t xml:space="preserve">  =</w:t>
      </w:r>
      <m:oMath>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 xml:space="preserve"> length+width</m:t>
            </m:r>
          </m:num>
          <m:den>
            <m:r>
              <w:rPr>
                <w:rFonts w:ascii="Cambria Math" w:hAnsi="Cambria Math" w:cs="Times New Roman"/>
              </w:rPr>
              <m:t>length</m:t>
            </m:r>
          </m:den>
        </m:f>
      </m:oMath>
      <w:r w:rsidR="002E0EB5" w:rsidRPr="00B62DED">
        <w:rPr>
          <w:rFonts w:ascii="Times New Roman" w:hAnsi="Times New Roman" w:cs="Times New Roman"/>
        </w:rPr>
        <w:t xml:space="preserve">  This time it is helpful if we assume that the width</w:t>
      </w:r>
      <w:r w:rsidR="0029403A" w:rsidRPr="00B62DED">
        <w:rPr>
          <w:rFonts w:ascii="Times New Roman" w:hAnsi="Times New Roman" w:cs="Times New Roman"/>
        </w:rPr>
        <w:t xml:space="preserve"> of the rectangle</w:t>
      </w:r>
      <w:r w:rsidR="002E0EB5" w:rsidRPr="00B62DED">
        <w:rPr>
          <w:rFonts w:ascii="Times New Roman" w:hAnsi="Times New Roman" w:cs="Times New Roman"/>
        </w:rPr>
        <w:t xml:space="preserve"> is 2.</w:t>
      </w:r>
    </w:p>
    <w:p w14:paraId="48C7B8FB" w14:textId="77777777" w:rsidR="002E0EB5" w:rsidRPr="00B62DED" w:rsidRDefault="002E0EB5" w:rsidP="002E0EB5">
      <w:pPr>
        <w:pStyle w:val="ListParagraph"/>
        <w:ind w:left="2160"/>
        <w:rPr>
          <w:rFonts w:ascii="Times New Roman" w:hAnsi="Times New Roman" w:cs="Times New Roman"/>
        </w:rPr>
      </w:pPr>
    </w:p>
    <w:p w14:paraId="311062F4" w14:textId="2EC92EB7" w:rsidR="002E0EB5" w:rsidRPr="00B62DED" w:rsidRDefault="002E0EB5" w:rsidP="002E0EB5">
      <w:pPr>
        <w:pStyle w:val="ListParagraph"/>
        <w:numPr>
          <w:ilvl w:val="0"/>
          <w:numId w:val="15"/>
        </w:numPr>
        <w:rPr>
          <w:rFonts w:ascii="Times New Roman" w:hAnsi="Times New Roman" w:cs="Times New Roman"/>
        </w:rPr>
      </w:pPr>
      <w:r w:rsidRPr="00B62DED">
        <w:rPr>
          <w:rFonts w:ascii="Times New Roman" w:hAnsi="Times New Roman" w:cs="Times New Roman"/>
        </w:rPr>
        <w:t>Find the right triangle in 6(d) and use it to determine the length of the diagonal segment</w:t>
      </w:r>
      <w:r w:rsidR="00805350" w:rsidRPr="00B62DED">
        <w:rPr>
          <w:rFonts w:ascii="Times New Roman" w:hAnsi="Times New Roman" w:cs="Times New Roman"/>
        </w:rPr>
        <w:t xml:space="preserve"> </w:t>
      </w:r>
      <m:oMath>
        <m:acc>
          <m:accPr>
            <m:chr m:val="̅"/>
            <m:ctrlPr>
              <w:rPr>
                <w:rFonts w:ascii="Cambria Math" w:hAnsi="Cambria Math" w:cs="Times New Roman"/>
                <w:i/>
              </w:rPr>
            </m:ctrlPr>
          </m:accPr>
          <m:e>
            <m:r>
              <w:rPr>
                <w:rFonts w:ascii="Cambria Math" w:hAnsi="Cambria Math" w:cs="Times New Roman"/>
              </w:rPr>
              <m:t>EC</m:t>
            </m:r>
          </m:e>
        </m:acc>
      </m:oMath>
      <w:r w:rsidR="000B17E4" w:rsidRPr="00B62DED">
        <w:rPr>
          <w:rFonts w:ascii="Times New Roman" w:hAnsi="Times New Roman" w:cs="Times New Roman"/>
        </w:rPr>
        <w:t>.</w:t>
      </w:r>
      <w:r w:rsidR="00805350" w:rsidRPr="00B62DED">
        <w:rPr>
          <w:rFonts w:ascii="Times New Roman" w:hAnsi="Times New Roman" w:cs="Times New Roman"/>
        </w:rPr>
        <w:br/>
      </w:r>
      <w:r w:rsidR="00805350" w:rsidRPr="00B62DED">
        <w:rPr>
          <w:rFonts w:ascii="Times New Roman" w:hAnsi="Times New Roman" w:cs="Times New Roman"/>
        </w:rPr>
        <w:br/>
      </w:r>
      <w:r w:rsidR="00805350" w:rsidRPr="00B62DED">
        <w:rPr>
          <w:rFonts w:ascii="Times New Roman" w:hAnsi="Times New Roman" w:cs="Times New Roman"/>
        </w:rPr>
        <w:br/>
      </w:r>
    </w:p>
    <w:p w14:paraId="5CB10873" w14:textId="73F44B57" w:rsidR="002E0EB5" w:rsidRPr="00B62DED" w:rsidRDefault="002E0EB5" w:rsidP="002E0EB5">
      <w:pPr>
        <w:pStyle w:val="ListParagraph"/>
        <w:numPr>
          <w:ilvl w:val="0"/>
          <w:numId w:val="15"/>
        </w:numPr>
        <w:rPr>
          <w:rFonts w:ascii="Times New Roman" w:hAnsi="Times New Roman" w:cs="Times New Roman"/>
        </w:rPr>
      </w:pPr>
      <w:r w:rsidRPr="00B62DED">
        <w:rPr>
          <w:rFonts w:ascii="Times New Roman" w:hAnsi="Times New Roman" w:cs="Times New Roman"/>
        </w:rPr>
        <w:t xml:space="preserve">Find the </w:t>
      </w:r>
      <m:oMath>
        <m:f>
          <m:fPr>
            <m:ctrlPr>
              <w:rPr>
                <w:rFonts w:ascii="Cambria Math" w:hAnsi="Cambria Math" w:cs="Times New Roman"/>
                <w:i/>
              </w:rPr>
            </m:ctrlPr>
          </m:fPr>
          <m:num>
            <m:r>
              <w:rPr>
                <w:rFonts w:ascii="Cambria Math" w:hAnsi="Cambria Math" w:cs="Times New Roman"/>
              </w:rPr>
              <m:t>length</m:t>
            </m:r>
          </m:num>
          <m:den>
            <m:r>
              <w:rPr>
                <w:rFonts w:ascii="Cambria Math" w:hAnsi="Cambria Math" w:cs="Times New Roman"/>
              </w:rPr>
              <m:t>width</m:t>
            </m:r>
          </m:den>
        </m:f>
      </m:oMath>
      <w:r w:rsidRPr="00B62DED">
        <w:rPr>
          <w:rFonts w:ascii="Times New Roman" w:hAnsi="Times New Roman" w:cs="Times New Roman"/>
        </w:rPr>
        <w:t xml:space="preserve"> ratio</w:t>
      </w:r>
      <w:r w:rsidR="004A5C9F" w:rsidRPr="00B62DED">
        <w:rPr>
          <w:rFonts w:ascii="Times New Roman" w:hAnsi="Times New Roman" w:cs="Times New Roman"/>
        </w:rPr>
        <w:t xml:space="preserve"> for rectangle </w:t>
      </w:r>
      <w:r w:rsidR="004A5C9F" w:rsidRPr="00B62DED">
        <w:rPr>
          <w:rFonts w:ascii="Times New Roman" w:hAnsi="Times New Roman" w:cs="Times New Roman"/>
          <w:i/>
        </w:rPr>
        <w:t>AFGD</w:t>
      </w:r>
      <w:r w:rsidRPr="00B62DED">
        <w:rPr>
          <w:rFonts w:ascii="Times New Roman" w:hAnsi="Times New Roman" w:cs="Times New Roman"/>
        </w:rPr>
        <w:t xml:space="preserve">.   How do these results compare with the expression for phi you found in 5(c)? </w:t>
      </w:r>
      <w:r w:rsidR="00805350" w:rsidRPr="00B62DED">
        <w:rPr>
          <w:rFonts w:ascii="Times New Roman" w:hAnsi="Times New Roman" w:cs="Times New Roman"/>
        </w:rPr>
        <w:br/>
      </w:r>
      <w:r w:rsidR="00805350" w:rsidRPr="00B62DED">
        <w:rPr>
          <w:rFonts w:ascii="Times New Roman" w:hAnsi="Times New Roman" w:cs="Times New Roman"/>
        </w:rPr>
        <w:br/>
      </w:r>
      <w:r w:rsidR="00805350" w:rsidRPr="00B62DED">
        <w:rPr>
          <w:rFonts w:ascii="Times New Roman" w:hAnsi="Times New Roman" w:cs="Times New Roman"/>
        </w:rPr>
        <w:br/>
      </w:r>
      <w:r w:rsidR="00805350" w:rsidRPr="00B62DED">
        <w:rPr>
          <w:rFonts w:ascii="Times New Roman" w:hAnsi="Times New Roman" w:cs="Times New Roman"/>
        </w:rPr>
        <w:br/>
      </w:r>
    </w:p>
    <w:p w14:paraId="0E9E0D81" w14:textId="2326907D" w:rsidR="002E0EB5" w:rsidRPr="00B62DED" w:rsidRDefault="002E0EB5" w:rsidP="002E0EB5">
      <w:pPr>
        <w:pStyle w:val="ListParagraph"/>
        <w:numPr>
          <w:ilvl w:val="0"/>
          <w:numId w:val="15"/>
        </w:numPr>
        <w:rPr>
          <w:rFonts w:ascii="Times New Roman" w:hAnsi="Times New Roman" w:cs="Times New Roman"/>
        </w:rPr>
      </w:pPr>
      <w:r w:rsidRPr="00B62DED">
        <w:rPr>
          <w:rFonts w:ascii="Times New Roman" w:hAnsi="Times New Roman" w:cs="Times New Roman"/>
        </w:rPr>
        <w:t xml:space="preserve">Find the </w:t>
      </w:r>
      <m:oMath>
        <m:f>
          <m:fPr>
            <m:ctrlPr>
              <w:rPr>
                <w:rFonts w:ascii="Cambria Math" w:hAnsi="Cambria Math" w:cs="Times New Roman"/>
                <w:i/>
              </w:rPr>
            </m:ctrlPr>
          </m:fPr>
          <m:num>
            <m:r>
              <w:rPr>
                <w:rFonts w:ascii="Cambria Math" w:hAnsi="Cambria Math" w:cs="Times New Roman"/>
              </w:rPr>
              <m:t>length+width</m:t>
            </m:r>
          </m:num>
          <m:den>
            <m:r>
              <w:rPr>
                <w:rFonts w:ascii="Cambria Math" w:hAnsi="Cambria Math" w:cs="Times New Roman"/>
              </w:rPr>
              <m:t>length</m:t>
            </m:r>
          </m:den>
        </m:f>
      </m:oMath>
      <w:r w:rsidRPr="00B62DED">
        <w:rPr>
          <w:rFonts w:ascii="Times New Roman" w:hAnsi="Times New Roman" w:cs="Times New Roman"/>
        </w:rPr>
        <w:t xml:space="preserve"> ratio.  We would like to show that this expression is the same as the one above.  One way to simplify the radical expression in the denominator is to multiply by </w:t>
      </w:r>
      <w:r w:rsidR="0029403A" w:rsidRPr="00B62DED">
        <w:rPr>
          <w:rFonts w:ascii="Times New Roman" w:hAnsi="Times New Roman" w:cs="Times New Roman"/>
        </w:rPr>
        <w:t>1</w:t>
      </w:r>
      <w:r w:rsidRPr="00B62DED">
        <w:rPr>
          <w:rFonts w:ascii="Times New Roman" w:hAnsi="Times New Roman" w:cs="Times New Roman"/>
        </w:rPr>
        <w:t xml:space="preserve"> in the form of </w:t>
      </w:r>
      <m:oMath>
        <m:f>
          <m:fPr>
            <m:ctrlPr>
              <w:rPr>
                <w:rFonts w:ascii="Cambria Math" w:hAnsi="Cambria Math" w:cs="Times New Roman"/>
                <w:i/>
              </w:rPr>
            </m:ctrlPr>
          </m:fPr>
          <m:num>
            <m:r>
              <w:rPr>
                <w:rFonts w:ascii="Cambria Math" w:hAnsi="Cambria Math" w:cs="Times New Roman"/>
              </w:rPr>
              <m:t>1-</m:t>
            </m:r>
            <m:rad>
              <m:radPr>
                <m:degHide m:val="1"/>
                <m:ctrlPr>
                  <w:rPr>
                    <w:rFonts w:ascii="Cambria Math" w:hAnsi="Cambria Math" w:cs="Times New Roman"/>
                    <w:i/>
                  </w:rPr>
                </m:ctrlPr>
              </m:radPr>
              <m:deg/>
              <m:e>
                <m:r>
                  <w:rPr>
                    <w:rFonts w:ascii="Cambria Math" w:hAnsi="Cambria Math" w:cs="Times New Roman"/>
                  </w:rPr>
                  <m:t>5</m:t>
                </m:r>
              </m:e>
            </m:rad>
          </m:num>
          <m:den>
            <m:r>
              <w:rPr>
                <w:rFonts w:ascii="Cambria Math" w:hAnsi="Cambria Math" w:cs="Times New Roman"/>
              </w:rPr>
              <m:t>1-√5</m:t>
            </m:r>
          </m:den>
        </m:f>
      </m:oMath>
      <w:r w:rsidRPr="00B62DED">
        <w:rPr>
          <w:rFonts w:ascii="Times New Roman" w:hAnsi="Times New Roman" w:cs="Times New Roman"/>
        </w:rPr>
        <w:t>.  Use this strategy to simplify your expression.  The result should be the same as 7(b) and 5(c).</w:t>
      </w:r>
      <w:r w:rsidR="00805350" w:rsidRPr="00B62DED">
        <w:rPr>
          <w:rFonts w:ascii="Times New Roman" w:hAnsi="Times New Roman" w:cs="Times New Roman"/>
        </w:rPr>
        <w:br/>
      </w:r>
      <w:r w:rsidR="00805350" w:rsidRPr="00B62DED">
        <w:rPr>
          <w:rFonts w:ascii="Times New Roman" w:hAnsi="Times New Roman" w:cs="Times New Roman"/>
        </w:rPr>
        <w:br/>
      </w:r>
      <w:r w:rsidR="00805350" w:rsidRPr="00B62DED">
        <w:rPr>
          <w:rFonts w:ascii="Times New Roman" w:hAnsi="Times New Roman" w:cs="Times New Roman"/>
        </w:rPr>
        <w:br/>
      </w:r>
      <w:r w:rsidR="00805350" w:rsidRPr="00B62DED">
        <w:rPr>
          <w:rFonts w:ascii="Times New Roman" w:hAnsi="Times New Roman" w:cs="Times New Roman"/>
        </w:rPr>
        <w:br/>
      </w:r>
    </w:p>
    <w:p w14:paraId="4B24DE20" w14:textId="77777777" w:rsidR="005E2C42" w:rsidRPr="00B62DED" w:rsidRDefault="005E2C42" w:rsidP="005E2C42">
      <w:pPr>
        <w:pStyle w:val="ListParagraph"/>
        <w:ind w:left="1080"/>
        <w:rPr>
          <w:rFonts w:ascii="Times New Roman" w:hAnsi="Times New Roman" w:cs="Times New Roman"/>
        </w:rPr>
      </w:pPr>
    </w:p>
    <w:p w14:paraId="754B1C04" w14:textId="7055FD62" w:rsidR="00417AF6" w:rsidRPr="00B62DED" w:rsidRDefault="00417AF6" w:rsidP="00A279E3">
      <w:pPr>
        <w:pStyle w:val="ListParagraph"/>
        <w:numPr>
          <w:ilvl w:val="0"/>
          <w:numId w:val="9"/>
        </w:numPr>
        <w:rPr>
          <w:rFonts w:ascii="Times New Roman" w:hAnsi="Times New Roman" w:cs="Times New Roman"/>
        </w:rPr>
      </w:pPr>
      <w:r w:rsidRPr="00B62DED">
        <w:rPr>
          <w:rFonts w:ascii="Times New Roman" w:hAnsi="Times New Roman" w:cs="Times New Roman"/>
        </w:rPr>
        <w:t xml:space="preserve">Another surprising result of constructing the golden rectangle is that the narrow rectangle to the right of the original square is also a golden rectangle.  </w:t>
      </w:r>
      <w:r w:rsidR="00805350" w:rsidRPr="00B62DED">
        <w:rPr>
          <w:rFonts w:ascii="Times New Roman" w:hAnsi="Times New Roman" w:cs="Times New Roman"/>
        </w:rPr>
        <w:br/>
      </w:r>
    </w:p>
    <w:p w14:paraId="2D42F740" w14:textId="0269E99F" w:rsidR="00417AF6" w:rsidRPr="00B62DED" w:rsidRDefault="00417AF6" w:rsidP="00417AF6">
      <w:pPr>
        <w:pStyle w:val="ListParagraph"/>
        <w:numPr>
          <w:ilvl w:val="0"/>
          <w:numId w:val="16"/>
        </w:numPr>
        <w:rPr>
          <w:rFonts w:ascii="Times New Roman" w:hAnsi="Times New Roman" w:cs="Times New Roman"/>
        </w:rPr>
      </w:pPr>
      <w:r w:rsidRPr="00B62DED">
        <w:rPr>
          <w:rFonts w:ascii="Times New Roman" w:hAnsi="Times New Roman" w:cs="Times New Roman"/>
        </w:rPr>
        <w:t>Again, let the width of the original rectangle be 2.  Note that this width is now the length of the smaller rectangle. Use what you have figured out to find the width of the new smaller rectangle.</w:t>
      </w:r>
      <w:r w:rsidR="00805350" w:rsidRPr="00B62DED">
        <w:rPr>
          <w:rFonts w:ascii="Times New Roman" w:hAnsi="Times New Roman" w:cs="Times New Roman"/>
        </w:rPr>
        <w:br/>
      </w:r>
      <w:r w:rsidR="00805350" w:rsidRPr="00B62DED">
        <w:rPr>
          <w:rFonts w:ascii="Times New Roman" w:hAnsi="Times New Roman" w:cs="Times New Roman"/>
        </w:rPr>
        <w:br/>
      </w:r>
    </w:p>
    <w:p w14:paraId="5268A5FA" w14:textId="50BD0FE5" w:rsidR="003409F0" w:rsidRPr="00B62DED" w:rsidRDefault="00417AF6" w:rsidP="00417AF6">
      <w:pPr>
        <w:pStyle w:val="ListParagraph"/>
        <w:numPr>
          <w:ilvl w:val="0"/>
          <w:numId w:val="16"/>
        </w:numPr>
        <w:rPr>
          <w:rFonts w:ascii="Times New Roman" w:hAnsi="Times New Roman" w:cs="Times New Roman"/>
        </w:rPr>
      </w:pPr>
      <w:r w:rsidRPr="00B62DED">
        <w:rPr>
          <w:rFonts w:ascii="Times New Roman" w:hAnsi="Times New Roman" w:cs="Times New Roman"/>
        </w:rPr>
        <w:t xml:space="preserve">Write an expression for the </w:t>
      </w:r>
      <w:r w:rsidR="003409F0" w:rsidRPr="00B62DED">
        <w:rPr>
          <w:rFonts w:ascii="Times New Roman" w:hAnsi="Times New Roman" w:cs="Times New Roman"/>
        </w:rPr>
        <w:t xml:space="preserve">ratio in the </w:t>
      </w:r>
      <w:r w:rsidRPr="00B62DED">
        <w:rPr>
          <w:rFonts w:ascii="Times New Roman" w:hAnsi="Times New Roman" w:cs="Times New Roman"/>
        </w:rPr>
        <w:t xml:space="preserve">smaller rectangle of length to width.  </w:t>
      </w:r>
      <w:r w:rsidR="003409F0" w:rsidRPr="00B62DED">
        <w:rPr>
          <w:rFonts w:ascii="Times New Roman" w:hAnsi="Times New Roman" w:cs="Times New Roman"/>
        </w:rPr>
        <w:t xml:space="preserve">Simplify that expression. It should agree with earlier expressions for </w:t>
      </w:r>
      <w:r w:rsidR="005E2C42" w:rsidRPr="00B62DED">
        <w:rPr>
          <w:rFonts w:ascii="Times New Roman" w:hAnsi="Times New Roman" w:cs="Times New Roman"/>
          <w:b/>
          <w:color w:val="000000"/>
        </w:rPr>
        <w:t>ϕ</w:t>
      </w:r>
      <w:r w:rsidR="003409F0" w:rsidRPr="00B62DED">
        <w:rPr>
          <w:rFonts w:ascii="Times New Roman" w:hAnsi="Times New Roman" w:cs="Times New Roman"/>
        </w:rPr>
        <w:t>.</w:t>
      </w:r>
      <w:r w:rsidR="00805350" w:rsidRPr="00B62DED">
        <w:rPr>
          <w:rFonts w:ascii="Times New Roman" w:hAnsi="Times New Roman" w:cs="Times New Roman"/>
        </w:rPr>
        <w:br/>
      </w:r>
      <w:r w:rsidR="00805350" w:rsidRPr="00B62DED">
        <w:rPr>
          <w:rFonts w:ascii="Times New Roman" w:hAnsi="Times New Roman" w:cs="Times New Roman"/>
        </w:rPr>
        <w:br/>
      </w:r>
    </w:p>
    <w:p w14:paraId="428CF8A4" w14:textId="69A622BC" w:rsidR="00417AF6" w:rsidRPr="00B62DED" w:rsidRDefault="00417AF6" w:rsidP="003409F0">
      <w:pPr>
        <w:rPr>
          <w:rFonts w:ascii="Times New Roman" w:hAnsi="Times New Roman" w:cs="Times New Roman"/>
        </w:rPr>
      </w:pPr>
    </w:p>
    <w:p w14:paraId="5D7EC02F" w14:textId="73CB1332" w:rsidR="00417AF6" w:rsidRPr="00B62DED" w:rsidRDefault="003409F0" w:rsidP="00A279E3">
      <w:pPr>
        <w:pStyle w:val="ListParagraph"/>
        <w:numPr>
          <w:ilvl w:val="0"/>
          <w:numId w:val="9"/>
        </w:numPr>
        <w:rPr>
          <w:rFonts w:ascii="Times New Roman" w:hAnsi="Times New Roman" w:cs="Times New Roman"/>
        </w:rPr>
      </w:pPr>
      <w:r w:rsidRPr="00B62DED">
        <w:rPr>
          <w:rFonts w:ascii="Times New Roman" w:hAnsi="Times New Roman" w:cs="Times New Roman"/>
        </w:rPr>
        <w:t xml:space="preserve">At various points in this investigation we have suggested letting the </w:t>
      </w:r>
      <w:r w:rsidR="002A44CD" w:rsidRPr="00B62DED">
        <w:rPr>
          <w:rFonts w:ascii="Times New Roman" w:hAnsi="Times New Roman" w:cs="Times New Roman"/>
        </w:rPr>
        <w:t>width of the golden rectangle</w:t>
      </w:r>
      <w:r w:rsidRPr="00B62DED">
        <w:rPr>
          <w:rFonts w:ascii="Times New Roman" w:hAnsi="Times New Roman" w:cs="Times New Roman"/>
        </w:rPr>
        <w:t xml:space="preserve"> be 1 or 2.  Why can we cho</w:t>
      </w:r>
      <w:r w:rsidR="0029403A" w:rsidRPr="00B62DED">
        <w:rPr>
          <w:rFonts w:ascii="Times New Roman" w:hAnsi="Times New Roman" w:cs="Times New Roman"/>
        </w:rPr>
        <w:t>o</w:t>
      </w:r>
      <w:r w:rsidRPr="00B62DED">
        <w:rPr>
          <w:rFonts w:ascii="Times New Roman" w:hAnsi="Times New Roman" w:cs="Times New Roman"/>
        </w:rPr>
        <w:t>se whatever value we like to check the golden ratio?</w:t>
      </w:r>
    </w:p>
    <w:p w14:paraId="23532847" w14:textId="77777777" w:rsidR="003409F0" w:rsidRPr="00B62DED" w:rsidRDefault="003409F0" w:rsidP="003409F0">
      <w:pPr>
        <w:pStyle w:val="ListParagraph"/>
        <w:rPr>
          <w:rFonts w:ascii="Times New Roman" w:hAnsi="Times New Roman" w:cs="Times New Roman"/>
        </w:rPr>
      </w:pPr>
    </w:p>
    <w:p w14:paraId="4BE26763" w14:textId="77777777" w:rsidR="0018461D" w:rsidRPr="00B62DED" w:rsidRDefault="0018461D" w:rsidP="00A90EC2">
      <w:pPr>
        <w:rPr>
          <w:rFonts w:ascii="Times New Roman" w:hAnsi="Times New Roman" w:cs="Times New Roman"/>
        </w:rPr>
      </w:pPr>
      <w:bookmarkStart w:id="0" w:name="_GoBack"/>
      <w:bookmarkEnd w:id="0"/>
    </w:p>
    <w:sectPr w:rsidR="0018461D" w:rsidRPr="00B62DED" w:rsidSect="000775E7">
      <w:headerReference w:type="default" r:id="rId18"/>
      <w:footerReference w:type="defaul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4547E" w14:textId="77777777" w:rsidR="00DB66E1" w:rsidRDefault="00DB66E1" w:rsidP="00AA22A4">
      <w:r>
        <w:separator/>
      </w:r>
    </w:p>
  </w:endnote>
  <w:endnote w:type="continuationSeparator" w:id="0">
    <w:p w14:paraId="5842A47C" w14:textId="77777777" w:rsidR="00DB66E1" w:rsidRDefault="00DB66E1" w:rsidP="00AA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panose1 w:val="020B0600040502020204"/>
    <w:charset w:val="00"/>
    <w:family w:val="auto"/>
    <w:pitch w:val="variable"/>
    <w:sig w:usb0="E1000AEF" w:usb1="5000A1FF" w:usb2="00000000" w:usb3="00000000" w:csb0="000001B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AF33E" w14:textId="2B5F4E46" w:rsidR="00DB66E1" w:rsidRPr="004673CB" w:rsidRDefault="00DB66E1" w:rsidP="00DA6C7C">
    <w:pPr>
      <w:pStyle w:val="Footer"/>
      <w:pBdr>
        <w:top w:val="single" w:sz="4" w:space="1" w:color="auto"/>
      </w:pBdr>
      <w:rPr>
        <w:sz w:val="20"/>
        <w:szCs w:val="20"/>
      </w:rPr>
    </w:pPr>
    <w:r>
      <w:rPr>
        <w:sz w:val="20"/>
        <w:szCs w:val="20"/>
      </w:rPr>
      <w:t>Activity 8.6.1</w:t>
    </w:r>
    <w:r>
      <w:rPr>
        <w:sz w:val="20"/>
        <w:szCs w:val="20"/>
      </w:rPr>
      <w:tab/>
    </w:r>
    <w:r>
      <w:rPr>
        <w:sz w:val="20"/>
        <w:szCs w:val="20"/>
      </w:rPr>
      <w:tab/>
      <w:t>Connecti</w:t>
    </w:r>
    <w:r w:rsidR="007A384B">
      <w:rPr>
        <w:sz w:val="20"/>
        <w:szCs w:val="20"/>
      </w:rPr>
      <w:t>cut Core Geometry Curriculum v 3</w:t>
    </w:r>
    <w:r>
      <w:rPr>
        <w:sz w:val="20"/>
        <w:szCs w:val="20"/>
      </w:rPr>
      <w:t>.0</w:t>
    </w:r>
  </w:p>
  <w:p w14:paraId="7C529A30" w14:textId="77777777" w:rsidR="00DB66E1" w:rsidRPr="00DA6C7C" w:rsidRDefault="00DB66E1" w:rsidP="00DA6C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35CF8" w14:textId="77777777" w:rsidR="00DB66E1" w:rsidRDefault="00DB66E1" w:rsidP="00AA22A4">
      <w:r>
        <w:separator/>
      </w:r>
    </w:p>
  </w:footnote>
  <w:footnote w:type="continuationSeparator" w:id="0">
    <w:p w14:paraId="2B9A9C7C" w14:textId="77777777" w:rsidR="00DB66E1" w:rsidRDefault="00DB66E1" w:rsidP="00AA22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77648756"/>
      <w:docPartObj>
        <w:docPartGallery w:val="Page Numbers (Top of Page)"/>
        <w:docPartUnique/>
      </w:docPartObj>
    </w:sdtPr>
    <w:sdtEndPr/>
    <w:sdtContent>
      <w:sdt>
        <w:sdtPr>
          <w:rPr>
            <w:rFonts w:ascii="Times New Roman" w:hAnsi="Times New Roman" w:cs="Times New Roman"/>
          </w:rPr>
          <w:id w:val="917449779"/>
          <w:docPartObj>
            <w:docPartGallery w:val="Page Numbers (Top of Page)"/>
            <w:docPartUnique/>
          </w:docPartObj>
        </w:sdtPr>
        <w:sdtEndPr/>
        <w:sdtContent>
          <w:p w14:paraId="7C06C81D" w14:textId="77777777" w:rsidR="00DB66E1" w:rsidRPr="00DA6C7C" w:rsidRDefault="00DB66E1" w:rsidP="00DA6C7C">
            <w:pPr>
              <w:pStyle w:val="Header"/>
              <w:jc w:val="right"/>
              <w:rPr>
                <w:rFonts w:ascii="Times New Roman" w:hAnsi="Times New Roman" w:cs="Times New Roman"/>
              </w:rPr>
            </w:pPr>
            <w:r w:rsidRPr="00DA6C7C">
              <w:rPr>
                <w:rFonts w:ascii="Times New Roman" w:hAnsi="Times New Roman" w:cs="Times New Roman"/>
              </w:rPr>
              <w:t>N</w:t>
            </w:r>
            <w:r>
              <w:rPr>
                <w:rFonts w:ascii="Times New Roman" w:hAnsi="Times New Roman" w:cs="Times New Roman"/>
              </w:rPr>
              <w:t>ame :______________________</w:t>
            </w:r>
            <w:r w:rsidRPr="00DA6C7C">
              <w:rPr>
                <w:rFonts w:ascii="Times New Roman" w:hAnsi="Times New Roman" w:cs="Times New Roman"/>
              </w:rPr>
              <w:t xml:space="preserve">____________________Date:__________ Page </w:t>
            </w:r>
            <w:r w:rsidRPr="00DA6C7C">
              <w:rPr>
                <w:rFonts w:ascii="Times New Roman" w:hAnsi="Times New Roman" w:cs="Times New Roman"/>
                <w:bCs/>
              </w:rPr>
              <w:fldChar w:fldCharType="begin"/>
            </w:r>
            <w:r w:rsidRPr="00DA6C7C">
              <w:rPr>
                <w:rFonts w:ascii="Times New Roman" w:hAnsi="Times New Roman" w:cs="Times New Roman"/>
                <w:bCs/>
              </w:rPr>
              <w:instrText xml:space="preserve"> PAGE </w:instrText>
            </w:r>
            <w:r w:rsidRPr="00DA6C7C">
              <w:rPr>
                <w:rFonts w:ascii="Times New Roman" w:hAnsi="Times New Roman" w:cs="Times New Roman"/>
                <w:bCs/>
              </w:rPr>
              <w:fldChar w:fldCharType="separate"/>
            </w:r>
            <w:r w:rsidR="00B62DED">
              <w:rPr>
                <w:rFonts w:ascii="Times New Roman" w:hAnsi="Times New Roman" w:cs="Times New Roman"/>
                <w:bCs/>
                <w:noProof/>
              </w:rPr>
              <w:t>1</w:t>
            </w:r>
            <w:r w:rsidRPr="00DA6C7C">
              <w:rPr>
                <w:rFonts w:ascii="Times New Roman" w:hAnsi="Times New Roman" w:cs="Times New Roman"/>
                <w:bCs/>
              </w:rPr>
              <w:fldChar w:fldCharType="end"/>
            </w:r>
            <w:r w:rsidRPr="00DA6C7C">
              <w:rPr>
                <w:rFonts w:ascii="Times New Roman" w:hAnsi="Times New Roman" w:cs="Times New Roman"/>
              </w:rPr>
              <w:t xml:space="preserve"> of </w:t>
            </w:r>
            <w:r w:rsidRPr="00DA6C7C">
              <w:rPr>
                <w:rFonts w:ascii="Times New Roman" w:hAnsi="Times New Roman" w:cs="Times New Roman"/>
                <w:bCs/>
              </w:rPr>
              <w:fldChar w:fldCharType="begin"/>
            </w:r>
            <w:r w:rsidRPr="00DA6C7C">
              <w:rPr>
                <w:rFonts w:ascii="Times New Roman" w:hAnsi="Times New Roman" w:cs="Times New Roman"/>
                <w:bCs/>
              </w:rPr>
              <w:instrText xml:space="preserve"> NUMPAGES  </w:instrText>
            </w:r>
            <w:r w:rsidRPr="00DA6C7C">
              <w:rPr>
                <w:rFonts w:ascii="Times New Roman" w:hAnsi="Times New Roman" w:cs="Times New Roman"/>
                <w:bCs/>
              </w:rPr>
              <w:fldChar w:fldCharType="separate"/>
            </w:r>
            <w:r w:rsidR="00B62DED">
              <w:rPr>
                <w:rFonts w:ascii="Times New Roman" w:hAnsi="Times New Roman" w:cs="Times New Roman"/>
                <w:bCs/>
                <w:noProof/>
              </w:rPr>
              <w:t>1</w:t>
            </w:r>
            <w:r w:rsidRPr="00DA6C7C">
              <w:rPr>
                <w:rFonts w:ascii="Times New Roman" w:hAnsi="Times New Roman" w:cs="Times New Roman"/>
                <w:bCs/>
              </w:rPr>
              <w:fldChar w:fldCharType="end"/>
            </w:r>
          </w:p>
        </w:sdtContent>
      </w:sdt>
      <w:p w14:paraId="2B380D54" w14:textId="77777777" w:rsidR="00DB66E1" w:rsidRPr="00DA6C7C" w:rsidRDefault="00DB66E1" w:rsidP="00DA6C7C">
        <w:pPr>
          <w:pStyle w:val="Header"/>
          <w:jc w:val="right"/>
          <w:rPr>
            <w:rFonts w:ascii="Times New Roman" w:hAnsi="Times New Roman" w:cs="Times New Roman"/>
          </w:rPr>
        </w:pPr>
        <w:r w:rsidRPr="00DA6C7C">
          <w:rPr>
            <w:rFonts w:ascii="Times New Roman" w:hAnsi="Times New Roman" w:cs="Times New Roman"/>
          </w:rPr>
          <w:t xml:space="preserve"> </w:t>
        </w:r>
      </w:p>
    </w:sdtContent>
  </w:sdt>
  <w:p w14:paraId="20640EAF" w14:textId="77777777" w:rsidR="00DB66E1" w:rsidRPr="00DA6C7C" w:rsidRDefault="00DB66E1" w:rsidP="00DA6C7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726"/>
    <w:multiLevelType w:val="hybridMultilevel"/>
    <w:tmpl w:val="1B481658"/>
    <w:lvl w:ilvl="0" w:tplc="08586488">
      <w:start w:val="1"/>
      <w:numFmt w:val="lowerLetter"/>
      <w:lvlText w:val="%1."/>
      <w:lvlJc w:val="left"/>
      <w:pPr>
        <w:ind w:left="1080" w:hanging="360"/>
      </w:pPr>
      <w:rPr>
        <w:rFonts w:ascii="Lucida Grande" w:hAnsi="Lucida Grande" w:cs="Lucida Grande"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82690"/>
    <w:multiLevelType w:val="hybridMultilevel"/>
    <w:tmpl w:val="D9E23E56"/>
    <w:lvl w:ilvl="0" w:tplc="9A3C8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D11F1"/>
    <w:multiLevelType w:val="hybridMultilevel"/>
    <w:tmpl w:val="7B9A5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90104"/>
    <w:multiLevelType w:val="hybridMultilevel"/>
    <w:tmpl w:val="6282726E"/>
    <w:lvl w:ilvl="0" w:tplc="A1A48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050F4D"/>
    <w:multiLevelType w:val="hybridMultilevel"/>
    <w:tmpl w:val="656A1B32"/>
    <w:lvl w:ilvl="0" w:tplc="DD34BD1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CE4D5D"/>
    <w:multiLevelType w:val="hybridMultilevel"/>
    <w:tmpl w:val="76948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13A5E"/>
    <w:multiLevelType w:val="hybridMultilevel"/>
    <w:tmpl w:val="903241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B409B8"/>
    <w:multiLevelType w:val="hybridMultilevel"/>
    <w:tmpl w:val="9CE2FD7E"/>
    <w:lvl w:ilvl="0" w:tplc="ADDC44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C43D4F"/>
    <w:multiLevelType w:val="hybridMultilevel"/>
    <w:tmpl w:val="CCBE45E0"/>
    <w:lvl w:ilvl="0" w:tplc="E8E41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9C1275"/>
    <w:multiLevelType w:val="hybridMultilevel"/>
    <w:tmpl w:val="8FB81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C126FE"/>
    <w:multiLevelType w:val="hybridMultilevel"/>
    <w:tmpl w:val="EEC0FD9C"/>
    <w:lvl w:ilvl="0" w:tplc="96884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C74C95"/>
    <w:multiLevelType w:val="multilevel"/>
    <w:tmpl w:val="769483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F45016C"/>
    <w:multiLevelType w:val="hybridMultilevel"/>
    <w:tmpl w:val="2DBE4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626A05"/>
    <w:multiLevelType w:val="hybridMultilevel"/>
    <w:tmpl w:val="1DCC6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9624C5"/>
    <w:multiLevelType w:val="hybridMultilevel"/>
    <w:tmpl w:val="C2B661CC"/>
    <w:lvl w:ilvl="0" w:tplc="619E78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8472F0"/>
    <w:multiLevelType w:val="hybridMultilevel"/>
    <w:tmpl w:val="69DA4D62"/>
    <w:lvl w:ilvl="0" w:tplc="D1A8B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8B70C3"/>
    <w:multiLevelType w:val="hybridMultilevel"/>
    <w:tmpl w:val="76948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2"/>
  </w:num>
  <w:num w:numId="4">
    <w:abstractNumId w:val="5"/>
  </w:num>
  <w:num w:numId="5">
    <w:abstractNumId w:val="6"/>
  </w:num>
  <w:num w:numId="6">
    <w:abstractNumId w:val="3"/>
  </w:num>
  <w:num w:numId="7">
    <w:abstractNumId w:val="16"/>
  </w:num>
  <w:num w:numId="8">
    <w:abstractNumId w:val="11"/>
  </w:num>
  <w:num w:numId="9">
    <w:abstractNumId w:val="13"/>
  </w:num>
  <w:num w:numId="10">
    <w:abstractNumId w:val="10"/>
  </w:num>
  <w:num w:numId="11">
    <w:abstractNumId w:val="0"/>
  </w:num>
  <w:num w:numId="12">
    <w:abstractNumId w:val="14"/>
  </w:num>
  <w:num w:numId="13">
    <w:abstractNumId w:val="7"/>
  </w:num>
  <w:num w:numId="14">
    <w:abstractNumId w:val="15"/>
  </w:num>
  <w:num w:numId="15">
    <w:abstractNumId w:val="1"/>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A4"/>
    <w:rsid w:val="00024996"/>
    <w:rsid w:val="0003459F"/>
    <w:rsid w:val="00070FF0"/>
    <w:rsid w:val="000775E7"/>
    <w:rsid w:val="000A37C9"/>
    <w:rsid w:val="000B17E4"/>
    <w:rsid w:val="001165D8"/>
    <w:rsid w:val="0018461D"/>
    <w:rsid w:val="001D1E1D"/>
    <w:rsid w:val="00252B6F"/>
    <w:rsid w:val="00292E99"/>
    <w:rsid w:val="0029403A"/>
    <w:rsid w:val="002A0052"/>
    <w:rsid w:val="002A44CD"/>
    <w:rsid w:val="002B1ABB"/>
    <w:rsid w:val="002E0EB5"/>
    <w:rsid w:val="002E5F44"/>
    <w:rsid w:val="002F359B"/>
    <w:rsid w:val="00337AA8"/>
    <w:rsid w:val="003409F0"/>
    <w:rsid w:val="00346132"/>
    <w:rsid w:val="0036159F"/>
    <w:rsid w:val="003B6834"/>
    <w:rsid w:val="003C500E"/>
    <w:rsid w:val="003F3D64"/>
    <w:rsid w:val="00417AF6"/>
    <w:rsid w:val="00435CAC"/>
    <w:rsid w:val="00453815"/>
    <w:rsid w:val="004A5C9F"/>
    <w:rsid w:val="004E641B"/>
    <w:rsid w:val="00527044"/>
    <w:rsid w:val="00571C45"/>
    <w:rsid w:val="005E2C42"/>
    <w:rsid w:val="005E6C96"/>
    <w:rsid w:val="00643BDD"/>
    <w:rsid w:val="006E6A11"/>
    <w:rsid w:val="00773010"/>
    <w:rsid w:val="0077516D"/>
    <w:rsid w:val="00775C93"/>
    <w:rsid w:val="007812B6"/>
    <w:rsid w:val="007A384B"/>
    <w:rsid w:val="007D1AA6"/>
    <w:rsid w:val="00805350"/>
    <w:rsid w:val="00876A3C"/>
    <w:rsid w:val="00876DDF"/>
    <w:rsid w:val="008B0099"/>
    <w:rsid w:val="008F762C"/>
    <w:rsid w:val="00921222"/>
    <w:rsid w:val="009619A2"/>
    <w:rsid w:val="009736C4"/>
    <w:rsid w:val="009950EC"/>
    <w:rsid w:val="009B2214"/>
    <w:rsid w:val="009F0196"/>
    <w:rsid w:val="00A12816"/>
    <w:rsid w:val="00A13E80"/>
    <w:rsid w:val="00A279E3"/>
    <w:rsid w:val="00A5133D"/>
    <w:rsid w:val="00A90EC2"/>
    <w:rsid w:val="00AA22A4"/>
    <w:rsid w:val="00B0318F"/>
    <w:rsid w:val="00B62DED"/>
    <w:rsid w:val="00B96B67"/>
    <w:rsid w:val="00BB25F6"/>
    <w:rsid w:val="00C75100"/>
    <w:rsid w:val="00D34CFF"/>
    <w:rsid w:val="00D637AF"/>
    <w:rsid w:val="00D84300"/>
    <w:rsid w:val="00DA6C7C"/>
    <w:rsid w:val="00DB66E1"/>
    <w:rsid w:val="00DF1050"/>
    <w:rsid w:val="00DF7B78"/>
    <w:rsid w:val="00E121B0"/>
    <w:rsid w:val="00E475EC"/>
    <w:rsid w:val="00ED6CFA"/>
    <w:rsid w:val="00EE7BD0"/>
    <w:rsid w:val="00F80E27"/>
    <w:rsid w:val="00FB0ED4"/>
    <w:rsid w:val="00FF56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7E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5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25F6"/>
    <w:rPr>
      <w:rFonts w:ascii="Lucida Grande" w:hAnsi="Lucida Grande" w:cs="Lucida Grande"/>
      <w:sz w:val="18"/>
      <w:szCs w:val="18"/>
    </w:rPr>
  </w:style>
  <w:style w:type="paragraph" w:styleId="ListParagraph">
    <w:name w:val="List Paragraph"/>
    <w:basedOn w:val="Normal"/>
    <w:uiPriority w:val="34"/>
    <w:qFormat/>
    <w:rsid w:val="00AA22A4"/>
    <w:pPr>
      <w:ind w:left="720"/>
      <w:contextualSpacing/>
    </w:pPr>
  </w:style>
  <w:style w:type="paragraph" w:styleId="Header">
    <w:name w:val="header"/>
    <w:basedOn w:val="Normal"/>
    <w:link w:val="HeaderChar"/>
    <w:uiPriority w:val="99"/>
    <w:unhideWhenUsed/>
    <w:rsid w:val="00AA22A4"/>
    <w:pPr>
      <w:tabs>
        <w:tab w:val="center" w:pos="4320"/>
        <w:tab w:val="right" w:pos="8640"/>
      </w:tabs>
    </w:pPr>
  </w:style>
  <w:style w:type="character" w:customStyle="1" w:styleId="HeaderChar">
    <w:name w:val="Header Char"/>
    <w:basedOn w:val="DefaultParagraphFont"/>
    <w:link w:val="Header"/>
    <w:uiPriority w:val="99"/>
    <w:rsid w:val="00AA22A4"/>
    <w:rPr>
      <w:sz w:val="24"/>
      <w:szCs w:val="24"/>
    </w:rPr>
  </w:style>
  <w:style w:type="paragraph" w:styleId="Footer">
    <w:name w:val="footer"/>
    <w:basedOn w:val="Normal"/>
    <w:link w:val="FooterChar"/>
    <w:uiPriority w:val="99"/>
    <w:unhideWhenUsed/>
    <w:rsid w:val="00AA22A4"/>
    <w:pPr>
      <w:tabs>
        <w:tab w:val="center" w:pos="4320"/>
        <w:tab w:val="right" w:pos="8640"/>
      </w:tabs>
    </w:pPr>
  </w:style>
  <w:style w:type="character" w:customStyle="1" w:styleId="FooterChar">
    <w:name w:val="Footer Char"/>
    <w:basedOn w:val="DefaultParagraphFont"/>
    <w:link w:val="Footer"/>
    <w:uiPriority w:val="99"/>
    <w:rsid w:val="00AA22A4"/>
    <w:rPr>
      <w:sz w:val="24"/>
      <w:szCs w:val="24"/>
    </w:rPr>
  </w:style>
  <w:style w:type="table" w:styleId="TableGrid">
    <w:name w:val="Table Grid"/>
    <w:basedOn w:val="TableNormal"/>
    <w:uiPriority w:val="59"/>
    <w:rsid w:val="008F7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165D8"/>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5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25F6"/>
    <w:rPr>
      <w:rFonts w:ascii="Lucida Grande" w:hAnsi="Lucida Grande" w:cs="Lucida Grande"/>
      <w:sz w:val="18"/>
      <w:szCs w:val="18"/>
    </w:rPr>
  </w:style>
  <w:style w:type="paragraph" w:styleId="ListParagraph">
    <w:name w:val="List Paragraph"/>
    <w:basedOn w:val="Normal"/>
    <w:uiPriority w:val="34"/>
    <w:qFormat/>
    <w:rsid w:val="00AA22A4"/>
    <w:pPr>
      <w:ind w:left="720"/>
      <w:contextualSpacing/>
    </w:pPr>
  </w:style>
  <w:style w:type="paragraph" w:styleId="Header">
    <w:name w:val="header"/>
    <w:basedOn w:val="Normal"/>
    <w:link w:val="HeaderChar"/>
    <w:uiPriority w:val="99"/>
    <w:unhideWhenUsed/>
    <w:rsid w:val="00AA22A4"/>
    <w:pPr>
      <w:tabs>
        <w:tab w:val="center" w:pos="4320"/>
        <w:tab w:val="right" w:pos="8640"/>
      </w:tabs>
    </w:pPr>
  </w:style>
  <w:style w:type="character" w:customStyle="1" w:styleId="HeaderChar">
    <w:name w:val="Header Char"/>
    <w:basedOn w:val="DefaultParagraphFont"/>
    <w:link w:val="Header"/>
    <w:uiPriority w:val="99"/>
    <w:rsid w:val="00AA22A4"/>
    <w:rPr>
      <w:sz w:val="24"/>
      <w:szCs w:val="24"/>
    </w:rPr>
  </w:style>
  <w:style w:type="paragraph" w:styleId="Footer">
    <w:name w:val="footer"/>
    <w:basedOn w:val="Normal"/>
    <w:link w:val="FooterChar"/>
    <w:uiPriority w:val="99"/>
    <w:unhideWhenUsed/>
    <w:rsid w:val="00AA22A4"/>
    <w:pPr>
      <w:tabs>
        <w:tab w:val="center" w:pos="4320"/>
        <w:tab w:val="right" w:pos="8640"/>
      </w:tabs>
    </w:pPr>
  </w:style>
  <w:style w:type="character" w:customStyle="1" w:styleId="FooterChar">
    <w:name w:val="Footer Char"/>
    <w:basedOn w:val="DefaultParagraphFont"/>
    <w:link w:val="Footer"/>
    <w:uiPriority w:val="99"/>
    <w:rsid w:val="00AA22A4"/>
    <w:rPr>
      <w:sz w:val="24"/>
      <w:szCs w:val="24"/>
    </w:rPr>
  </w:style>
  <w:style w:type="table" w:styleId="TableGrid">
    <w:name w:val="Table Grid"/>
    <w:basedOn w:val="TableNormal"/>
    <w:uiPriority w:val="59"/>
    <w:rsid w:val="008F7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165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05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6558D-AF50-FE4B-B611-423A15318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712</Words>
  <Characters>4064</Characters>
  <Application>Microsoft Macintosh Word</Application>
  <DocSecurity>0</DocSecurity>
  <Lines>33</Lines>
  <Paragraphs>9</Paragraphs>
  <ScaleCrop>false</ScaleCrop>
  <Company>University of Michigan Dearborn</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Rheta Rubenstein</dc:creator>
  <cp:keywords/>
  <dc:description/>
  <cp:lastModifiedBy>Leslie Craine</cp:lastModifiedBy>
  <cp:revision>3</cp:revision>
  <cp:lastPrinted>2015-03-02T18:26:00Z</cp:lastPrinted>
  <dcterms:created xsi:type="dcterms:W3CDTF">2016-07-25T19:33:00Z</dcterms:created>
  <dcterms:modified xsi:type="dcterms:W3CDTF">2016-07-25T20:01:00Z</dcterms:modified>
</cp:coreProperties>
</file>