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E2" w:rsidRDefault="00903482" w:rsidP="000F46E2">
      <w:pPr>
        <w:pStyle w:val="ListParagraph"/>
        <w:ind w:left="0"/>
        <w:jc w:val="center"/>
        <w:rPr>
          <w:b/>
          <w:sz w:val="36"/>
          <w:szCs w:val="36"/>
        </w:rPr>
      </w:pPr>
      <w:r>
        <w:rPr>
          <w:b/>
          <w:sz w:val="36"/>
          <w:szCs w:val="36"/>
        </w:rPr>
        <w:t>Unit 6: Investigation 2 (</w:t>
      </w:r>
      <w:r w:rsidR="00444055">
        <w:rPr>
          <w:b/>
          <w:sz w:val="36"/>
          <w:szCs w:val="36"/>
        </w:rPr>
        <w:t>3</w:t>
      </w:r>
      <w:r w:rsidR="000F46E2">
        <w:rPr>
          <w:b/>
          <w:sz w:val="36"/>
          <w:szCs w:val="36"/>
        </w:rPr>
        <w:t xml:space="preserve"> Days)</w:t>
      </w:r>
    </w:p>
    <w:p w:rsidR="000F46E2" w:rsidRPr="0030468C" w:rsidRDefault="000F46E2" w:rsidP="000F46E2">
      <w:pPr>
        <w:pStyle w:val="ListParagraph"/>
        <w:ind w:left="0"/>
        <w:jc w:val="center"/>
        <w:rPr>
          <w:b/>
          <w:bCs/>
          <w:sz w:val="28"/>
        </w:rPr>
      </w:pPr>
    </w:p>
    <w:p w:rsidR="000F46E2" w:rsidRPr="00DB5A6B" w:rsidRDefault="00903482" w:rsidP="000F46E2">
      <w:pPr>
        <w:jc w:val="center"/>
        <w:rPr>
          <w:b/>
          <w:sz w:val="32"/>
          <w:szCs w:val="32"/>
        </w:rPr>
      </w:pPr>
      <w:r>
        <w:rPr>
          <w:b/>
          <w:sz w:val="32"/>
          <w:szCs w:val="32"/>
        </w:rPr>
        <w:t>Unit Circle Definition of Trigonometric Functions</w:t>
      </w:r>
    </w:p>
    <w:p w:rsidR="000F46E2" w:rsidRPr="00B60484" w:rsidRDefault="000F46E2" w:rsidP="000F46E2">
      <w:pPr>
        <w:rPr>
          <w:b/>
          <w:sz w:val="28"/>
          <w:szCs w:val="28"/>
        </w:rPr>
      </w:pPr>
    </w:p>
    <w:p w:rsidR="000F46E2" w:rsidRPr="00A83989" w:rsidRDefault="000F46E2" w:rsidP="000F46E2">
      <w:pPr>
        <w:outlineLvl w:val="0"/>
        <w:rPr>
          <w:b/>
          <w:bCs/>
          <w:iCs/>
          <w:sz w:val="28"/>
          <w:szCs w:val="28"/>
        </w:rPr>
      </w:pPr>
      <w:r w:rsidRPr="00A83989">
        <w:rPr>
          <w:b/>
          <w:bCs/>
          <w:iCs/>
          <w:sz w:val="28"/>
          <w:szCs w:val="28"/>
        </w:rPr>
        <w:t>Common Core State Standards</w:t>
      </w:r>
    </w:p>
    <w:p w:rsidR="000F46E2" w:rsidRPr="00523E76" w:rsidRDefault="000F46E2" w:rsidP="000F46E2">
      <w:pPr>
        <w:outlineLvl w:val="0"/>
        <w:rPr>
          <w:b/>
          <w:bCs/>
          <w:i/>
          <w:iCs/>
        </w:rPr>
      </w:pPr>
      <w:r>
        <w:rPr>
          <w:b/>
          <w:bCs/>
          <w:i/>
          <w:iCs/>
        </w:rPr>
        <w:t xml:space="preserve"> </w:t>
      </w:r>
    </w:p>
    <w:p w:rsidR="000F46E2" w:rsidRPr="00523E76" w:rsidRDefault="00903482" w:rsidP="00101FBF">
      <w:pPr>
        <w:contextualSpacing/>
      </w:pPr>
      <w:r w:rsidRPr="00523E76">
        <w:t>F.TF.2 Explain how the unit circle in the coordinate plane enables the extension of trigonometric functions to all real numbers, interpreted as radian measures of angles traversed counterclockwise around the unit circle.</w:t>
      </w:r>
    </w:p>
    <w:p w:rsidR="00903482" w:rsidRPr="00523E76" w:rsidRDefault="00903482" w:rsidP="00101FBF">
      <w:pPr>
        <w:contextualSpacing/>
      </w:pPr>
      <w:r w:rsidRPr="00523E76">
        <w:t xml:space="preserve">F.TF.3 (+) Use special triangles to determine geometrically the values of sine, cosine, tangent for π/3, π/4 and π/6, and use the unit circle to express the values of sine, cosine, and tangent for </w:t>
      </w:r>
      <w:r w:rsidR="00A51B30">
        <w:t xml:space="preserve">       </w:t>
      </w:r>
      <w:r w:rsidRPr="00523E76">
        <w:t>π</w:t>
      </w:r>
      <w:r w:rsidR="009F56A2">
        <w:t xml:space="preserve"> </w:t>
      </w:r>
      <w:r w:rsidRPr="00523E76">
        <w:t>-</w:t>
      </w:r>
      <w:r w:rsidR="009F56A2">
        <w:t xml:space="preserve"> </w:t>
      </w:r>
      <w:r w:rsidRPr="00523E76">
        <w:t>x, for π</w:t>
      </w:r>
      <w:r w:rsidR="009F56A2">
        <w:t xml:space="preserve"> </w:t>
      </w:r>
      <w:r w:rsidRPr="00523E76">
        <w:t>+</w:t>
      </w:r>
      <w:r w:rsidR="009F56A2">
        <w:t xml:space="preserve"> </w:t>
      </w:r>
      <w:r w:rsidRPr="00523E76">
        <w:t>x and 2π</w:t>
      </w:r>
      <w:r w:rsidR="009F56A2">
        <w:t xml:space="preserve"> </w:t>
      </w:r>
      <w:r w:rsidRPr="00523E76">
        <w:t>-</w:t>
      </w:r>
      <w:r w:rsidR="009F56A2">
        <w:t xml:space="preserve"> </w:t>
      </w:r>
      <w:r w:rsidRPr="00523E76">
        <w:t>x in terms of their values for x, where x is any real number.</w:t>
      </w:r>
    </w:p>
    <w:p w:rsidR="000F46E2" w:rsidRPr="00523E76" w:rsidRDefault="000F46E2" w:rsidP="00903482">
      <w:pPr>
        <w:ind w:left="360"/>
        <w:contextualSpacing/>
        <w:rPr>
          <w:b/>
        </w:rPr>
      </w:pPr>
    </w:p>
    <w:p w:rsidR="000F46E2" w:rsidRPr="00523E76" w:rsidRDefault="000F46E2" w:rsidP="000F46E2">
      <w:pPr>
        <w:outlineLvl w:val="0"/>
        <w:rPr>
          <w:bCs/>
          <w:iCs/>
        </w:rPr>
      </w:pPr>
    </w:p>
    <w:p w:rsidR="000F46E2" w:rsidRPr="00101FBF" w:rsidRDefault="00101FBF" w:rsidP="0079157C">
      <w:pPr>
        <w:tabs>
          <w:tab w:val="right" w:pos="9360"/>
        </w:tabs>
        <w:outlineLvl w:val="0"/>
        <w:rPr>
          <w:b/>
          <w:bCs/>
          <w:iCs/>
          <w:sz w:val="28"/>
          <w:szCs w:val="28"/>
        </w:rPr>
      </w:pPr>
      <w:r>
        <w:rPr>
          <w:b/>
          <w:bCs/>
          <w:iCs/>
          <w:sz w:val="28"/>
          <w:szCs w:val="28"/>
        </w:rPr>
        <w:t>Overview</w:t>
      </w:r>
    </w:p>
    <w:p w:rsidR="00DF21CB" w:rsidRDefault="000F46E2" w:rsidP="000051D0">
      <w:pPr>
        <w:outlineLvl w:val="0"/>
        <w:rPr>
          <w:bCs/>
          <w:iCs/>
        </w:rPr>
      </w:pPr>
      <w:r w:rsidRPr="00523E76">
        <w:rPr>
          <w:bCs/>
          <w:iCs/>
        </w:rPr>
        <w:t>Students will understand the rela</w:t>
      </w:r>
      <w:r w:rsidR="003A5A2A" w:rsidRPr="00523E76">
        <w:rPr>
          <w:bCs/>
          <w:iCs/>
        </w:rPr>
        <w:t xml:space="preserve">tionship </w:t>
      </w:r>
      <w:r w:rsidRPr="00523E76">
        <w:rPr>
          <w:bCs/>
          <w:iCs/>
        </w:rPr>
        <w:t>on the unit circle</w:t>
      </w:r>
      <w:r w:rsidR="009F56A2">
        <w:rPr>
          <w:bCs/>
          <w:iCs/>
        </w:rPr>
        <w:t xml:space="preserve"> called the Wrapping F</w:t>
      </w:r>
      <w:r w:rsidR="009B69DE">
        <w:rPr>
          <w:bCs/>
          <w:iCs/>
        </w:rPr>
        <w:t xml:space="preserve">unction that maps a real number t to the ordered pair at the terminal point </w:t>
      </w:r>
      <w:r w:rsidR="008E6E9E" w:rsidRPr="00523E76">
        <w:rPr>
          <w:bCs/>
          <w:iCs/>
        </w:rPr>
        <w:t>determined</w:t>
      </w:r>
      <w:r w:rsidR="009F56A2">
        <w:rPr>
          <w:bCs/>
          <w:iCs/>
        </w:rPr>
        <w:t xml:space="preserve"> by</w:t>
      </w:r>
      <w:r w:rsidR="009B69DE">
        <w:rPr>
          <w:bCs/>
          <w:iCs/>
        </w:rPr>
        <w:t xml:space="preserve"> the arc of length t</w:t>
      </w:r>
      <w:r w:rsidR="00320B96">
        <w:rPr>
          <w:bCs/>
          <w:iCs/>
        </w:rPr>
        <w:t>. Symbolically, W(t)</w:t>
      </w:r>
      <w:r w:rsidR="009F56A2">
        <w:rPr>
          <w:bCs/>
          <w:iCs/>
        </w:rPr>
        <w:t xml:space="preserve"> </w:t>
      </w:r>
      <w:r w:rsidR="00320B96">
        <w:rPr>
          <w:bCs/>
          <w:iCs/>
        </w:rPr>
        <w:t>=</w:t>
      </w:r>
      <w:r w:rsidR="009F56A2">
        <w:rPr>
          <w:bCs/>
          <w:iCs/>
        </w:rPr>
        <w:t xml:space="preserve"> </w:t>
      </w:r>
      <w:r w:rsidR="00320B96">
        <w:rPr>
          <w:bCs/>
          <w:iCs/>
        </w:rPr>
        <w:t>(</w:t>
      </w:r>
      <w:proofErr w:type="spellStart"/>
      <w:r w:rsidR="00320B96">
        <w:rPr>
          <w:bCs/>
          <w:iCs/>
        </w:rPr>
        <w:t>x</w:t>
      </w:r>
      <w:r w:rsidR="0079157C">
        <w:rPr>
          <w:bCs/>
          <w:iCs/>
        </w:rPr>
        <w:t>,y</w:t>
      </w:r>
      <w:proofErr w:type="spellEnd"/>
      <w:r w:rsidR="0079157C">
        <w:rPr>
          <w:bCs/>
          <w:iCs/>
        </w:rPr>
        <w:t xml:space="preserve">) . </w:t>
      </w:r>
      <w:r w:rsidR="009B69DE">
        <w:rPr>
          <w:bCs/>
          <w:iCs/>
        </w:rPr>
        <w:t>This point</w:t>
      </w:r>
      <w:r w:rsidR="0079157C">
        <w:rPr>
          <w:bCs/>
          <w:iCs/>
        </w:rPr>
        <w:t xml:space="preserve"> W(t) </w:t>
      </w:r>
      <w:r w:rsidR="009B69DE">
        <w:rPr>
          <w:bCs/>
          <w:iCs/>
        </w:rPr>
        <w:t xml:space="preserve">is also </w:t>
      </w:r>
      <w:r w:rsidR="008E6E9E" w:rsidRPr="00523E76">
        <w:rPr>
          <w:bCs/>
          <w:iCs/>
        </w:rPr>
        <w:t xml:space="preserve">the </w:t>
      </w:r>
      <w:r w:rsidR="00903482" w:rsidRPr="00523E76">
        <w:rPr>
          <w:bCs/>
          <w:iCs/>
        </w:rPr>
        <w:t xml:space="preserve">point </w:t>
      </w:r>
      <w:r w:rsidR="009B69DE">
        <w:rPr>
          <w:bCs/>
          <w:iCs/>
        </w:rPr>
        <w:t xml:space="preserve">where </w:t>
      </w:r>
      <w:r w:rsidR="008E6E9E" w:rsidRPr="00523E76">
        <w:rPr>
          <w:bCs/>
          <w:iCs/>
        </w:rPr>
        <w:t xml:space="preserve">terminal ray of </w:t>
      </w:r>
      <w:r w:rsidR="00320B96">
        <w:rPr>
          <w:bCs/>
          <w:iCs/>
        </w:rPr>
        <w:t xml:space="preserve">the </w:t>
      </w:r>
      <w:r w:rsidR="008E6E9E" w:rsidRPr="00523E76">
        <w:rPr>
          <w:bCs/>
          <w:iCs/>
        </w:rPr>
        <w:t>angle</w:t>
      </w:r>
      <w:r w:rsidR="00320B96">
        <w:rPr>
          <w:bCs/>
          <w:iCs/>
        </w:rPr>
        <w:t xml:space="preserve"> of measure</w:t>
      </w:r>
      <w:r w:rsidR="008E6E9E" w:rsidRPr="00523E76">
        <w:rPr>
          <w:bCs/>
          <w:iCs/>
        </w:rPr>
        <w:t xml:space="preserve"> t in standard position </w:t>
      </w:r>
      <w:r w:rsidR="009B69DE">
        <w:rPr>
          <w:bCs/>
          <w:iCs/>
        </w:rPr>
        <w:t>intersects the unit circle.</w:t>
      </w:r>
      <w:r w:rsidR="00580DE0">
        <w:rPr>
          <w:bCs/>
          <w:iCs/>
        </w:rPr>
        <w:t xml:space="preserve"> </w:t>
      </w:r>
      <w:r w:rsidR="0079157C">
        <w:rPr>
          <w:bCs/>
          <w:iCs/>
        </w:rPr>
        <w:t>To be precise in our language, we will want to use the phrase “dir</w:t>
      </w:r>
      <w:r w:rsidR="00CA1FC1">
        <w:rPr>
          <w:bCs/>
          <w:iCs/>
        </w:rPr>
        <w:t>ected distance” to indicate that distances to the left of the y axis or below the x axis will be negative</w:t>
      </w:r>
      <w:r w:rsidR="00580DE0">
        <w:rPr>
          <w:bCs/>
          <w:iCs/>
        </w:rPr>
        <w:t>, otherwise, directed distance is positive</w:t>
      </w:r>
      <w:r w:rsidR="00CA1FC1">
        <w:rPr>
          <w:bCs/>
          <w:iCs/>
        </w:rPr>
        <w:t xml:space="preserve">. </w:t>
      </w:r>
      <w:r w:rsidR="00DF21CB">
        <w:rPr>
          <w:bCs/>
          <w:iCs/>
        </w:rPr>
        <w:t xml:space="preserve">Analogously, “directed measure of the leg of a right triangle” will </w:t>
      </w:r>
      <w:r w:rsidR="00580DE0">
        <w:rPr>
          <w:bCs/>
          <w:iCs/>
        </w:rPr>
        <w:t>be</w:t>
      </w:r>
      <w:r w:rsidR="00DF21CB">
        <w:rPr>
          <w:bCs/>
          <w:iCs/>
        </w:rPr>
        <w:t xml:space="preserve"> negative if the horizonta</w:t>
      </w:r>
      <w:r w:rsidR="00320B96">
        <w:rPr>
          <w:bCs/>
          <w:iCs/>
        </w:rPr>
        <w:t>l leg is on the negative x axis</w:t>
      </w:r>
      <w:r w:rsidR="009F56A2">
        <w:rPr>
          <w:bCs/>
          <w:iCs/>
        </w:rPr>
        <w:t xml:space="preserve"> or </w:t>
      </w:r>
      <w:r w:rsidR="00DF21CB">
        <w:rPr>
          <w:bCs/>
          <w:iCs/>
        </w:rPr>
        <w:t>if the vertical leg is below the x axis.</w:t>
      </w:r>
      <w:r w:rsidR="00580DE0">
        <w:rPr>
          <w:bCs/>
          <w:iCs/>
        </w:rPr>
        <w:t xml:space="preserve"> The length of the hypotenuse that is the length of the radius of the circle is positive. </w:t>
      </w:r>
      <w:r w:rsidR="005723FD">
        <w:rPr>
          <w:bCs/>
          <w:iCs/>
        </w:rPr>
        <w:t>Note that the right triangle is defined by the origin, the point (</w:t>
      </w:r>
      <w:proofErr w:type="spellStart"/>
      <w:r w:rsidR="005723FD">
        <w:rPr>
          <w:bCs/>
          <w:iCs/>
        </w:rPr>
        <w:t>a,b</w:t>
      </w:r>
      <w:proofErr w:type="spellEnd"/>
      <w:r w:rsidR="005723FD">
        <w:rPr>
          <w:bCs/>
          <w:iCs/>
        </w:rPr>
        <w:t>) and the x axis.</w:t>
      </w:r>
    </w:p>
    <w:p w:rsidR="00DF21CB" w:rsidRDefault="00DF21CB" w:rsidP="000051D0">
      <w:pPr>
        <w:outlineLvl w:val="0"/>
        <w:rPr>
          <w:bCs/>
          <w:iCs/>
        </w:rPr>
      </w:pPr>
    </w:p>
    <w:p w:rsidR="00320B96" w:rsidRDefault="00320B96" w:rsidP="000051D0">
      <w:pPr>
        <w:outlineLvl w:val="0"/>
        <w:rPr>
          <w:bCs/>
          <w:iCs/>
        </w:rPr>
      </w:pPr>
      <w:r>
        <w:rPr>
          <w:noProof/>
        </w:rPr>
        <w:drawing>
          <wp:inline distT="0" distB="0" distL="0" distR="0" wp14:anchorId="6D4C1412" wp14:editId="298122F3">
            <wp:extent cx="2601884" cy="242731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1884" cy="2427316"/>
                    </a:xfrm>
                    <a:prstGeom prst="rect">
                      <a:avLst/>
                    </a:prstGeom>
                  </pic:spPr>
                </pic:pic>
              </a:graphicData>
            </a:graphic>
          </wp:inline>
        </w:drawing>
      </w:r>
    </w:p>
    <w:p w:rsidR="003A5A2A" w:rsidRDefault="00DF21CB" w:rsidP="000051D0">
      <w:pPr>
        <w:outlineLvl w:val="0"/>
        <w:rPr>
          <w:bCs/>
          <w:iCs/>
        </w:rPr>
      </w:pPr>
      <w:r>
        <w:rPr>
          <w:bCs/>
          <w:iCs/>
        </w:rPr>
        <w:t xml:space="preserve"> The students will discover that the following are equivalent:</w:t>
      </w:r>
    </w:p>
    <w:p w:rsidR="00DF21CB" w:rsidRPr="00523E76" w:rsidRDefault="00DF21CB" w:rsidP="000051D0">
      <w:pPr>
        <w:outlineLvl w:val="0"/>
        <w:rPr>
          <w:bCs/>
          <w:iCs/>
        </w:rPr>
      </w:pPr>
    </w:p>
    <w:p w:rsidR="00057195" w:rsidRPr="00523E76" w:rsidRDefault="00DF21CB" w:rsidP="003A5A2A">
      <w:pPr>
        <w:pStyle w:val="ListParagraph"/>
        <w:numPr>
          <w:ilvl w:val="0"/>
          <w:numId w:val="6"/>
        </w:numPr>
        <w:outlineLvl w:val="0"/>
        <w:rPr>
          <w:bCs/>
          <w:iCs/>
        </w:rPr>
      </w:pPr>
      <w:r>
        <w:rPr>
          <w:bCs/>
          <w:iCs/>
        </w:rPr>
        <w:t xml:space="preserve">the </w:t>
      </w:r>
      <w:r w:rsidR="00CA1FC1" w:rsidRPr="00523E76">
        <w:rPr>
          <w:bCs/>
          <w:iCs/>
        </w:rPr>
        <w:t>cos</w:t>
      </w:r>
      <w:r w:rsidR="00580DE0">
        <w:rPr>
          <w:bCs/>
          <w:iCs/>
        </w:rPr>
        <w:t>ine function of a real number t;</w:t>
      </w:r>
      <w:r w:rsidR="00903482" w:rsidRPr="00523E76">
        <w:rPr>
          <w:bCs/>
          <w:iCs/>
        </w:rPr>
        <w:t xml:space="preserve"> the x </w:t>
      </w:r>
      <w:r w:rsidR="00057195" w:rsidRPr="00523E76">
        <w:rPr>
          <w:bCs/>
          <w:iCs/>
        </w:rPr>
        <w:t xml:space="preserve">coordinate </w:t>
      </w:r>
      <w:r w:rsidR="00903482" w:rsidRPr="00523E76">
        <w:rPr>
          <w:bCs/>
          <w:iCs/>
        </w:rPr>
        <w:t>of</w:t>
      </w:r>
      <w:r w:rsidR="00CA1FC1">
        <w:rPr>
          <w:bCs/>
          <w:iCs/>
        </w:rPr>
        <w:t xml:space="preserve"> W</w:t>
      </w:r>
      <w:r w:rsidR="00057195" w:rsidRPr="00523E76">
        <w:rPr>
          <w:bCs/>
          <w:iCs/>
        </w:rPr>
        <w:t>(t)</w:t>
      </w:r>
      <w:r w:rsidR="00521A5B" w:rsidRPr="00523E76">
        <w:rPr>
          <w:bCs/>
          <w:iCs/>
        </w:rPr>
        <w:t>;</w:t>
      </w:r>
      <w:r w:rsidR="00903482" w:rsidRPr="00523E76">
        <w:rPr>
          <w:bCs/>
          <w:iCs/>
        </w:rPr>
        <w:t xml:space="preserve"> the </w:t>
      </w:r>
      <w:r w:rsidR="00CA1FC1">
        <w:rPr>
          <w:bCs/>
          <w:iCs/>
        </w:rPr>
        <w:t xml:space="preserve">directed </w:t>
      </w:r>
      <w:r w:rsidR="00903482" w:rsidRPr="00523E76">
        <w:rPr>
          <w:bCs/>
          <w:iCs/>
        </w:rPr>
        <w:t>horizontal</w:t>
      </w:r>
      <w:r w:rsidR="00CA1FC1">
        <w:rPr>
          <w:bCs/>
          <w:iCs/>
        </w:rPr>
        <w:t xml:space="preserve"> distance of W(t) from the y axis</w:t>
      </w:r>
      <w:r w:rsidR="00521A5B" w:rsidRPr="00523E76">
        <w:rPr>
          <w:bCs/>
          <w:iCs/>
        </w:rPr>
        <w:t xml:space="preserve">; the ratio of </w:t>
      </w:r>
      <w:r w:rsidR="00320B96">
        <w:rPr>
          <w:bCs/>
          <w:iCs/>
        </w:rPr>
        <w:t xml:space="preserve">‘a’ </w:t>
      </w:r>
      <w:r w:rsidR="00521A5B" w:rsidRPr="00523E76">
        <w:rPr>
          <w:bCs/>
          <w:iCs/>
        </w:rPr>
        <w:t>the</w:t>
      </w:r>
      <w:r w:rsidR="00CA1FC1">
        <w:rPr>
          <w:bCs/>
          <w:iCs/>
        </w:rPr>
        <w:t xml:space="preserve"> directed length</w:t>
      </w:r>
      <w:r w:rsidR="00521A5B" w:rsidRPr="00523E76">
        <w:rPr>
          <w:bCs/>
          <w:iCs/>
        </w:rPr>
        <w:t xml:space="preserve"> </w:t>
      </w:r>
      <w:r w:rsidR="00320B96">
        <w:rPr>
          <w:bCs/>
          <w:iCs/>
        </w:rPr>
        <w:t xml:space="preserve">of the </w:t>
      </w:r>
      <w:r w:rsidR="00521A5B" w:rsidRPr="00523E76">
        <w:rPr>
          <w:bCs/>
          <w:iCs/>
        </w:rPr>
        <w:t>leg adjacent</w:t>
      </w:r>
      <w:r w:rsidR="00320B96">
        <w:rPr>
          <w:bCs/>
          <w:iCs/>
        </w:rPr>
        <w:t xml:space="preserve">  to angle t</w:t>
      </w:r>
      <w:r w:rsidR="00521A5B" w:rsidRPr="00523E76">
        <w:rPr>
          <w:bCs/>
          <w:iCs/>
        </w:rPr>
        <w:t xml:space="preserve"> to the </w:t>
      </w:r>
      <w:r>
        <w:rPr>
          <w:bCs/>
          <w:iCs/>
        </w:rPr>
        <w:t xml:space="preserve">length of the </w:t>
      </w:r>
      <w:r w:rsidR="00521A5B" w:rsidRPr="00523E76">
        <w:rPr>
          <w:bCs/>
          <w:iCs/>
        </w:rPr>
        <w:t xml:space="preserve">hypotenuse </w:t>
      </w:r>
      <w:r w:rsidR="005723FD">
        <w:rPr>
          <w:bCs/>
          <w:iCs/>
        </w:rPr>
        <w:t>‘1’.</w:t>
      </w:r>
    </w:p>
    <w:p w:rsidR="00521A5B" w:rsidRPr="00523E76" w:rsidRDefault="00521A5B" w:rsidP="000051D0">
      <w:pPr>
        <w:outlineLvl w:val="0"/>
        <w:rPr>
          <w:bCs/>
          <w:iCs/>
        </w:rPr>
      </w:pPr>
    </w:p>
    <w:p w:rsidR="00521A5B" w:rsidRPr="00523E76" w:rsidRDefault="00DF21CB" w:rsidP="003A5A2A">
      <w:pPr>
        <w:pStyle w:val="ListParagraph"/>
        <w:numPr>
          <w:ilvl w:val="0"/>
          <w:numId w:val="6"/>
        </w:numPr>
        <w:outlineLvl w:val="0"/>
        <w:rPr>
          <w:bCs/>
          <w:iCs/>
        </w:rPr>
      </w:pPr>
      <w:r w:rsidRPr="00523E76">
        <w:rPr>
          <w:bCs/>
          <w:iCs/>
        </w:rPr>
        <w:t>the sine function of a real number t</w:t>
      </w:r>
      <w:r>
        <w:rPr>
          <w:bCs/>
          <w:iCs/>
        </w:rPr>
        <w:t>; the y coordinate of W(t); the directed vertical distance of W</w:t>
      </w:r>
      <w:r w:rsidR="00521A5B" w:rsidRPr="00523E76">
        <w:rPr>
          <w:bCs/>
          <w:iCs/>
        </w:rPr>
        <w:t xml:space="preserve">(t) from the </w:t>
      </w:r>
      <w:r w:rsidR="005723FD">
        <w:rPr>
          <w:bCs/>
          <w:iCs/>
        </w:rPr>
        <w:t>x axis</w:t>
      </w:r>
      <w:r w:rsidR="00521A5B" w:rsidRPr="00523E76">
        <w:rPr>
          <w:bCs/>
          <w:iCs/>
        </w:rPr>
        <w:t>; the ratio of</w:t>
      </w:r>
      <w:r w:rsidR="00320B96">
        <w:rPr>
          <w:bCs/>
          <w:iCs/>
        </w:rPr>
        <w:t xml:space="preserve"> ‘b’</w:t>
      </w:r>
      <w:r w:rsidR="00521A5B" w:rsidRPr="00523E76">
        <w:rPr>
          <w:bCs/>
          <w:iCs/>
        </w:rPr>
        <w:t xml:space="preserve"> the</w:t>
      </w:r>
      <w:r w:rsidR="00320B96">
        <w:rPr>
          <w:bCs/>
          <w:iCs/>
        </w:rPr>
        <w:t xml:space="preserve"> directed length</w:t>
      </w:r>
      <w:r>
        <w:rPr>
          <w:bCs/>
          <w:iCs/>
        </w:rPr>
        <w:t xml:space="preserve"> of the</w:t>
      </w:r>
      <w:r w:rsidR="00521A5B" w:rsidRPr="00523E76">
        <w:rPr>
          <w:bCs/>
          <w:iCs/>
        </w:rPr>
        <w:t xml:space="preserve"> leg opposite t to the </w:t>
      </w:r>
      <w:r>
        <w:rPr>
          <w:bCs/>
          <w:iCs/>
        </w:rPr>
        <w:t xml:space="preserve">length of the </w:t>
      </w:r>
      <w:r w:rsidR="00521A5B" w:rsidRPr="00523E76">
        <w:rPr>
          <w:bCs/>
          <w:iCs/>
        </w:rPr>
        <w:t>hypotenuse</w:t>
      </w:r>
      <w:r w:rsidR="005723FD">
        <w:rPr>
          <w:bCs/>
          <w:iCs/>
        </w:rPr>
        <w:t xml:space="preserve"> ‘1’</w:t>
      </w:r>
      <w:r w:rsidR="00521A5B" w:rsidRPr="00523E76">
        <w:rPr>
          <w:bCs/>
          <w:iCs/>
        </w:rPr>
        <w:t xml:space="preserve">. </w:t>
      </w:r>
    </w:p>
    <w:p w:rsidR="00521A5B" w:rsidRPr="00523E76" w:rsidRDefault="00521A5B" w:rsidP="000051D0">
      <w:pPr>
        <w:outlineLvl w:val="0"/>
        <w:rPr>
          <w:bCs/>
          <w:iCs/>
        </w:rPr>
      </w:pPr>
    </w:p>
    <w:p w:rsidR="00521A5B" w:rsidRPr="00523E76" w:rsidRDefault="00DF21CB" w:rsidP="003A5A2A">
      <w:pPr>
        <w:pStyle w:val="ListParagraph"/>
        <w:numPr>
          <w:ilvl w:val="0"/>
          <w:numId w:val="6"/>
        </w:numPr>
        <w:outlineLvl w:val="0"/>
        <w:rPr>
          <w:bCs/>
          <w:iCs/>
        </w:rPr>
      </w:pPr>
      <w:r w:rsidRPr="00523E76">
        <w:rPr>
          <w:bCs/>
          <w:iCs/>
        </w:rPr>
        <w:t>the tange</w:t>
      </w:r>
      <w:r>
        <w:rPr>
          <w:bCs/>
          <w:iCs/>
        </w:rPr>
        <w:t>nt function of a real number t;</w:t>
      </w:r>
      <w:r w:rsidR="003A5A2A" w:rsidRPr="00523E76">
        <w:rPr>
          <w:bCs/>
          <w:iCs/>
        </w:rPr>
        <w:t xml:space="preserve"> </w:t>
      </w:r>
      <w:r w:rsidR="00521A5B" w:rsidRPr="00523E76">
        <w:rPr>
          <w:bCs/>
          <w:iCs/>
        </w:rPr>
        <w:t xml:space="preserve"> the ratio of</w:t>
      </w:r>
      <w:r>
        <w:rPr>
          <w:bCs/>
          <w:iCs/>
        </w:rPr>
        <w:t xml:space="preserve"> the y to the x coordinates of W</w:t>
      </w:r>
      <w:r w:rsidR="00521A5B" w:rsidRPr="00523E76">
        <w:rPr>
          <w:bCs/>
          <w:iCs/>
        </w:rPr>
        <w:t xml:space="preserve">(t), the slope of the terminal ray of angle t; the ratio </w:t>
      </w:r>
      <w:r w:rsidR="00320B96">
        <w:rPr>
          <w:bCs/>
          <w:iCs/>
        </w:rPr>
        <w:t xml:space="preserve">‘b/a’ that is the ratio </w:t>
      </w:r>
      <w:r w:rsidR="00521A5B" w:rsidRPr="00523E76">
        <w:rPr>
          <w:bCs/>
          <w:iCs/>
        </w:rPr>
        <w:t xml:space="preserve">of the </w:t>
      </w:r>
      <w:r>
        <w:rPr>
          <w:bCs/>
          <w:iCs/>
        </w:rPr>
        <w:t xml:space="preserve">directed length of the </w:t>
      </w:r>
      <w:r w:rsidR="00521A5B" w:rsidRPr="00523E76">
        <w:rPr>
          <w:bCs/>
          <w:iCs/>
        </w:rPr>
        <w:t xml:space="preserve">leg opposite t to the </w:t>
      </w:r>
      <w:r>
        <w:rPr>
          <w:bCs/>
          <w:iCs/>
        </w:rPr>
        <w:t xml:space="preserve">directed length of the </w:t>
      </w:r>
      <w:r w:rsidR="00521A5B" w:rsidRPr="00523E76">
        <w:rPr>
          <w:bCs/>
          <w:iCs/>
        </w:rPr>
        <w:t xml:space="preserve">leg adjacent </w:t>
      </w:r>
      <w:r>
        <w:rPr>
          <w:bCs/>
          <w:iCs/>
        </w:rPr>
        <w:t xml:space="preserve">to t </w:t>
      </w:r>
      <w:r w:rsidR="005723FD">
        <w:rPr>
          <w:bCs/>
          <w:iCs/>
        </w:rPr>
        <w:t>.</w:t>
      </w:r>
    </w:p>
    <w:p w:rsidR="00DF21CB" w:rsidRPr="00523E76" w:rsidRDefault="00DF21CB" w:rsidP="000051D0">
      <w:pPr>
        <w:outlineLvl w:val="0"/>
        <w:rPr>
          <w:bCs/>
          <w:iCs/>
        </w:rPr>
      </w:pPr>
    </w:p>
    <w:p w:rsidR="00521A5B" w:rsidRPr="00523E76" w:rsidRDefault="00521A5B" w:rsidP="000051D0">
      <w:pPr>
        <w:outlineLvl w:val="0"/>
        <w:rPr>
          <w:bCs/>
          <w:iCs/>
        </w:rPr>
      </w:pPr>
      <w:r w:rsidRPr="00523E76">
        <w:rPr>
          <w:bCs/>
          <w:iCs/>
        </w:rPr>
        <w:t xml:space="preserve">Using the </w:t>
      </w:r>
      <w:r w:rsidR="00F86B75" w:rsidRPr="00523E76">
        <w:rPr>
          <w:bCs/>
          <w:iCs/>
        </w:rPr>
        <w:t>odd and even symmetry of the unit circle, and given the value of</w:t>
      </w:r>
      <w:r w:rsidR="00CD2C86">
        <w:rPr>
          <w:bCs/>
          <w:iCs/>
        </w:rPr>
        <w:t xml:space="preserve"> a</w:t>
      </w:r>
      <w:r w:rsidR="00DF21CB">
        <w:rPr>
          <w:bCs/>
          <w:iCs/>
        </w:rPr>
        <w:t xml:space="preserve"> trigonometric function of t</w:t>
      </w:r>
      <w:r w:rsidR="00F86B75" w:rsidRPr="00523E76">
        <w:rPr>
          <w:bCs/>
          <w:iCs/>
        </w:rPr>
        <w:t>, students will be able to find</w:t>
      </w:r>
      <w:r w:rsidR="00DF21CB">
        <w:rPr>
          <w:bCs/>
          <w:iCs/>
        </w:rPr>
        <w:t xml:space="preserve"> the trigonometric function of t added to any integer multiple</w:t>
      </w:r>
      <w:r w:rsidR="00F86B75" w:rsidRPr="00523E76">
        <w:rPr>
          <w:bCs/>
          <w:iCs/>
        </w:rPr>
        <w:t xml:space="preserve"> of π. </w:t>
      </w:r>
      <w:r w:rsidRPr="00523E76">
        <w:rPr>
          <w:bCs/>
          <w:iCs/>
        </w:rPr>
        <w:t xml:space="preserve"> </w:t>
      </w:r>
    </w:p>
    <w:p w:rsidR="000F46E2" w:rsidRPr="00523E76" w:rsidRDefault="000F46E2" w:rsidP="000F46E2">
      <w:pPr>
        <w:outlineLvl w:val="0"/>
        <w:rPr>
          <w:bCs/>
          <w:iCs/>
        </w:rPr>
      </w:pPr>
    </w:p>
    <w:p w:rsidR="000F46E2" w:rsidRPr="002B030F" w:rsidRDefault="000F46E2" w:rsidP="000F46E2">
      <w:pPr>
        <w:outlineLvl w:val="0"/>
        <w:rPr>
          <w:b/>
          <w:bCs/>
          <w:iCs/>
          <w:sz w:val="28"/>
          <w:szCs w:val="28"/>
        </w:rPr>
      </w:pPr>
      <w:r w:rsidRPr="002B030F">
        <w:rPr>
          <w:b/>
          <w:bCs/>
          <w:iCs/>
          <w:sz w:val="28"/>
          <w:szCs w:val="28"/>
        </w:rPr>
        <w:t>Assessment Activities:</w:t>
      </w:r>
    </w:p>
    <w:p w:rsidR="000F46E2" w:rsidRPr="00523E76" w:rsidRDefault="000F46E2" w:rsidP="000F46E2">
      <w:pPr>
        <w:outlineLvl w:val="0"/>
        <w:rPr>
          <w:bCs/>
          <w:iCs/>
        </w:rPr>
      </w:pPr>
    </w:p>
    <w:p w:rsidR="000F46E2" w:rsidRPr="00523E76" w:rsidRDefault="000F46E2" w:rsidP="0049795A">
      <w:pPr>
        <w:outlineLvl w:val="0"/>
        <w:rPr>
          <w:b/>
          <w:bCs/>
          <w:iCs/>
        </w:rPr>
      </w:pPr>
      <w:r w:rsidRPr="00523E76">
        <w:rPr>
          <w:b/>
          <w:bCs/>
          <w:iCs/>
        </w:rPr>
        <w:t>Evidence of Success:  What Will Students Be Able to Do?</w:t>
      </w:r>
    </w:p>
    <w:p w:rsidR="000F46E2" w:rsidRPr="00523E76" w:rsidRDefault="00DF21CB" w:rsidP="000F46E2">
      <w:pPr>
        <w:pStyle w:val="ListParagraph"/>
        <w:numPr>
          <w:ilvl w:val="0"/>
          <w:numId w:val="1"/>
        </w:numPr>
        <w:outlineLvl w:val="0"/>
        <w:rPr>
          <w:bCs/>
          <w:iCs/>
        </w:rPr>
      </w:pPr>
      <w:r>
        <w:rPr>
          <w:bCs/>
          <w:iCs/>
        </w:rPr>
        <w:t>Identify the point W</w:t>
      </w:r>
      <w:r w:rsidR="000F46E2" w:rsidRPr="00523E76">
        <w:rPr>
          <w:bCs/>
          <w:iCs/>
        </w:rPr>
        <w:t>(t) on the unit circle that is determined by arc measure ‘t’</w:t>
      </w:r>
      <w:r w:rsidR="003A5A2A" w:rsidRPr="00523E76">
        <w:rPr>
          <w:bCs/>
          <w:iCs/>
        </w:rPr>
        <w:t>.</w:t>
      </w:r>
    </w:p>
    <w:p w:rsidR="000F46E2" w:rsidRPr="00523E76" w:rsidRDefault="00DF21CB" w:rsidP="000F46E2">
      <w:pPr>
        <w:pStyle w:val="ListParagraph"/>
        <w:numPr>
          <w:ilvl w:val="0"/>
          <w:numId w:val="1"/>
        </w:numPr>
        <w:outlineLvl w:val="0"/>
        <w:rPr>
          <w:bCs/>
          <w:iCs/>
        </w:rPr>
      </w:pPr>
      <w:r>
        <w:rPr>
          <w:bCs/>
          <w:iCs/>
        </w:rPr>
        <w:t>Identify the point W</w:t>
      </w:r>
      <w:r w:rsidR="000F46E2" w:rsidRPr="00523E76">
        <w:rPr>
          <w:bCs/>
          <w:iCs/>
        </w:rPr>
        <w:t>(t) on the unit circle determined by the point where the terminal ray of the central angle t intersects the unit circle.</w:t>
      </w:r>
    </w:p>
    <w:p w:rsidR="000F46E2" w:rsidRPr="00523E76" w:rsidRDefault="00B432BC" w:rsidP="000F46E2">
      <w:pPr>
        <w:pStyle w:val="ListParagraph"/>
        <w:numPr>
          <w:ilvl w:val="0"/>
          <w:numId w:val="1"/>
        </w:numPr>
        <w:outlineLvl w:val="0"/>
        <w:rPr>
          <w:bCs/>
          <w:iCs/>
        </w:rPr>
      </w:pPr>
      <w:r w:rsidRPr="00523E76">
        <w:rPr>
          <w:bCs/>
          <w:iCs/>
        </w:rPr>
        <w:t>Sketch the reference angle and corresponding triangle for any of the special triangles, and label the lengths of the sides of the triangle</w:t>
      </w:r>
      <w:r w:rsidR="003A5A2A" w:rsidRPr="00523E76">
        <w:rPr>
          <w:bCs/>
          <w:iCs/>
        </w:rPr>
        <w:t xml:space="preserve">. </w:t>
      </w:r>
      <w:r w:rsidRPr="00523E76">
        <w:rPr>
          <w:bCs/>
          <w:iCs/>
        </w:rPr>
        <w:t xml:space="preserve">From the triangle, use right triangle definitions of sine, cosine and tangent to find the trigonometric functions of </w:t>
      </w:r>
      <w:r w:rsidR="003A5A2A" w:rsidRPr="00523E76">
        <w:rPr>
          <w:bCs/>
          <w:iCs/>
        </w:rPr>
        <w:t xml:space="preserve">any angle </w:t>
      </w:r>
      <w:r w:rsidR="00CD2C86">
        <w:rPr>
          <w:bCs/>
          <w:iCs/>
        </w:rPr>
        <w:t>measured in degrees or radians (</w:t>
      </w:r>
      <w:r w:rsidR="003A5A2A" w:rsidRPr="00523E76">
        <w:rPr>
          <w:bCs/>
          <w:iCs/>
        </w:rPr>
        <w:t>real number).</w:t>
      </w:r>
    </w:p>
    <w:p w:rsidR="00F86B75" w:rsidRPr="00523E76" w:rsidRDefault="00F86B75" w:rsidP="000F46E2">
      <w:pPr>
        <w:pStyle w:val="ListParagraph"/>
        <w:numPr>
          <w:ilvl w:val="0"/>
          <w:numId w:val="1"/>
        </w:numPr>
        <w:outlineLvl w:val="0"/>
        <w:rPr>
          <w:bCs/>
          <w:iCs/>
        </w:rPr>
      </w:pPr>
      <w:r w:rsidRPr="00523E76">
        <w:rPr>
          <w:bCs/>
          <w:iCs/>
        </w:rPr>
        <w:t>From</w:t>
      </w:r>
      <w:r w:rsidR="007B08B6">
        <w:rPr>
          <w:bCs/>
          <w:iCs/>
        </w:rPr>
        <w:t xml:space="preserve"> a single x or y coordinate of W</w:t>
      </w:r>
      <w:r w:rsidRPr="00523E76">
        <w:rPr>
          <w:bCs/>
          <w:iCs/>
        </w:rPr>
        <w:t xml:space="preserve">(t) on the unit circle, identify the three trigonometric functions of t and </w:t>
      </w:r>
      <w:r w:rsidR="006D3438" w:rsidRPr="00523E76">
        <w:rPr>
          <w:bCs/>
          <w:iCs/>
        </w:rPr>
        <w:t xml:space="preserve">the trigonometric functions </w:t>
      </w:r>
      <w:r w:rsidRPr="00523E76">
        <w:rPr>
          <w:bCs/>
          <w:iCs/>
        </w:rPr>
        <w:t xml:space="preserve">of t plus any integer multiple of π. </w:t>
      </w:r>
    </w:p>
    <w:p w:rsidR="00F86B75" w:rsidRPr="00523E76" w:rsidRDefault="00F86B75" w:rsidP="000F46E2">
      <w:pPr>
        <w:pStyle w:val="ListParagraph"/>
        <w:numPr>
          <w:ilvl w:val="0"/>
          <w:numId w:val="1"/>
        </w:numPr>
        <w:outlineLvl w:val="0"/>
        <w:rPr>
          <w:bCs/>
          <w:iCs/>
        </w:rPr>
      </w:pPr>
      <w:r w:rsidRPr="00523E76">
        <w:rPr>
          <w:bCs/>
          <w:iCs/>
        </w:rPr>
        <w:t>I</w:t>
      </w:r>
      <w:r w:rsidR="007B08B6">
        <w:rPr>
          <w:bCs/>
          <w:iCs/>
        </w:rPr>
        <w:t xml:space="preserve">dentify the </w:t>
      </w:r>
      <w:proofErr w:type="spellStart"/>
      <w:r w:rsidR="007B08B6">
        <w:rPr>
          <w:bCs/>
          <w:iCs/>
        </w:rPr>
        <w:t>quadrantal</w:t>
      </w:r>
      <w:proofErr w:type="spellEnd"/>
      <w:r w:rsidR="007B08B6">
        <w:rPr>
          <w:bCs/>
          <w:iCs/>
        </w:rPr>
        <w:t xml:space="preserve"> angles, W</w:t>
      </w:r>
      <w:r w:rsidRPr="00523E76">
        <w:rPr>
          <w:bCs/>
          <w:iCs/>
        </w:rPr>
        <w:t>(t) for the points where the unit circle inte</w:t>
      </w:r>
      <w:r w:rsidR="00CD2C86">
        <w:rPr>
          <w:bCs/>
          <w:iCs/>
        </w:rPr>
        <w:t>rsects the x and y axes, and evaluate the</w:t>
      </w:r>
      <w:r w:rsidRPr="00523E76">
        <w:rPr>
          <w:bCs/>
          <w:iCs/>
        </w:rPr>
        <w:t xml:space="preserve"> trigonometric fun</w:t>
      </w:r>
      <w:r w:rsidR="003A5A2A" w:rsidRPr="00523E76">
        <w:rPr>
          <w:bCs/>
          <w:iCs/>
        </w:rPr>
        <w:t xml:space="preserve">ctions of the </w:t>
      </w:r>
      <w:proofErr w:type="spellStart"/>
      <w:r w:rsidR="003A5A2A" w:rsidRPr="00523E76">
        <w:rPr>
          <w:bCs/>
          <w:iCs/>
        </w:rPr>
        <w:t>quadrantal</w:t>
      </w:r>
      <w:proofErr w:type="spellEnd"/>
      <w:r w:rsidR="003A5A2A" w:rsidRPr="00523E76">
        <w:rPr>
          <w:bCs/>
          <w:iCs/>
        </w:rPr>
        <w:t xml:space="preserve"> angles.</w:t>
      </w:r>
      <w:r w:rsidR="007B08B6">
        <w:rPr>
          <w:bCs/>
          <w:iCs/>
        </w:rPr>
        <w:t xml:space="preserve"> A </w:t>
      </w:r>
      <w:proofErr w:type="spellStart"/>
      <w:r w:rsidR="007B08B6">
        <w:rPr>
          <w:bCs/>
          <w:iCs/>
        </w:rPr>
        <w:t>quadrantal</w:t>
      </w:r>
      <w:proofErr w:type="spellEnd"/>
      <w:r w:rsidR="007B08B6">
        <w:rPr>
          <w:bCs/>
          <w:iCs/>
        </w:rPr>
        <w:t xml:space="preserve"> angle is o</w:t>
      </w:r>
      <w:r w:rsidR="002B030F">
        <w:rPr>
          <w:bCs/>
          <w:iCs/>
        </w:rPr>
        <w:t>ne whose terminal ray lies on the</w:t>
      </w:r>
      <w:r w:rsidR="007B08B6">
        <w:rPr>
          <w:bCs/>
          <w:iCs/>
        </w:rPr>
        <w:t xml:space="preserve"> x or y axis. </w:t>
      </w:r>
    </w:p>
    <w:p w:rsidR="00F86B75" w:rsidRPr="00523E76" w:rsidRDefault="00F86B75" w:rsidP="000F46E2">
      <w:pPr>
        <w:pStyle w:val="ListParagraph"/>
        <w:numPr>
          <w:ilvl w:val="0"/>
          <w:numId w:val="1"/>
        </w:numPr>
        <w:outlineLvl w:val="0"/>
        <w:rPr>
          <w:bCs/>
          <w:iCs/>
        </w:rPr>
      </w:pPr>
      <w:r w:rsidRPr="00523E76">
        <w:rPr>
          <w:bCs/>
          <w:iCs/>
        </w:rPr>
        <w:t>In</w:t>
      </w:r>
      <w:r w:rsidR="007B08B6">
        <w:rPr>
          <w:bCs/>
          <w:iCs/>
        </w:rPr>
        <w:t xml:space="preserve">terpret </w:t>
      </w:r>
      <w:r w:rsidR="00CD2C86">
        <w:rPr>
          <w:bCs/>
          <w:iCs/>
        </w:rPr>
        <w:t xml:space="preserve">the </w:t>
      </w:r>
      <w:r w:rsidR="007B08B6">
        <w:rPr>
          <w:bCs/>
          <w:iCs/>
        </w:rPr>
        <w:t xml:space="preserve">sine and </w:t>
      </w:r>
      <w:r w:rsidR="006D3438" w:rsidRPr="00523E76">
        <w:rPr>
          <w:bCs/>
          <w:iCs/>
        </w:rPr>
        <w:t>cosine</w:t>
      </w:r>
      <w:r w:rsidRPr="00523E76">
        <w:rPr>
          <w:bCs/>
          <w:iCs/>
        </w:rPr>
        <w:t xml:space="preserve"> of t as the vertical </w:t>
      </w:r>
      <w:r w:rsidR="006D3438" w:rsidRPr="00523E76">
        <w:rPr>
          <w:bCs/>
          <w:iCs/>
        </w:rPr>
        <w:t>and horizontal</w:t>
      </w:r>
      <w:r w:rsidR="007B08B6">
        <w:rPr>
          <w:bCs/>
          <w:iCs/>
        </w:rPr>
        <w:t xml:space="preserve"> directed distances, of W</w:t>
      </w:r>
      <w:r w:rsidR="006D3438" w:rsidRPr="00523E76">
        <w:rPr>
          <w:bCs/>
          <w:iCs/>
        </w:rPr>
        <w:t>(t) from the</w:t>
      </w:r>
      <w:r w:rsidR="007B08B6">
        <w:rPr>
          <w:bCs/>
          <w:iCs/>
        </w:rPr>
        <w:t xml:space="preserve"> x and y axes, respectively. Identify the tangent of t</w:t>
      </w:r>
      <w:r w:rsidR="006D3438" w:rsidRPr="00523E76">
        <w:rPr>
          <w:bCs/>
          <w:iCs/>
        </w:rPr>
        <w:t xml:space="preserve"> as the slope of the terminal ray of angle t in standard position. </w:t>
      </w:r>
    </w:p>
    <w:p w:rsidR="000F46E2" w:rsidRDefault="000F46E2" w:rsidP="000F46E2">
      <w:pPr>
        <w:ind w:left="720"/>
        <w:outlineLvl w:val="0"/>
      </w:pPr>
    </w:p>
    <w:p w:rsidR="00E76D2B" w:rsidRPr="00523E76" w:rsidRDefault="00E76D2B" w:rsidP="000F46E2">
      <w:pPr>
        <w:ind w:left="720"/>
        <w:outlineLvl w:val="0"/>
      </w:pPr>
    </w:p>
    <w:p w:rsidR="000F46E2" w:rsidRPr="0049795A" w:rsidRDefault="000F46E2" w:rsidP="0049795A">
      <w:pPr>
        <w:outlineLvl w:val="0"/>
        <w:rPr>
          <w:b/>
        </w:rPr>
      </w:pPr>
      <w:r w:rsidRPr="0049795A">
        <w:rPr>
          <w:b/>
        </w:rPr>
        <w:t>Assessment Strategies:  How Will They Show What They Know?</w:t>
      </w:r>
    </w:p>
    <w:p w:rsidR="00E76D2B" w:rsidRPr="00A84A3A" w:rsidRDefault="00A84A3A" w:rsidP="00E76D2B">
      <w:pPr>
        <w:pStyle w:val="ListParagraph"/>
        <w:numPr>
          <w:ilvl w:val="0"/>
          <w:numId w:val="1"/>
        </w:numPr>
        <w:outlineLvl w:val="0"/>
      </w:pPr>
      <w:r>
        <w:rPr>
          <w:b/>
        </w:rPr>
        <w:t xml:space="preserve">Exit Slip 6.2.1 </w:t>
      </w:r>
      <w:r w:rsidR="00CD2C86">
        <w:t>a</w:t>
      </w:r>
      <w:r>
        <w:t>sk</w:t>
      </w:r>
      <w:r w:rsidR="0049795A">
        <w:t>s</w:t>
      </w:r>
      <w:r w:rsidR="00A51B30">
        <w:t xml:space="preserve"> students for</w:t>
      </w:r>
      <w:r>
        <w:t xml:space="preserve"> the domain, range and rule </w:t>
      </w:r>
      <w:r w:rsidR="00E76D2B">
        <w:t>for</w:t>
      </w:r>
      <w:r>
        <w:t xml:space="preserve"> </w:t>
      </w:r>
      <w:r w:rsidR="0049795A">
        <w:t>the wrapping function. Then it has</w:t>
      </w:r>
      <w:r>
        <w:t xml:space="preserve"> them draw a mapping diagram showing three sample inputs and outputs of the mapping function. </w:t>
      </w:r>
    </w:p>
    <w:p w:rsidR="00EA152A" w:rsidRPr="00523E76" w:rsidRDefault="00EA152A" w:rsidP="00FA4509">
      <w:pPr>
        <w:pStyle w:val="ListParagraph"/>
        <w:numPr>
          <w:ilvl w:val="0"/>
          <w:numId w:val="1"/>
        </w:numPr>
        <w:outlineLvl w:val="0"/>
      </w:pPr>
      <w:r w:rsidRPr="00523E76">
        <w:rPr>
          <w:b/>
        </w:rPr>
        <w:t>Exit Slip 6.2.2</w:t>
      </w:r>
      <w:r w:rsidR="00CD2C86">
        <w:t xml:space="preserve"> a</w:t>
      </w:r>
      <w:r w:rsidRPr="00523E76">
        <w:t>sk</w:t>
      </w:r>
      <w:r w:rsidR="0049795A">
        <w:t>s</w:t>
      </w:r>
      <w:r w:rsidRPr="00523E76">
        <w:t xml:space="preserve"> students to tell one thing they learned today, and one thing they still don’t understand. </w:t>
      </w:r>
    </w:p>
    <w:p w:rsidR="006D3438" w:rsidRPr="00523E76" w:rsidRDefault="000F46E2" w:rsidP="00E76D2B">
      <w:pPr>
        <w:pStyle w:val="ListParagraph"/>
        <w:numPr>
          <w:ilvl w:val="0"/>
          <w:numId w:val="1"/>
        </w:numPr>
        <w:outlineLvl w:val="0"/>
      </w:pPr>
      <w:r w:rsidRPr="00523E76">
        <w:rPr>
          <w:b/>
          <w:bCs/>
          <w:iCs/>
        </w:rPr>
        <w:t>Exit Slip</w:t>
      </w:r>
      <w:r w:rsidR="006D3438" w:rsidRPr="00523E76">
        <w:rPr>
          <w:bCs/>
          <w:iCs/>
        </w:rPr>
        <w:t xml:space="preserve"> </w:t>
      </w:r>
      <w:r w:rsidR="00A84A3A">
        <w:rPr>
          <w:b/>
          <w:bCs/>
          <w:iCs/>
        </w:rPr>
        <w:t xml:space="preserve">6.2.3 </w:t>
      </w:r>
      <w:r w:rsidR="00CD2C86">
        <w:rPr>
          <w:b/>
          <w:bCs/>
          <w:iCs/>
        </w:rPr>
        <w:t xml:space="preserve"> </w:t>
      </w:r>
      <w:r w:rsidR="00CD2C86" w:rsidRPr="00CD2C86">
        <w:rPr>
          <w:bCs/>
          <w:iCs/>
        </w:rPr>
        <w:t>has</w:t>
      </w:r>
      <w:r w:rsidR="00CD2C86">
        <w:rPr>
          <w:b/>
          <w:bCs/>
          <w:iCs/>
        </w:rPr>
        <w:t xml:space="preserve"> </w:t>
      </w:r>
      <w:r w:rsidR="00CD2C86">
        <w:rPr>
          <w:bCs/>
          <w:iCs/>
        </w:rPr>
        <w:t xml:space="preserve">students </w:t>
      </w:r>
      <w:r w:rsidR="00CD2C86" w:rsidRPr="00523E76">
        <w:rPr>
          <w:bCs/>
          <w:iCs/>
        </w:rPr>
        <w:t>evaluate sin</w:t>
      </w:r>
      <w:r w:rsidR="00CD2C86">
        <w:rPr>
          <w:bCs/>
          <w:iCs/>
        </w:rPr>
        <w:t xml:space="preserve"> </w:t>
      </w:r>
      <w:r w:rsidR="00CD2C86" w:rsidRPr="00523E76">
        <w:rPr>
          <w:bCs/>
          <w:iCs/>
        </w:rPr>
        <w:t>t, cos</w:t>
      </w:r>
      <w:r w:rsidR="00CD2C86">
        <w:rPr>
          <w:bCs/>
          <w:iCs/>
        </w:rPr>
        <w:t xml:space="preserve"> </w:t>
      </w:r>
      <w:r w:rsidR="00CD2C86" w:rsidRPr="00523E76">
        <w:rPr>
          <w:bCs/>
          <w:iCs/>
        </w:rPr>
        <w:t>t and tan</w:t>
      </w:r>
      <w:r w:rsidR="00CD2C86">
        <w:rPr>
          <w:bCs/>
          <w:iCs/>
        </w:rPr>
        <w:t xml:space="preserve"> </w:t>
      </w:r>
      <w:r w:rsidR="00CD2C86" w:rsidRPr="00523E76">
        <w:rPr>
          <w:bCs/>
          <w:iCs/>
        </w:rPr>
        <w:t>t</w:t>
      </w:r>
      <w:r w:rsidR="00CD2C86">
        <w:rPr>
          <w:bCs/>
          <w:iCs/>
        </w:rPr>
        <w:t>,</w:t>
      </w:r>
      <w:r w:rsidR="00CD2C86" w:rsidRPr="00523E76">
        <w:rPr>
          <w:bCs/>
          <w:iCs/>
        </w:rPr>
        <w:t xml:space="preserve"> </w:t>
      </w:r>
      <w:r w:rsidR="00CD2C86">
        <w:rPr>
          <w:bCs/>
          <w:iCs/>
        </w:rPr>
        <w:t>g</w:t>
      </w:r>
      <w:r w:rsidRPr="00523E76">
        <w:rPr>
          <w:bCs/>
          <w:iCs/>
        </w:rPr>
        <w:t>ive</w:t>
      </w:r>
      <w:r w:rsidR="006D3438" w:rsidRPr="00523E76">
        <w:rPr>
          <w:bCs/>
          <w:iCs/>
        </w:rPr>
        <w:t>n the x or y coordinate</w:t>
      </w:r>
      <w:r w:rsidRPr="00523E76">
        <w:rPr>
          <w:bCs/>
          <w:iCs/>
        </w:rPr>
        <w:t xml:space="preserve"> of a point on the unit </w:t>
      </w:r>
      <w:r w:rsidR="006D3438" w:rsidRPr="00523E76">
        <w:rPr>
          <w:bCs/>
          <w:iCs/>
        </w:rPr>
        <w:t xml:space="preserve">circle in quadrant II for an unknown </w:t>
      </w:r>
      <w:r w:rsidR="00CD2C86">
        <w:rPr>
          <w:bCs/>
          <w:iCs/>
        </w:rPr>
        <w:t>‘t.’</w:t>
      </w:r>
      <w:r w:rsidR="0049795A">
        <w:rPr>
          <w:bCs/>
          <w:iCs/>
        </w:rPr>
        <w:t xml:space="preserve"> </w:t>
      </w:r>
    </w:p>
    <w:p w:rsidR="006D3438" w:rsidRDefault="00E007B1" w:rsidP="006D3438">
      <w:pPr>
        <w:pStyle w:val="ListParagraph"/>
        <w:numPr>
          <w:ilvl w:val="0"/>
          <w:numId w:val="1"/>
        </w:numPr>
        <w:outlineLvl w:val="0"/>
      </w:pPr>
      <w:r>
        <w:rPr>
          <w:b/>
        </w:rPr>
        <w:t>Journal Prompt 1</w:t>
      </w:r>
      <w:r w:rsidR="00A84A3A">
        <w:rPr>
          <w:b/>
        </w:rPr>
        <w:t xml:space="preserve"> </w:t>
      </w:r>
      <w:r w:rsidR="00CD2C86" w:rsidRPr="00CD2C86">
        <w:t>asks students to</w:t>
      </w:r>
      <w:r w:rsidR="00CD2C86">
        <w:rPr>
          <w:b/>
        </w:rPr>
        <w:t xml:space="preserve"> </w:t>
      </w:r>
      <w:r w:rsidR="00CD2C86">
        <w:t>e</w:t>
      </w:r>
      <w:r w:rsidR="00A84A3A">
        <w:t>xplain how the right triangle definitions for trigonometric ratios are relat</w:t>
      </w:r>
      <w:r w:rsidR="00CD2C86">
        <w:t>ed to the circular definitions and to e</w:t>
      </w:r>
      <w:r w:rsidR="00A84A3A">
        <w:t xml:space="preserve">xplain how they are different. </w:t>
      </w:r>
      <w:r w:rsidR="00CD2C86">
        <w:t>Students are asked to illustrate their</w:t>
      </w:r>
      <w:r w:rsidR="00A84A3A">
        <w:t xml:space="preserve"> explanation</w:t>
      </w:r>
      <w:r w:rsidR="00CD2C86">
        <w:t>s</w:t>
      </w:r>
      <w:r w:rsidR="00A84A3A">
        <w:t xml:space="preserve"> with the example: On a unit circle,</w:t>
      </w:r>
      <w:r w:rsidR="00A84A3A" w:rsidRPr="00523E76">
        <w:t xml:space="preserve"> sketch the angle 4π/3</w:t>
      </w:r>
      <w:r w:rsidR="00A84A3A">
        <w:t xml:space="preserve"> </w:t>
      </w:r>
      <w:r w:rsidR="00A84A3A" w:rsidRPr="00523E76">
        <w:t xml:space="preserve">in standard position on the coordinate </w:t>
      </w:r>
      <w:r w:rsidR="00A84A3A" w:rsidRPr="00523E76">
        <w:lastRenderedPageBreak/>
        <w:t>plane, indicate the reference triangle, sketch the reference triangle, label the lengths of the sides of the reference triangle and find the 3 trigonometric functions of t.</w:t>
      </w:r>
    </w:p>
    <w:p w:rsidR="002B030F" w:rsidRPr="002B030F" w:rsidRDefault="002B030F" w:rsidP="002B030F">
      <w:pPr>
        <w:pStyle w:val="ListParagraph"/>
        <w:numPr>
          <w:ilvl w:val="0"/>
          <w:numId w:val="1"/>
        </w:numPr>
        <w:tabs>
          <w:tab w:val="left" w:pos="540"/>
          <w:tab w:val="num" w:pos="720"/>
        </w:tabs>
        <w:autoSpaceDE w:val="0"/>
        <w:autoSpaceDN w:val="0"/>
        <w:rPr>
          <w:b/>
        </w:rPr>
      </w:pPr>
      <w:r w:rsidRPr="002B030F">
        <w:rPr>
          <w:b/>
        </w:rPr>
        <w:t>Activity Sheet 6.2.1 Wrapping Function</w:t>
      </w:r>
      <w:r w:rsidR="00A51B30">
        <w:t xml:space="preserve"> has two</w:t>
      </w:r>
      <w:r w:rsidR="00EE5D51">
        <w:t xml:space="preserve"> parts. </w:t>
      </w:r>
      <w:r w:rsidR="00EE5D51">
        <w:rPr>
          <w:bCs/>
          <w:iCs/>
        </w:rPr>
        <w:t xml:space="preserve">Part 1 </w:t>
      </w:r>
      <w:r w:rsidR="00EE5D51" w:rsidRPr="00523E76">
        <w:rPr>
          <w:bCs/>
          <w:iCs/>
        </w:rPr>
        <w:t xml:space="preserve">contains some short exercises and drill problems to check that the students can use the vocabulary and the notation of the wrapping function, and can find a point on the unit circle when the </w:t>
      </w:r>
      <w:r w:rsidR="00EE5D51">
        <w:rPr>
          <w:bCs/>
          <w:iCs/>
        </w:rPr>
        <w:t xml:space="preserve">(flexible) </w:t>
      </w:r>
      <w:r w:rsidR="00EE5D51" w:rsidRPr="00523E76">
        <w:rPr>
          <w:bCs/>
          <w:iCs/>
        </w:rPr>
        <w:t xml:space="preserve">ruler used to wrap around the unit circle is </w:t>
      </w:r>
      <w:r w:rsidR="00A51B30">
        <w:rPr>
          <w:bCs/>
          <w:iCs/>
        </w:rPr>
        <w:t xml:space="preserve">scaled </w:t>
      </w:r>
      <w:r w:rsidR="00EE5D51" w:rsidRPr="00523E76">
        <w:rPr>
          <w:bCs/>
          <w:iCs/>
        </w:rPr>
        <w:t xml:space="preserve">in terms of π. </w:t>
      </w:r>
      <w:r w:rsidR="00EE5D51">
        <w:rPr>
          <w:bCs/>
          <w:iCs/>
        </w:rPr>
        <w:t xml:space="preserve"> Part 2 </w:t>
      </w:r>
      <w:r w:rsidR="00EE5D51" w:rsidRPr="00523E76">
        <w:rPr>
          <w:bCs/>
          <w:iCs/>
        </w:rPr>
        <w:t>presents students with a unit circle graphed on an x and y axis marked off in tenths of a unit and the circumference marked in tenths of a unit. The students will use</w:t>
      </w:r>
      <w:r w:rsidR="00EE5D51">
        <w:rPr>
          <w:bCs/>
          <w:iCs/>
        </w:rPr>
        <w:t xml:space="preserve"> the wrapping function to find W</w:t>
      </w:r>
      <w:r w:rsidR="00A51B30">
        <w:rPr>
          <w:bCs/>
          <w:iCs/>
        </w:rPr>
        <w:t>(t) when the unit of measure is</w:t>
      </w:r>
      <w:r w:rsidR="00EE5D51" w:rsidRPr="00523E76">
        <w:rPr>
          <w:bCs/>
          <w:iCs/>
        </w:rPr>
        <w:t xml:space="preserve"> in decimals.</w:t>
      </w:r>
    </w:p>
    <w:p w:rsidR="002B030F" w:rsidRPr="00EE5D51" w:rsidRDefault="002B030F" w:rsidP="002B030F">
      <w:pPr>
        <w:pStyle w:val="ListParagraph"/>
        <w:numPr>
          <w:ilvl w:val="0"/>
          <w:numId w:val="1"/>
        </w:numPr>
        <w:tabs>
          <w:tab w:val="left" w:pos="540"/>
          <w:tab w:val="num" w:pos="720"/>
        </w:tabs>
        <w:autoSpaceDE w:val="0"/>
        <w:autoSpaceDN w:val="0"/>
      </w:pPr>
      <w:r w:rsidRPr="002B030F">
        <w:rPr>
          <w:b/>
        </w:rPr>
        <w:t>Activity Sheet 6.2.2 The Circular Definition of Trigonometric Functions</w:t>
      </w:r>
      <w:r w:rsidR="00EE5D51">
        <w:rPr>
          <w:b/>
        </w:rPr>
        <w:t xml:space="preserve"> </w:t>
      </w:r>
      <w:r w:rsidR="00EE5D51" w:rsidRPr="00EE5D51">
        <w:t>is a group activity</w:t>
      </w:r>
      <w:r w:rsidR="00EE5D51">
        <w:t xml:space="preserve"> </w:t>
      </w:r>
      <w:r w:rsidR="00CD2C86">
        <w:t xml:space="preserve">designed </w:t>
      </w:r>
      <w:r w:rsidR="00EE5D51">
        <w:t>to assist students in formulating an approach to locating points</w:t>
      </w:r>
      <w:r w:rsidR="001D1AB9">
        <w:t xml:space="preserve"> on the unit circle and seeing that one way to </w:t>
      </w:r>
      <w:r w:rsidR="0008686D">
        <w:t>approximate the trig</w:t>
      </w:r>
      <w:r w:rsidR="00CD2C86">
        <w:t>onometric</w:t>
      </w:r>
      <w:r w:rsidR="0008686D">
        <w:t xml:space="preserve"> function values is the read off the coordinates of W(t)</w:t>
      </w:r>
      <w:r w:rsidR="00EE5D51">
        <w:t>.</w:t>
      </w:r>
    </w:p>
    <w:p w:rsidR="002B030F" w:rsidRPr="002B030F" w:rsidRDefault="002B030F" w:rsidP="002B030F">
      <w:pPr>
        <w:pStyle w:val="ListParagraph"/>
        <w:numPr>
          <w:ilvl w:val="0"/>
          <w:numId w:val="1"/>
        </w:numPr>
        <w:rPr>
          <w:b/>
        </w:rPr>
      </w:pPr>
      <w:r w:rsidRPr="002B030F">
        <w:rPr>
          <w:b/>
        </w:rPr>
        <w:t>Activity Sheet 6.2.3 Working with the Circular Definition of Trigonometric Functions</w:t>
      </w:r>
      <w:r w:rsidR="001D1AB9">
        <w:rPr>
          <w:b/>
        </w:rPr>
        <w:t xml:space="preserve"> </w:t>
      </w:r>
      <w:r w:rsidR="001D1AB9" w:rsidRPr="00523E76">
        <w:t>asks students to work with their new definition</w:t>
      </w:r>
      <w:r w:rsidR="00CD2C86">
        <w:t>s</w:t>
      </w:r>
      <w:r w:rsidR="001D1AB9" w:rsidRPr="00523E76">
        <w:t xml:space="preserve"> of </w:t>
      </w:r>
      <w:r w:rsidR="00CD2C86">
        <w:t xml:space="preserve">the </w:t>
      </w:r>
      <w:r w:rsidR="001D1AB9" w:rsidRPr="00523E76">
        <w:t>trigonometric functions of any real number by presenting a variety of questions about circular functions and the unit circle</w:t>
      </w:r>
      <w:r w:rsidR="001D1AB9">
        <w:t>.</w:t>
      </w:r>
    </w:p>
    <w:p w:rsidR="000F46E2" w:rsidRDefault="000F46E2" w:rsidP="000F46E2">
      <w:pPr>
        <w:outlineLvl w:val="0"/>
      </w:pPr>
    </w:p>
    <w:p w:rsidR="00E76D2B" w:rsidRPr="00E007B1" w:rsidRDefault="00E76D2B" w:rsidP="000F46E2">
      <w:pPr>
        <w:outlineLvl w:val="0"/>
        <w:rPr>
          <w:sz w:val="28"/>
          <w:szCs w:val="28"/>
        </w:rPr>
      </w:pPr>
    </w:p>
    <w:p w:rsidR="000F46E2" w:rsidRPr="00E007B1" w:rsidRDefault="000F46E2" w:rsidP="000F46E2">
      <w:pPr>
        <w:rPr>
          <w:b/>
          <w:sz w:val="28"/>
          <w:szCs w:val="28"/>
        </w:rPr>
      </w:pPr>
      <w:r w:rsidRPr="00E007B1">
        <w:rPr>
          <w:b/>
          <w:sz w:val="28"/>
          <w:szCs w:val="28"/>
        </w:rPr>
        <w:t xml:space="preserve">Launch Notes </w:t>
      </w:r>
    </w:p>
    <w:p w:rsidR="00974A26" w:rsidRPr="00523E76" w:rsidRDefault="00974A26" w:rsidP="000F46E2">
      <w:pPr>
        <w:rPr>
          <w:b/>
        </w:rPr>
      </w:pPr>
    </w:p>
    <w:p w:rsidR="001E46AB" w:rsidRPr="00523E76" w:rsidRDefault="000C3ED7" w:rsidP="000C3ED7">
      <w:r w:rsidRPr="00523E76">
        <w:rPr>
          <w:b/>
        </w:rPr>
        <w:t>The Wrapping Function</w:t>
      </w:r>
      <w:r w:rsidRPr="00523E76">
        <w:t xml:space="preserve"> </w:t>
      </w:r>
    </w:p>
    <w:p w:rsidR="001E46AB" w:rsidRPr="00523E76" w:rsidRDefault="003A43AA" w:rsidP="000C3ED7">
      <w:r w:rsidRPr="00523E76">
        <w:t xml:space="preserve">Consider using a video lesson of the wrapping function </w:t>
      </w:r>
      <w:r w:rsidR="00695709" w:rsidRPr="00523E76">
        <w:t>in order to</w:t>
      </w:r>
      <w:r w:rsidR="00EC77D5">
        <w:t xml:space="preserve"> Launch </w:t>
      </w:r>
      <w:r w:rsidR="00B43032" w:rsidRPr="00523E76">
        <w:t>this investigation</w:t>
      </w:r>
      <w:r w:rsidRPr="00523E76">
        <w:t xml:space="preserve">. </w:t>
      </w:r>
      <w:r w:rsidR="00B43032" w:rsidRPr="00523E76">
        <w:t>Have</w:t>
      </w:r>
      <w:r w:rsidRPr="00523E76">
        <w:t xml:space="preserve"> the students watch the 7 minute video </w:t>
      </w:r>
      <w:r w:rsidR="00695709" w:rsidRPr="00523E76">
        <w:t xml:space="preserve">by Susan </w:t>
      </w:r>
      <w:proofErr w:type="spellStart"/>
      <w:r w:rsidR="00695709" w:rsidRPr="00523E76">
        <w:t>Cantey</w:t>
      </w:r>
      <w:proofErr w:type="spellEnd"/>
      <w:r w:rsidR="00695709" w:rsidRPr="00523E76">
        <w:t xml:space="preserve"> </w:t>
      </w:r>
      <w:r w:rsidR="00B43032" w:rsidRPr="00523E76">
        <w:t xml:space="preserve">on the website: Learn Zillion. The video is </w:t>
      </w:r>
      <w:r w:rsidR="001E46AB" w:rsidRPr="00523E76">
        <w:t>called “</w:t>
      </w:r>
      <w:r w:rsidR="001E46AB" w:rsidRPr="00523E76">
        <w:rPr>
          <w:lang w:val="en"/>
        </w:rPr>
        <w:t xml:space="preserve">Understand the wrapping </w:t>
      </w:r>
      <w:r w:rsidR="00695709" w:rsidRPr="00523E76">
        <w:rPr>
          <w:lang w:val="en"/>
        </w:rPr>
        <w:t>function using the unit circle”</w:t>
      </w:r>
      <w:r w:rsidR="001E46AB" w:rsidRPr="00523E76">
        <w:rPr>
          <w:lang w:val="en"/>
        </w:rPr>
        <w:t xml:space="preserve">. Here is the direct link:  </w:t>
      </w:r>
      <w:hyperlink r:id="rId9" w:history="1">
        <w:r w:rsidR="001E46AB" w:rsidRPr="00523E76">
          <w:rPr>
            <w:rStyle w:val="Hyperlink"/>
          </w:rPr>
          <w:t>https://learnzillion.com/lessons/2771-understand-the-wrapping-function-using-the-unit-circle</w:t>
        </w:r>
      </w:hyperlink>
      <w:r w:rsidR="00B43032" w:rsidRPr="00523E76">
        <w:t xml:space="preserve"> . You can then replay the video with starts and stops at the places you want to have a class discussion and have students take notes. </w:t>
      </w:r>
    </w:p>
    <w:p w:rsidR="000C3ED7" w:rsidRPr="00523E76" w:rsidRDefault="000C3ED7" w:rsidP="000C3ED7">
      <w:pPr>
        <w:outlineLvl w:val="0"/>
        <w:rPr>
          <w:b/>
        </w:rPr>
      </w:pPr>
    </w:p>
    <w:p w:rsidR="006D3438" w:rsidRPr="00523E76" w:rsidRDefault="00974A26" w:rsidP="006D3438">
      <w:pPr>
        <w:outlineLvl w:val="0"/>
      </w:pPr>
      <w:r w:rsidRPr="00523E76">
        <w:t xml:space="preserve">Do one or two problems from </w:t>
      </w:r>
      <w:r w:rsidR="007B08B6">
        <w:t xml:space="preserve">Part 1 of </w:t>
      </w:r>
      <w:r w:rsidR="00695709" w:rsidRPr="00523E76">
        <w:rPr>
          <w:b/>
        </w:rPr>
        <w:t xml:space="preserve">Activity Sheet 6.2.1 </w:t>
      </w:r>
      <w:r w:rsidR="00523E76" w:rsidRPr="00523E76">
        <w:rPr>
          <w:b/>
        </w:rPr>
        <w:t>Wrapping Function</w:t>
      </w:r>
      <w:r w:rsidR="007B08B6">
        <w:rPr>
          <w:b/>
        </w:rPr>
        <w:t xml:space="preserve"> </w:t>
      </w:r>
      <w:r w:rsidR="007B08B6">
        <w:rPr>
          <w:bCs/>
          <w:iCs/>
        </w:rPr>
        <w:t>in class. T</w:t>
      </w:r>
      <w:r w:rsidR="007B08B6" w:rsidRPr="00523E76">
        <w:rPr>
          <w:bCs/>
          <w:iCs/>
        </w:rPr>
        <w:t>hen do a few problems from</w:t>
      </w:r>
      <w:r w:rsidR="007B08B6">
        <w:rPr>
          <w:bCs/>
          <w:iCs/>
        </w:rPr>
        <w:t xml:space="preserve"> Part 2 of</w:t>
      </w:r>
      <w:r w:rsidR="007B08B6" w:rsidRPr="00523E76">
        <w:rPr>
          <w:bCs/>
          <w:iCs/>
        </w:rPr>
        <w:t xml:space="preserve"> </w:t>
      </w:r>
      <w:r w:rsidR="007B08B6">
        <w:rPr>
          <w:b/>
          <w:bCs/>
          <w:iCs/>
        </w:rPr>
        <w:t>Activity Sheet 6.2.1.</w:t>
      </w:r>
      <w:r w:rsidRPr="00523E76">
        <w:rPr>
          <w:bCs/>
          <w:iCs/>
        </w:rPr>
        <w:t xml:space="preserve"> </w:t>
      </w:r>
      <w:r w:rsidR="00EC77D5">
        <w:rPr>
          <w:bCs/>
          <w:iCs/>
        </w:rPr>
        <w:t>You can assign</w:t>
      </w:r>
      <w:r w:rsidR="00A51B30">
        <w:rPr>
          <w:bCs/>
          <w:iCs/>
        </w:rPr>
        <w:t xml:space="preserve"> the remainder</w:t>
      </w:r>
      <w:r w:rsidRPr="00523E76">
        <w:rPr>
          <w:bCs/>
          <w:iCs/>
        </w:rPr>
        <w:t xml:space="preserve"> </w:t>
      </w:r>
      <w:r w:rsidR="007B08B6">
        <w:rPr>
          <w:bCs/>
          <w:iCs/>
        </w:rPr>
        <w:t xml:space="preserve">as group work or </w:t>
      </w:r>
      <w:r w:rsidRPr="00523E76">
        <w:rPr>
          <w:bCs/>
          <w:iCs/>
        </w:rPr>
        <w:t xml:space="preserve">for homework. </w:t>
      </w:r>
      <w:r w:rsidR="007B08B6">
        <w:rPr>
          <w:bCs/>
          <w:iCs/>
        </w:rPr>
        <w:t xml:space="preserve"> Part 1 </w:t>
      </w:r>
      <w:r w:rsidR="00695709" w:rsidRPr="00523E76">
        <w:rPr>
          <w:bCs/>
          <w:iCs/>
        </w:rPr>
        <w:t xml:space="preserve">contains some short exercises and </w:t>
      </w:r>
      <w:r w:rsidR="00B43032" w:rsidRPr="00523E76">
        <w:rPr>
          <w:bCs/>
          <w:iCs/>
        </w:rPr>
        <w:t xml:space="preserve">drill problems to check that the students </w:t>
      </w:r>
      <w:r w:rsidR="00695709" w:rsidRPr="00523E76">
        <w:rPr>
          <w:bCs/>
          <w:iCs/>
        </w:rPr>
        <w:t xml:space="preserve">can use the vocabulary and the notation of the wrapping function, and </w:t>
      </w:r>
      <w:r w:rsidR="00B43032" w:rsidRPr="00523E76">
        <w:rPr>
          <w:bCs/>
          <w:iCs/>
        </w:rPr>
        <w:t xml:space="preserve">can find a point on the unit circle when the </w:t>
      </w:r>
      <w:r w:rsidR="007B08B6">
        <w:rPr>
          <w:bCs/>
          <w:iCs/>
        </w:rPr>
        <w:t xml:space="preserve">(flexible) </w:t>
      </w:r>
      <w:r w:rsidR="00B43032" w:rsidRPr="00523E76">
        <w:rPr>
          <w:bCs/>
          <w:iCs/>
        </w:rPr>
        <w:t>ruler used to wrap around the unit circle is</w:t>
      </w:r>
      <w:r w:rsidR="00695709" w:rsidRPr="00523E76">
        <w:rPr>
          <w:bCs/>
          <w:iCs/>
        </w:rPr>
        <w:t xml:space="preserve"> in terms of π. </w:t>
      </w:r>
      <w:r w:rsidR="006C5F42">
        <w:rPr>
          <w:bCs/>
          <w:iCs/>
        </w:rPr>
        <w:t xml:space="preserve"> Part 2 </w:t>
      </w:r>
      <w:r w:rsidRPr="00523E76">
        <w:rPr>
          <w:bCs/>
          <w:iCs/>
        </w:rPr>
        <w:t>p</w:t>
      </w:r>
      <w:r w:rsidR="006D3438" w:rsidRPr="00523E76">
        <w:rPr>
          <w:bCs/>
          <w:iCs/>
        </w:rPr>
        <w:t>resent</w:t>
      </w:r>
      <w:r w:rsidR="00D65A8C" w:rsidRPr="00523E76">
        <w:rPr>
          <w:bCs/>
          <w:iCs/>
        </w:rPr>
        <w:t>s</w:t>
      </w:r>
      <w:r w:rsidR="006D3438" w:rsidRPr="00523E76">
        <w:rPr>
          <w:bCs/>
          <w:iCs/>
        </w:rPr>
        <w:t xml:space="preserve"> students with a unit circle graphed on an x and y axis marked off in tenths of a unit and the circumference marked in tenths of a unit.</w:t>
      </w:r>
      <w:r w:rsidR="00695709" w:rsidRPr="00523E76">
        <w:rPr>
          <w:bCs/>
          <w:iCs/>
        </w:rPr>
        <w:t xml:space="preserve"> The students will use</w:t>
      </w:r>
      <w:r w:rsidR="007B08B6">
        <w:rPr>
          <w:bCs/>
          <w:iCs/>
        </w:rPr>
        <w:t xml:space="preserve"> the wrapping function to find W</w:t>
      </w:r>
      <w:r w:rsidR="00A51B30">
        <w:rPr>
          <w:bCs/>
          <w:iCs/>
        </w:rPr>
        <w:t>(t) when the unit of measure is</w:t>
      </w:r>
      <w:r w:rsidR="00695709" w:rsidRPr="00523E76">
        <w:rPr>
          <w:bCs/>
          <w:iCs/>
        </w:rPr>
        <w:t xml:space="preserve"> in decimals.</w:t>
      </w:r>
      <w:r w:rsidR="006D3438" w:rsidRPr="00523E76">
        <w:rPr>
          <w:bCs/>
          <w:iCs/>
        </w:rPr>
        <w:t xml:space="preserve"> </w:t>
      </w:r>
      <w:r w:rsidR="00695709" w:rsidRPr="00523E76">
        <w:rPr>
          <w:bCs/>
          <w:iCs/>
        </w:rPr>
        <w:t xml:space="preserve">Students can </w:t>
      </w:r>
      <w:r w:rsidR="00D65A8C" w:rsidRPr="00523E76">
        <w:rPr>
          <w:bCs/>
          <w:iCs/>
        </w:rPr>
        <w:t>use the tick marks on the graphs to give decimal estimates of</w:t>
      </w:r>
      <w:r w:rsidR="006D3438" w:rsidRPr="00523E76">
        <w:rPr>
          <w:bCs/>
          <w:iCs/>
        </w:rPr>
        <w:t xml:space="preserve"> the coordinates </w:t>
      </w:r>
      <w:r w:rsidR="007B08B6">
        <w:t>of a point W</w:t>
      </w:r>
      <w:r w:rsidR="006D3438" w:rsidRPr="00523E76">
        <w:t xml:space="preserve">(t) on the circumference of the circle given </w:t>
      </w:r>
      <w:r w:rsidR="00695709" w:rsidRPr="00523E76">
        <w:t>t, an arc length</w:t>
      </w:r>
      <w:r w:rsidR="007B08B6">
        <w:t xml:space="preserve"> that is any real number</w:t>
      </w:r>
      <w:r w:rsidR="00695709" w:rsidRPr="00523E76">
        <w:t>. Students could finish Activity Sheet 6.2.1 for homework.</w:t>
      </w:r>
      <w:r w:rsidR="00EC77D5">
        <w:t xml:space="preserve"> You can use</w:t>
      </w:r>
      <w:r w:rsidR="00DC2D7B">
        <w:t xml:space="preserve"> </w:t>
      </w:r>
      <w:r w:rsidR="00DC2D7B" w:rsidRPr="00A51B30">
        <w:rPr>
          <w:b/>
        </w:rPr>
        <w:t>Exit Slip 6.2.1</w:t>
      </w:r>
      <w:r w:rsidR="00DC2D7B">
        <w:t xml:space="preserve"> at this point. </w:t>
      </w:r>
    </w:p>
    <w:p w:rsidR="006D3438" w:rsidRPr="00523E76" w:rsidRDefault="006D3438" w:rsidP="000C3ED7">
      <w:pPr>
        <w:tabs>
          <w:tab w:val="left" w:pos="540"/>
          <w:tab w:val="num" w:pos="720"/>
        </w:tabs>
        <w:autoSpaceDE w:val="0"/>
        <w:autoSpaceDN w:val="0"/>
        <w:rPr>
          <w:b/>
        </w:rPr>
      </w:pPr>
    </w:p>
    <w:p w:rsidR="00AE6E73" w:rsidRPr="00E007B1" w:rsidRDefault="00AE6E73" w:rsidP="000C3ED7">
      <w:pPr>
        <w:tabs>
          <w:tab w:val="left" w:pos="540"/>
          <w:tab w:val="num" w:pos="720"/>
        </w:tabs>
        <w:autoSpaceDE w:val="0"/>
        <w:autoSpaceDN w:val="0"/>
        <w:rPr>
          <w:b/>
          <w:sz w:val="28"/>
          <w:szCs w:val="28"/>
        </w:rPr>
      </w:pPr>
      <w:r w:rsidRPr="00E007B1">
        <w:rPr>
          <w:b/>
          <w:sz w:val="28"/>
          <w:szCs w:val="28"/>
        </w:rPr>
        <w:t>Teaching Strategies</w:t>
      </w:r>
    </w:p>
    <w:p w:rsidR="00E007B1" w:rsidRDefault="00E007B1" w:rsidP="000C3ED7">
      <w:pPr>
        <w:tabs>
          <w:tab w:val="left" w:pos="540"/>
          <w:tab w:val="num" w:pos="720"/>
        </w:tabs>
        <w:autoSpaceDE w:val="0"/>
        <w:autoSpaceDN w:val="0"/>
        <w:rPr>
          <w:b/>
        </w:rPr>
      </w:pPr>
    </w:p>
    <w:p w:rsidR="00A51B30" w:rsidRPr="00523E76" w:rsidRDefault="00A51B30" w:rsidP="000C3ED7">
      <w:pPr>
        <w:tabs>
          <w:tab w:val="left" w:pos="540"/>
          <w:tab w:val="num" w:pos="720"/>
        </w:tabs>
        <w:autoSpaceDE w:val="0"/>
        <w:autoSpaceDN w:val="0"/>
        <w:rPr>
          <w:b/>
        </w:rPr>
      </w:pPr>
    </w:p>
    <w:p w:rsidR="006C5F42" w:rsidRPr="00CC0633" w:rsidRDefault="00B43032" w:rsidP="006C5F42">
      <w:pPr>
        <w:spacing w:after="120"/>
        <w:rPr>
          <w:b/>
        </w:rPr>
      </w:pPr>
      <w:r w:rsidRPr="008C0DB1">
        <w:rPr>
          <w:b/>
        </w:rPr>
        <w:lastRenderedPageBreak/>
        <w:t>Activity 6.2.2</w:t>
      </w:r>
      <w:r w:rsidR="000C3ED7" w:rsidRPr="008C0DB1">
        <w:rPr>
          <w:b/>
        </w:rPr>
        <w:t xml:space="preserve"> </w:t>
      </w:r>
      <w:r w:rsidR="006C5F42">
        <w:rPr>
          <w:b/>
        </w:rPr>
        <w:t>Unit Circle Definition of Trigonometric Functions</w:t>
      </w:r>
    </w:p>
    <w:p w:rsidR="00EE5D51" w:rsidRDefault="00EE5D51" w:rsidP="00EE5D5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Group Activity – Activity 6.2.2. Unit Circle Definition of Trigonometric Functions.</w:t>
      </w:r>
      <w:r w:rsidRPr="00EE5D51">
        <w:t xml:space="preserve"> </w:t>
      </w:r>
      <w:r>
        <w:t xml:space="preserve">Direct the students to find the </w:t>
      </w:r>
      <w:r w:rsidR="00A51B30">
        <w:t xml:space="preserve">coordinates of the </w:t>
      </w:r>
      <w:r>
        <w:t xml:space="preserve">few random points marked on a coordinate plane drawn on one centimeter dot paper. Provide students </w:t>
      </w:r>
      <w:r w:rsidR="00EC77D5">
        <w:t xml:space="preserve"> with centimeter rulers and</w:t>
      </w:r>
      <w:r>
        <w:t xml:space="preserve"> protractors. </w:t>
      </w:r>
      <w:r w:rsidR="00E007B1" w:rsidRPr="00523E76">
        <w:t>After the groups are done, ask each group to describe their app</w:t>
      </w:r>
      <w:r w:rsidR="00A51B30">
        <w:t>roach to the problem of determining the coordinates of</w:t>
      </w:r>
      <w:r w:rsidR="00E007B1" w:rsidRPr="00523E76">
        <w:t xml:space="preserve"> a point.  </w:t>
      </w:r>
    </w:p>
    <w:p w:rsidR="00EE5D51" w:rsidRDefault="00EE5D51" w:rsidP="00EE5D5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rsidR="00EE5D51" w:rsidRDefault="00EE5D51" w:rsidP="00EE5D51">
      <w:pPr>
        <w:autoSpaceDE w:val="0"/>
        <w:autoSpaceDN w:val="0"/>
      </w:pPr>
    </w:p>
    <w:p w:rsidR="002973AE" w:rsidRDefault="004A1575" w:rsidP="001A2104">
      <w:pPr>
        <w:tabs>
          <w:tab w:val="left" w:pos="540"/>
          <w:tab w:val="num" w:pos="720"/>
        </w:tabs>
        <w:autoSpaceDE w:val="0"/>
        <w:autoSpaceDN w:val="0"/>
      </w:pPr>
      <w:r w:rsidRPr="00523E76">
        <w:t>With students in groups, b</w:t>
      </w:r>
      <w:r w:rsidR="00974A26" w:rsidRPr="00523E76">
        <w:t xml:space="preserve">egin this activity by distributing </w:t>
      </w:r>
      <w:r w:rsidR="001A2104">
        <w:t xml:space="preserve">Distribute Activity 6.2.2 </w:t>
      </w:r>
      <w:r w:rsidR="001A2104">
        <w:rPr>
          <w:b/>
        </w:rPr>
        <w:t xml:space="preserve">Unit Circle Definition of Trigonometric Functions. </w:t>
      </w:r>
      <w:r w:rsidR="001A2104">
        <w:t xml:space="preserve">Direct the students to find the </w:t>
      </w:r>
      <w:r w:rsidR="00A51B30">
        <w:t>coordinates of the</w:t>
      </w:r>
      <w:r w:rsidR="00DE17F5">
        <w:t xml:space="preserve"> </w:t>
      </w:r>
      <w:r w:rsidR="004A3C9E">
        <w:t xml:space="preserve">random points marked </w:t>
      </w:r>
      <w:r w:rsidR="00DE17F5">
        <w:t xml:space="preserve">on a </w:t>
      </w:r>
      <w:r w:rsidR="004A3C9E">
        <w:t>coordinate plane</w:t>
      </w:r>
      <w:r w:rsidR="00DE17F5">
        <w:t xml:space="preserve"> drawn on one centimeter dot paper</w:t>
      </w:r>
      <w:r w:rsidR="004A3C9E">
        <w:t>.</w:t>
      </w:r>
      <w:r w:rsidR="002973AE">
        <w:t xml:space="preserve"> </w:t>
      </w:r>
      <w:r w:rsidR="001A2104">
        <w:t>Provide students</w:t>
      </w:r>
      <w:r w:rsidR="00EC77D5">
        <w:t xml:space="preserve"> with centimeter rulers and</w:t>
      </w:r>
      <w:r w:rsidR="001A2104">
        <w:t xml:space="preserve"> protractors. If you have neither, paper copies of both are downloadable for free from the internet.</w:t>
      </w:r>
    </w:p>
    <w:p w:rsidR="00B37EE0" w:rsidRDefault="00B37EE0" w:rsidP="00DE17F5">
      <w:pPr>
        <w:tabs>
          <w:tab w:val="left" w:pos="540"/>
          <w:tab w:val="num" w:pos="720"/>
        </w:tabs>
        <w:autoSpaceDE w:val="0"/>
        <w:autoSpaceDN w:val="0"/>
      </w:pPr>
    </w:p>
    <w:p w:rsidR="00DE17F5" w:rsidRDefault="00DE17F5" w:rsidP="00DE17F5">
      <w:pPr>
        <w:tabs>
          <w:tab w:val="left" w:pos="540"/>
          <w:tab w:val="num" w:pos="720"/>
        </w:tabs>
        <w:autoSpaceDE w:val="0"/>
        <w:autoSpaceDN w:val="0"/>
      </w:pPr>
      <w:r>
        <w:t xml:space="preserve">You may have to </w:t>
      </w:r>
      <w:r w:rsidR="001A2104">
        <w:t>enlarge</w:t>
      </w:r>
      <w:r>
        <w:t xml:space="preserve"> the</w:t>
      </w:r>
      <w:r w:rsidR="001A2104">
        <w:t xml:space="preserve"> 1 cm dot</w:t>
      </w:r>
      <w:r>
        <w:t xml:space="preserve"> paper provided with the activity on a Xerox machine if you want the paper to be a true centimeter</w:t>
      </w:r>
      <w:r w:rsidR="002973AE">
        <w:t xml:space="preserve"> scale</w:t>
      </w:r>
      <w:r>
        <w:t>. The advantage is that students can locate a point by measuring line segments with a centi</w:t>
      </w:r>
      <w:r w:rsidR="001A2104">
        <w:t>meter ruler. (</w:t>
      </w:r>
      <w:r w:rsidR="00B37EE0">
        <w:t>When you a</w:t>
      </w:r>
      <w:r w:rsidR="004A3C9E">
        <w:t xml:space="preserve">sk </w:t>
      </w:r>
      <w:r w:rsidR="00974A26" w:rsidRPr="00523E76">
        <w:t xml:space="preserve">students to tell </w:t>
      </w:r>
      <w:r w:rsidR="004A1575" w:rsidRPr="00523E76">
        <w:t>you the coordinates of the point</w:t>
      </w:r>
      <w:r w:rsidR="004A3C9E">
        <w:t>s</w:t>
      </w:r>
      <w:r w:rsidR="00E8589A">
        <w:t xml:space="preserve"> </w:t>
      </w:r>
      <w:r w:rsidR="004A1575" w:rsidRPr="00523E76">
        <w:t>they need to decide upon a unit of measure</w:t>
      </w:r>
      <w:r w:rsidR="005B03E9" w:rsidRPr="00523E76">
        <w:t xml:space="preserve"> – note that telling the units when you tell the coordinates are essential. </w:t>
      </w:r>
      <w:r w:rsidR="00B37EE0">
        <w:t>C</w:t>
      </w:r>
      <w:r w:rsidR="004A3C9E">
        <w:t>halleng</w:t>
      </w:r>
      <w:r w:rsidR="00B37EE0">
        <w:t>e students</w:t>
      </w:r>
      <w:r w:rsidR="004A3C9E">
        <w:t xml:space="preserve"> to</w:t>
      </w:r>
      <w:r w:rsidR="005B03E9" w:rsidRPr="00523E76">
        <w:t xml:space="preserve"> find </w:t>
      </w:r>
      <w:r w:rsidR="00E8589A">
        <w:t>two ways</w:t>
      </w:r>
      <w:r w:rsidR="005B03E9" w:rsidRPr="00523E76">
        <w:t xml:space="preserve"> </w:t>
      </w:r>
      <w:r w:rsidR="00E8589A">
        <w:t xml:space="preserve">to </w:t>
      </w:r>
      <w:r w:rsidR="004A3C9E">
        <w:t>locate each</w:t>
      </w:r>
      <w:r w:rsidR="007B3CA4" w:rsidRPr="00523E76">
        <w:t xml:space="preserve"> point</w:t>
      </w:r>
      <w:r w:rsidR="004A3C9E">
        <w:t xml:space="preserve"> on</w:t>
      </w:r>
      <w:r w:rsidR="00E8589A">
        <w:t xml:space="preserve"> the</w:t>
      </w:r>
      <w:r w:rsidR="004A3C9E">
        <w:t xml:space="preserve"> plane</w:t>
      </w:r>
      <w:r w:rsidR="007B3CA4" w:rsidRPr="00523E76">
        <w:t>.</w:t>
      </w:r>
      <w:r>
        <w:t xml:space="preserve"> </w:t>
      </w:r>
      <w:r w:rsidR="001A2104">
        <w:t xml:space="preserve">Encourage students who see the central angle in standard position formed by the point, the origin and the x axis. </w:t>
      </w:r>
      <w:r w:rsidR="00000D9B">
        <w:t xml:space="preserve">If needed, guide their thinking by wondering what directions you would give someone starting at the origin and wanting to end at the given point. A direction and a distance are needed. The ray from the origin to the given point can be seen as the terminal ray of a central angle in standard position. The direction can be given by measuring the central angle.  The distance </w:t>
      </w:r>
      <w:r w:rsidR="00FE4647">
        <w:t xml:space="preserve">the point is from the origin can be seen as </w:t>
      </w:r>
      <w:r w:rsidR="00000D9B">
        <w:t xml:space="preserve">the length of the radius </w:t>
      </w:r>
      <w:r w:rsidR="00FE4647">
        <w:t xml:space="preserve">of a circle centered at the origin. </w:t>
      </w:r>
      <w:r w:rsidR="00EC77D5">
        <w:t>You can t</w:t>
      </w:r>
      <w:r w:rsidR="00FE4647">
        <w:t xml:space="preserve">ell students that </w:t>
      </w:r>
      <w:r w:rsidR="00E8589A">
        <w:t>this latter</w:t>
      </w:r>
      <w:r w:rsidRPr="00523E76">
        <w:t xml:space="preserve"> </w:t>
      </w:r>
      <w:r w:rsidR="00E8589A">
        <w:t>set of coordinates (radius, angle) is</w:t>
      </w:r>
      <w:r w:rsidRPr="00523E76">
        <w:t xml:space="preserve"> called polar coordinates. </w:t>
      </w:r>
      <w:r w:rsidR="00FE4647">
        <w:t xml:space="preserve">In the next few pages, the will be locating points using rectangular coordinates, and using the central angle on a unit circle. </w:t>
      </w:r>
    </w:p>
    <w:p w:rsidR="00FE4647" w:rsidRPr="00523E76" w:rsidRDefault="00FE4647" w:rsidP="00DE17F5">
      <w:pPr>
        <w:tabs>
          <w:tab w:val="left" w:pos="540"/>
          <w:tab w:val="num" w:pos="720"/>
        </w:tabs>
        <w:autoSpaceDE w:val="0"/>
        <w:autoSpaceDN w:val="0"/>
      </w:pPr>
    </w:p>
    <w:p w:rsidR="00DE17F5" w:rsidRPr="00523E76" w:rsidRDefault="005B03E9" w:rsidP="008C0DB1">
      <w:pPr>
        <w:tabs>
          <w:tab w:val="left" w:pos="540"/>
          <w:tab w:val="num" w:pos="720"/>
        </w:tabs>
        <w:autoSpaceDE w:val="0"/>
        <w:autoSpaceDN w:val="0"/>
      </w:pPr>
      <w:r w:rsidRPr="00523E76">
        <w:t>After the groups are done, ask each group to describe their app</w:t>
      </w:r>
      <w:r w:rsidR="00C66F9D">
        <w:t>roach to the problem of determining the coordinates of</w:t>
      </w:r>
      <w:r w:rsidRPr="00523E76">
        <w:t xml:space="preserve"> a point.  Be sure to</w:t>
      </w:r>
      <w:r w:rsidR="004A3C9E">
        <w:t xml:space="preserve"> show students that you can</w:t>
      </w:r>
      <w:r w:rsidR="004A1575" w:rsidRPr="00523E76">
        <w:t xml:space="preserve"> use the ruler to directly measure how far the point is from the y axis and how far it is from the x axis</w:t>
      </w:r>
      <w:r w:rsidR="004A3C9E">
        <w:t xml:space="preserve"> – that the length of the vertical</w:t>
      </w:r>
      <w:r w:rsidR="00DE17F5">
        <w:t xml:space="preserve"> </w:t>
      </w:r>
      <w:r w:rsidR="00EC77D5">
        <w:t xml:space="preserve">segment </w:t>
      </w:r>
      <w:r w:rsidR="00DE17F5">
        <w:t xml:space="preserve">from the point to the x axis </w:t>
      </w:r>
      <w:r w:rsidR="00EC77D5">
        <w:t>and the horizontal line segment</w:t>
      </w:r>
      <w:r w:rsidR="004A3C9E">
        <w:t xml:space="preserve"> o</w:t>
      </w:r>
      <w:r w:rsidR="00DE17F5">
        <w:t>n the x axis</w:t>
      </w:r>
      <w:r w:rsidR="004A3C9E">
        <w:t xml:space="preserve"> are the y and x coordinates of the point. </w:t>
      </w:r>
    </w:p>
    <w:p w:rsidR="00D65A8C" w:rsidRDefault="00D65A8C" w:rsidP="000C3ED7">
      <w:pPr>
        <w:tabs>
          <w:tab w:val="left" w:pos="540"/>
          <w:tab w:val="num" w:pos="720"/>
        </w:tabs>
        <w:autoSpaceDE w:val="0"/>
        <w:autoSpaceDN w:val="0"/>
      </w:pPr>
    </w:p>
    <w:p w:rsidR="00FE4647" w:rsidRDefault="00EC77D5" w:rsidP="00E8589A">
      <w:pPr>
        <w:tabs>
          <w:tab w:val="left" w:pos="540"/>
          <w:tab w:val="num" w:pos="720"/>
        </w:tabs>
        <w:autoSpaceDE w:val="0"/>
        <w:autoSpaceDN w:val="0"/>
      </w:pPr>
      <w:r>
        <w:t>Your discussion should center</w:t>
      </w:r>
      <w:r w:rsidR="00E8589A">
        <w:t xml:space="preserve"> upon a few ideas: 1) the </w:t>
      </w:r>
      <w:r w:rsidR="00FE4647">
        <w:t>y coordinate</w:t>
      </w:r>
      <w:r w:rsidR="00E8589A">
        <w:t xml:space="preserve"> of a</w:t>
      </w:r>
      <w:r w:rsidR="00FE4647">
        <w:t xml:space="preserve"> point is</w:t>
      </w:r>
      <w:r w:rsidR="00E8589A">
        <w:t xml:space="preserve"> the same as the directed measure of the vertical line</w:t>
      </w:r>
      <w:r>
        <w:t xml:space="preserve"> segment drawn from the x axi</w:t>
      </w:r>
      <w:r w:rsidR="00E8589A">
        <w:t>s</w:t>
      </w:r>
      <w:r>
        <w:t xml:space="preserve"> to the point</w:t>
      </w:r>
      <w:r w:rsidR="00E8589A">
        <w:t xml:space="preserve">, 2) </w:t>
      </w:r>
      <w:r w:rsidR="00FE4647">
        <w:t>this</w:t>
      </w:r>
      <w:r w:rsidR="00E8589A">
        <w:t xml:space="preserve"> vertical line segment is perpendicular to the x axis, and 3) the x coordinate is the directed distance of a line segment drawn along the x axis</w:t>
      </w:r>
      <w:r>
        <w:t xml:space="preserve"> from the origin</w:t>
      </w:r>
      <w:r w:rsidR="00E8589A">
        <w:t xml:space="preserve">.   </w:t>
      </w:r>
    </w:p>
    <w:p w:rsidR="00FE4647" w:rsidRDefault="00FE4647" w:rsidP="00E8589A">
      <w:pPr>
        <w:tabs>
          <w:tab w:val="left" w:pos="540"/>
          <w:tab w:val="num" w:pos="720"/>
        </w:tabs>
        <w:autoSpaceDE w:val="0"/>
        <w:autoSpaceDN w:val="0"/>
      </w:pPr>
    </w:p>
    <w:p w:rsidR="00E8589A" w:rsidRPr="00523E76" w:rsidRDefault="00FE4647" w:rsidP="00E8589A">
      <w:pPr>
        <w:tabs>
          <w:tab w:val="left" w:pos="540"/>
          <w:tab w:val="num" w:pos="720"/>
        </w:tabs>
        <w:autoSpaceDE w:val="0"/>
        <w:autoSpaceDN w:val="0"/>
      </w:pPr>
      <w:r>
        <w:t>Another main idea is that c</w:t>
      </w:r>
      <w:r w:rsidR="00E8589A">
        <w:t xml:space="preserve">oordinates are like an address for locating a point on a plane (like finding buried treasure from a map), and there are several ways to describe the directions from the origin to a point on the plane.  When a circle is drawn through the point and centered at the origin, the length of the radius tells how far the point is from the origin; and the central angle in standard position that contains the point will provide the orientation. Notice that directions can </w:t>
      </w:r>
      <w:r w:rsidR="00E8589A">
        <w:lastRenderedPageBreak/>
        <w:t>be a distance and an orientation</w:t>
      </w:r>
      <w:r w:rsidR="00AD4D75">
        <w:t xml:space="preserve"> from the origin (as the crow flies) </w:t>
      </w:r>
      <w:r w:rsidR="00E8589A">
        <w:t xml:space="preserve"> as well as horizontal and vertical distances from the origin</w:t>
      </w:r>
      <w:r w:rsidR="00AD4D75">
        <w:t xml:space="preserve"> (as you would walk on a grid of city streets)</w:t>
      </w:r>
      <w:r w:rsidR="00E8589A">
        <w:t>.</w:t>
      </w:r>
    </w:p>
    <w:p w:rsidR="00EE5D51" w:rsidRDefault="00EE5D51" w:rsidP="000C3ED7">
      <w:pPr>
        <w:tabs>
          <w:tab w:val="left" w:pos="540"/>
          <w:tab w:val="num" w:pos="720"/>
        </w:tabs>
        <w:autoSpaceDE w:val="0"/>
        <w:autoSpaceDN w:val="0"/>
      </w:pPr>
    </w:p>
    <w:p w:rsidR="00EE5D51" w:rsidRPr="00523E76" w:rsidRDefault="00EE5D51" w:rsidP="000C3ED7">
      <w:pPr>
        <w:tabs>
          <w:tab w:val="left" w:pos="540"/>
          <w:tab w:val="num" w:pos="720"/>
        </w:tabs>
        <w:autoSpaceDE w:val="0"/>
        <w:autoSpaceDN w:val="0"/>
      </w:pPr>
    </w:p>
    <w:p w:rsidR="00D43A4F" w:rsidRPr="00523E76" w:rsidRDefault="00D43A4F" w:rsidP="00D43A4F">
      <w:pPr>
        <w:pBdr>
          <w:top w:val="single" w:sz="4" w:space="1" w:color="auto"/>
          <w:left w:val="single" w:sz="4" w:space="4" w:color="auto"/>
          <w:bottom w:val="single" w:sz="4" w:space="1" w:color="auto"/>
          <w:right w:val="single" w:sz="4" w:space="4" w:color="auto"/>
        </w:pBdr>
        <w:shd w:val="clear" w:color="auto" w:fill="D9E2F3" w:themeFill="accent5" w:themeFillTint="33"/>
        <w:tabs>
          <w:tab w:val="left" w:pos="540"/>
          <w:tab w:val="num" w:pos="720"/>
        </w:tabs>
        <w:autoSpaceDE w:val="0"/>
        <w:autoSpaceDN w:val="0"/>
        <w:ind w:left="1440"/>
      </w:pPr>
      <w:r w:rsidRPr="00523E76">
        <w:rPr>
          <w:b/>
        </w:rPr>
        <w:t xml:space="preserve">Differentiated Instruction </w:t>
      </w:r>
      <w:r w:rsidRPr="00523E76">
        <w:t>To encourage students’ curiosity and to whet their appetite for more math to come, have them do very preliminary research on polar coordinates. Direct them to research how to graph a few point in polar coordinates on paper specially marked for polar graphing. You might show them the place on their calculator mode key that allows them to graph in polar functions. Ex: on TI 84 calculator:</w:t>
      </w:r>
      <w:r w:rsidR="00E007B1">
        <w:t xml:space="preserve"> </w:t>
      </w:r>
      <w:r w:rsidR="00D65A8C" w:rsidRPr="00523E76">
        <w:t>in polar and degree mode: graph:</w:t>
      </w:r>
      <w:r w:rsidRPr="00523E76">
        <w:t xml:space="preserve"> r</w:t>
      </w:r>
      <w:r w:rsidR="00E007B1">
        <w:t xml:space="preserve"> </w:t>
      </w:r>
      <w:r w:rsidRPr="00523E76">
        <w:t>=s</w:t>
      </w:r>
      <w:r w:rsidR="00E007B1">
        <w:t xml:space="preserve"> </w:t>
      </w:r>
      <w:r w:rsidRPr="00523E76">
        <w:t>in(5</w:t>
      </w:r>
      <m:oMath>
        <m:r>
          <w:rPr>
            <w:rFonts w:ascii="Cambria Math" w:hAnsi="Cambria Math"/>
          </w:rPr>
          <m:t>θ</m:t>
        </m:r>
      </m:oMath>
      <w:r w:rsidR="00D65A8C" w:rsidRPr="00523E76">
        <w:t xml:space="preserve">) , </w:t>
      </w:r>
      <w:r w:rsidRPr="00523E76">
        <w:t xml:space="preserve">window </w:t>
      </w:r>
      <w:r w:rsidR="00D65A8C" w:rsidRPr="00523E76">
        <w:t>0</w:t>
      </w:r>
      <w:r w:rsidR="00C66F9D">
        <w:t>ᵒ</w:t>
      </w:r>
      <w:r w:rsidR="00E007B1">
        <w:t xml:space="preserve"> </w:t>
      </w:r>
      <w:r w:rsidR="00D65A8C" w:rsidRPr="00523E76">
        <w:t xml:space="preserve">&lt; </w:t>
      </w:r>
      <m:oMath>
        <m:r>
          <w:rPr>
            <w:rFonts w:ascii="Cambria Math" w:hAnsi="Cambria Math"/>
          </w:rPr>
          <m:t>θ</m:t>
        </m:r>
      </m:oMath>
      <w:r w:rsidR="00E007B1">
        <w:t xml:space="preserve"> </w:t>
      </w:r>
      <w:r w:rsidR="00D65A8C" w:rsidRPr="00523E76">
        <w:t>&lt;720</w:t>
      </w:r>
      <w:r w:rsidR="00C66F9D">
        <w:t>ᵒ</w:t>
      </w:r>
      <w:r w:rsidR="00D65A8C" w:rsidRPr="00523E76">
        <w:t xml:space="preserve">, </w:t>
      </w:r>
      <m:oMath>
        <m:r>
          <w:rPr>
            <w:rFonts w:ascii="Cambria Math" w:hAnsi="Cambria Math"/>
          </w:rPr>
          <m:t>θ</m:t>
        </m:r>
      </m:oMath>
      <w:r w:rsidR="00BE036A" w:rsidRPr="00523E76">
        <w:t xml:space="preserve"> </w:t>
      </w:r>
      <w:r w:rsidR="00D65A8C" w:rsidRPr="00523E76">
        <w:t>max</w:t>
      </w:r>
      <w:r w:rsidR="00E007B1">
        <w:t xml:space="preserve"> </w:t>
      </w:r>
      <w:r w:rsidR="00D65A8C" w:rsidRPr="00523E76">
        <w:t>=</w:t>
      </w:r>
      <w:r w:rsidR="00E007B1">
        <w:t xml:space="preserve"> </w:t>
      </w:r>
      <w:r w:rsidR="00D65A8C" w:rsidRPr="00523E76">
        <w:t>720</w:t>
      </w:r>
      <w:r w:rsidR="00C66F9D">
        <w:t>ᵒ</w:t>
      </w:r>
      <w:r w:rsidR="00D65A8C" w:rsidRPr="00523E76">
        <w:t xml:space="preserve">, </w:t>
      </w:r>
      <m:oMath>
        <m:r>
          <w:rPr>
            <w:rFonts w:ascii="Cambria Math" w:hAnsi="Cambria Math"/>
          </w:rPr>
          <m:t>θ</m:t>
        </m:r>
      </m:oMath>
      <w:r w:rsidR="00BE036A" w:rsidRPr="00523E76">
        <w:t xml:space="preserve"> </w:t>
      </w:r>
      <w:r w:rsidR="00D65A8C" w:rsidRPr="00523E76">
        <w:t>step</w:t>
      </w:r>
      <w:r w:rsidR="00E007B1">
        <w:t xml:space="preserve"> </w:t>
      </w:r>
      <w:r w:rsidR="00D65A8C" w:rsidRPr="00523E76">
        <w:t>=</w:t>
      </w:r>
      <w:r w:rsidR="00E007B1">
        <w:t xml:space="preserve"> </w:t>
      </w:r>
      <w:r w:rsidR="00D65A8C" w:rsidRPr="00523E76">
        <w:t>5, -1</w:t>
      </w:r>
      <w:r w:rsidR="00E007B1">
        <w:t xml:space="preserve"> </w:t>
      </w:r>
      <w:r w:rsidR="00D65A8C" w:rsidRPr="00523E76">
        <w:t xml:space="preserve">&lt; </w:t>
      </w:r>
      <m:oMath>
        <m:r>
          <w:rPr>
            <w:rFonts w:ascii="Cambria Math" w:hAnsi="Cambria Math"/>
          </w:rPr>
          <m:t>x</m:t>
        </m:r>
      </m:oMath>
      <w:r w:rsidR="00E007B1">
        <w:t xml:space="preserve"> </w:t>
      </w:r>
      <w:r w:rsidR="00D65A8C" w:rsidRPr="00523E76">
        <w:t>&lt;</w:t>
      </w:r>
      <w:r w:rsidR="00EC77D5">
        <w:t xml:space="preserve"> </w:t>
      </w:r>
      <w:r w:rsidR="00D65A8C" w:rsidRPr="00523E76">
        <w:t>1, -1</w:t>
      </w:r>
      <w:r w:rsidR="00E007B1">
        <w:t xml:space="preserve"> </w:t>
      </w:r>
      <w:r w:rsidR="00D65A8C" w:rsidRPr="00523E76">
        <w:t>&lt; y</w:t>
      </w:r>
      <w:r w:rsidR="00E007B1">
        <w:t xml:space="preserve"> </w:t>
      </w:r>
      <w:r w:rsidR="00D65A8C" w:rsidRPr="00523E76">
        <w:t>&lt;</w:t>
      </w:r>
      <w:r w:rsidR="00EC77D5">
        <w:t xml:space="preserve"> </w:t>
      </w:r>
      <w:r w:rsidR="00D65A8C" w:rsidRPr="00523E76">
        <w:t>1</w:t>
      </w:r>
    </w:p>
    <w:p w:rsidR="005B03E9" w:rsidRPr="00523E76" w:rsidRDefault="005B03E9" w:rsidP="000C3ED7">
      <w:pPr>
        <w:tabs>
          <w:tab w:val="left" w:pos="540"/>
          <w:tab w:val="num" w:pos="720"/>
        </w:tabs>
        <w:autoSpaceDE w:val="0"/>
        <w:autoSpaceDN w:val="0"/>
        <w:rPr>
          <w:b/>
        </w:rPr>
      </w:pPr>
    </w:p>
    <w:p w:rsidR="00B43032" w:rsidRPr="00523E76" w:rsidRDefault="00B43032" w:rsidP="000C3ED7">
      <w:pPr>
        <w:tabs>
          <w:tab w:val="left" w:pos="540"/>
          <w:tab w:val="num" w:pos="720"/>
        </w:tabs>
        <w:autoSpaceDE w:val="0"/>
        <w:autoSpaceDN w:val="0"/>
        <w:rPr>
          <w:b/>
        </w:rPr>
      </w:pPr>
    </w:p>
    <w:p w:rsidR="00B43032" w:rsidRPr="00BD40D8" w:rsidRDefault="00AD4D75" w:rsidP="00BD40D8">
      <w:pPr>
        <w:spacing w:after="120"/>
        <w:rPr>
          <w:b/>
        </w:rPr>
      </w:pPr>
      <w:r>
        <w:t>Now</w:t>
      </w:r>
      <w:r w:rsidR="0008618B">
        <w:t xml:space="preserve"> students </w:t>
      </w:r>
      <w:r w:rsidR="00EC77D5">
        <w:t>are ready</w:t>
      </w:r>
      <w:r>
        <w:t xml:space="preserve"> to </w:t>
      </w:r>
      <w:r w:rsidR="0008618B">
        <w:t xml:space="preserve">discover the relationship </w:t>
      </w:r>
      <w:r w:rsidR="00AE6E73" w:rsidRPr="00523E76">
        <w:t xml:space="preserve">of the right triangle definition of </w:t>
      </w:r>
      <w:r w:rsidR="0008618B">
        <w:t>the trigonometric functions to</w:t>
      </w:r>
      <w:r w:rsidR="00AE6E73" w:rsidRPr="00523E76">
        <w:t xml:space="preserve"> the circular definition of </w:t>
      </w:r>
      <w:r w:rsidR="00A5326D" w:rsidRPr="00523E76">
        <w:t>the trigonometric functions</w:t>
      </w:r>
      <w:r w:rsidR="0008618B">
        <w:t>. By definition, we will define the trigonometric functions of any real number t as follows:</w:t>
      </w:r>
      <w:r w:rsidR="00A5326D" w:rsidRPr="00523E76">
        <w:t xml:space="preserve"> </w:t>
      </w:r>
      <w:r w:rsidR="006C5F42">
        <w:t>cos</w:t>
      </w:r>
      <w:r w:rsidR="00EC77D5">
        <w:t>(</w:t>
      </w:r>
      <w:r w:rsidR="006C5F42">
        <w:t>t</w:t>
      </w:r>
      <w:r w:rsidR="00EC77D5">
        <w:t xml:space="preserve">) </w:t>
      </w:r>
      <w:r w:rsidR="006C5F42">
        <w:t>= x coordinate of W</w:t>
      </w:r>
      <w:r w:rsidR="00AE6E73" w:rsidRPr="00523E76">
        <w:t>(t) on the uni</w:t>
      </w:r>
      <w:r w:rsidR="006C5F42">
        <w:t>t circle, sin</w:t>
      </w:r>
      <w:r w:rsidR="00EC77D5">
        <w:t>(</w:t>
      </w:r>
      <w:r w:rsidR="006C5F42">
        <w:t>t</w:t>
      </w:r>
      <w:r w:rsidR="00EC77D5">
        <w:t>)</w:t>
      </w:r>
      <w:r w:rsidR="00E007B1">
        <w:t xml:space="preserve"> </w:t>
      </w:r>
      <w:r w:rsidR="006C5F42">
        <w:t>=</w:t>
      </w:r>
      <w:r w:rsidR="00E007B1">
        <w:t xml:space="preserve"> </w:t>
      </w:r>
      <w:r w:rsidR="006C5F42">
        <w:t>y coordinate of W</w:t>
      </w:r>
      <w:r w:rsidR="00AE6E73" w:rsidRPr="00523E76">
        <w:t>(t) on the unit circle and the tan</w:t>
      </w:r>
      <w:r w:rsidR="00EC77D5">
        <w:t>(</w:t>
      </w:r>
      <w:r w:rsidR="00AE6E73" w:rsidRPr="00523E76">
        <w:t>t</w:t>
      </w:r>
      <w:r w:rsidR="00EC77D5">
        <w:t>)</w:t>
      </w:r>
      <w:r w:rsidR="00E007B1">
        <w:t xml:space="preserve"> </w:t>
      </w:r>
      <w:r w:rsidR="00AE6E73" w:rsidRPr="00523E76">
        <w:t>= y/x .</w:t>
      </w:r>
    </w:p>
    <w:p w:rsidR="006C5F42" w:rsidRPr="00523E76" w:rsidRDefault="006C5F42" w:rsidP="008C0DB1">
      <w:pPr>
        <w:tabs>
          <w:tab w:val="left" w:pos="540"/>
          <w:tab w:val="num" w:pos="720"/>
        </w:tabs>
        <w:autoSpaceDE w:val="0"/>
        <w:autoSpaceDN w:val="0"/>
      </w:pPr>
    </w:p>
    <w:p w:rsidR="00883B24" w:rsidRPr="00CA0BB7" w:rsidRDefault="00AD4D75" w:rsidP="00883B24">
      <w:pPr>
        <w:tabs>
          <w:tab w:val="left" w:pos="540"/>
          <w:tab w:val="num" w:pos="720"/>
        </w:tabs>
        <w:autoSpaceDE w:val="0"/>
        <w:autoSpaceDN w:val="0"/>
      </w:pPr>
      <w:r>
        <w:t xml:space="preserve">Have students pull out the 1 cm dot paper from </w:t>
      </w:r>
      <w:r w:rsidRPr="00E007B1">
        <w:rPr>
          <w:b/>
        </w:rPr>
        <w:t>Activity 6.1.8 Special Angles</w:t>
      </w:r>
      <w:r>
        <w:t xml:space="preserve"> on which they drew the special angles on the circle radius 10 cm. A blank copy of the page is provided if s</w:t>
      </w:r>
      <w:r w:rsidR="00BD40D8">
        <w:t xml:space="preserve">tudents </w:t>
      </w:r>
      <w:r>
        <w:t>can’t find it.</w:t>
      </w:r>
      <w:r w:rsidR="00883B24">
        <w:t>(</w:t>
      </w:r>
      <w:r w:rsidR="00BD40D8">
        <w:t xml:space="preserve"> </w:t>
      </w:r>
      <w:r w:rsidR="00883B24">
        <w:t>Embeddedmath.com also</w:t>
      </w:r>
      <w:r w:rsidR="00C66F9D">
        <w:t xml:space="preserve"> contains free downloadable graphs of a unit circle </w:t>
      </w:r>
      <w:r w:rsidR="00A22475">
        <w:t>blank fill ins</w:t>
      </w:r>
      <w:r w:rsidR="00883B24">
        <w:t xml:space="preserve"> and filled in answers as well on a separate form.)  </w:t>
      </w:r>
    </w:p>
    <w:p w:rsidR="00DC26F0" w:rsidRDefault="00205608" w:rsidP="00BA38A6">
      <w:r>
        <w:t xml:space="preserve">The circle is a unit circle if we use the decimeter as the unit of measure. </w:t>
      </w:r>
      <w:r w:rsidR="00AE6E73" w:rsidRPr="00523E76">
        <w:t xml:space="preserve"> </w:t>
      </w:r>
      <w:r>
        <w:t>Have</w:t>
      </w:r>
      <w:r w:rsidR="00BD40D8">
        <w:t xml:space="preserve"> students</w:t>
      </w:r>
      <w:r w:rsidR="00AE6E73" w:rsidRPr="00523E76">
        <w:t xml:space="preserve"> </w:t>
      </w:r>
      <w:r>
        <w:t xml:space="preserve">mark the point where </w:t>
      </w:r>
      <w:r w:rsidR="0059613E" w:rsidRPr="00523E76">
        <w:t>the terminal ray of a</w:t>
      </w:r>
      <w:r w:rsidR="00AE6E73" w:rsidRPr="00523E76">
        <w:t xml:space="preserve"> </w:t>
      </w:r>
      <w:r>
        <w:t xml:space="preserve">30° angle </w:t>
      </w:r>
      <w:r w:rsidR="00BA38A6">
        <w:rPr>
          <w:noProof/>
        </w:rPr>
        <mc:AlternateContent>
          <mc:Choice Requires="wps">
            <w:drawing>
              <wp:anchor distT="45720" distB="45720" distL="114300" distR="114300" simplePos="0" relativeHeight="251611136" behindDoc="0" locked="0" layoutInCell="1" allowOverlap="1" wp14:anchorId="394E0C65" wp14:editId="023E3EFC">
                <wp:simplePos x="0" y="0"/>
                <wp:positionH relativeFrom="column">
                  <wp:posOffset>3418205</wp:posOffset>
                </wp:positionH>
                <wp:positionV relativeFrom="paragraph">
                  <wp:posOffset>98425</wp:posOffset>
                </wp:positionV>
                <wp:extent cx="2644140" cy="232283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322830"/>
                        </a:xfrm>
                        <a:prstGeom prst="rect">
                          <a:avLst/>
                        </a:prstGeom>
                        <a:solidFill>
                          <a:srgbClr val="FFFFFF"/>
                        </a:solidFill>
                        <a:ln w="9525">
                          <a:solidFill>
                            <a:srgbClr val="000000"/>
                          </a:solidFill>
                          <a:miter lim="800000"/>
                          <a:headEnd/>
                          <a:tailEnd/>
                        </a:ln>
                      </wps:spPr>
                      <wps:txbx>
                        <w:txbxContent>
                          <w:p w:rsidR="0008618B" w:rsidRDefault="00BE036A">
                            <w:r>
                              <w:rPr>
                                <w:noProof/>
                              </w:rPr>
                              <w:drawing>
                                <wp:inline distT="0" distB="0" distL="0" distR="0" wp14:anchorId="14AC93E5" wp14:editId="3348F6D8">
                                  <wp:extent cx="2452370" cy="2181225"/>
                                  <wp:effectExtent l="0" t="0" r="508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2370" cy="21812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394E0C65" id="_x0000_t202" coordsize="21600,21600" o:spt="202" path="m,l,21600r21600,l21600,xe">
                <v:stroke joinstyle="miter"/>
                <v:path gradientshapeok="t" o:connecttype="rect"/>
              </v:shapetype>
              <v:shape id="Text Box 2" o:spid="_x0000_s1026" type="#_x0000_t202" style="position:absolute;margin-left:269.15pt;margin-top:7.75pt;width:208.2pt;height:182.9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C3JAIAAEc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">
                <v:textbox>
                  <w:txbxContent>
                    <w:p w:rsidR="0008618B" w:rsidRDefault="00BE036A">
                      <w:r>
                        <w:rPr>
                          <w:noProof/>
                        </w:rPr>
                        <w:drawing>
                          <wp:inline distT="0" distB="0" distL="0" distR="0" wp14:anchorId="14AC93E5" wp14:editId="3348F6D8">
                            <wp:extent cx="2452370" cy="2181225"/>
                            <wp:effectExtent l="0" t="0" r="508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2370" cy="2181225"/>
                                    </a:xfrm>
                                    <a:prstGeom prst="rect">
                                      <a:avLst/>
                                    </a:prstGeom>
                                  </pic:spPr>
                                </pic:pic>
                              </a:graphicData>
                            </a:graphic>
                          </wp:inline>
                        </w:drawing>
                      </w:r>
                    </w:p>
                  </w:txbxContent>
                </v:textbox>
                <w10:wrap type="square"/>
              </v:shape>
            </w:pict>
          </mc:Fallback>
        </mc:AlternateContent>
      </w:r>
      <w:r w:rsidR="00AE6E73" w:rsidRPr="00523E76">
        <w:t>intersects the circle</w:t>
      </w:r>
      <w:r w:rsidR="0008618B">
        <w:t xml:space="preserve"> with radius 1 decimeter</w:t>
      </w:r>
      <w:r w:rsidR="00AE6E73" w:rsidRPr="00523E76">
        <w:t>.</w:t>
      </w:r>
      <w:r w:rsidR="0059613E" w:rsidRPr="00523E76">
        <w:t xml:space="preserve"> Challenge students to</w:t>
      </w:r>
      <w:r w:rsidR="009C29D3" w:rsidRPr="00523E76">
        <w:t xml:space="preserve"> find the </w:t>
      </w:r>
      <w:r w:rsidR="00E44AE7" w:rsidRPr="00523E76">
        <w:t>y coordinate</w:t>
      </w:r>
      <w:r w:rsidR="00CD0062">
        <w:t xml:space="preserve"> of the point </w:t>
      </w:r>
      <w:r w:rsidR="009C29D3" w:rsidRPr="00523E76">
        <w:t>by sketch</w:t>
      </w:r>
      <w:r w:rsidR="00E44AE7" w:rsidRPr="00523E76">
        <w:t>ing</w:t>
      </w:r>
      <w:r w:rsidR="009C29D3" w:rsidRPr="00523E76">
        <w:t xml:space="preserve"> a line segment from the point perpendicular to the x axis</w:t>
      </w:r>
      <w:r w:rsidR="00E44AE7" w:rsidRPr="00523E76">
        <w:t xml:space="preserve"> and measuring that line segment with their centimeter ruler (it should read 5</w:t>
      </w:r>
      <w:r w:rsidR="00BD40D8">
        <w:t xml:space="preserve"> cm or .5 decimeters). – just like they did with random points at the start of the activity.</w:t>
      </w:r>
      <w:r w:rsidR="00DC26F0" w:rsidRPr="00523E76">
        <w:t xml:space="preserve"> They can now label the length of the vertical leg and the y coordinate </w:t>
      </w:r>
      <w:r w:rsidR="00CD0062">
        <w:t xml:space="preserve">of the point where the terminal ray of the angle intersects the circle. </w:t>
      </w:r>
      <w:r>
        <w:t>To find the x</w:t>
      </w:r>
      <w:r w:rsidR="00E44AE7" w:rsidRPr="00523E76">
        <w:t xml:space="preserve"> coordinate of </w:t>
      </w:r>
      <w:r w:rsidR="00CD0062">
        <w:t xml:space="preserve">this point, </w:t>
      </w:r>
      <w:r w:rsidR="00E44AE7" w:rsidRPr="00523E76">
        <w:t>sketch the line segment along the x axis that completes the right triangle associated with 30°.  Based on the triangle they drew, ask student</w:t>
      </w:r>
      <w:r w:rsidR="00883B24">
        <w:t>s,</w:t>
      </w:r>
      <w:r w:rsidR="00E44AE7" w:rsidRPr="00523E76">
        <w:t xml:space="preserve"> what is the sin</w:t>
      </w:r>
      <w:r w:rsidR="00883B24">
        <w:t xml:space="preserve"> </w:t>
      </w:r>
      <w:r w:rsidR="00E44AE7" w:rsidRPr="00523E76">
        <w:t>30° using the right triangle trig definit</w:t>
      </w:r>
      <w:r w:rsidR="0059613E" w:rsidRPr="00523E76">
        <w:t xml:space="preserve">ion of </w:t>
      </w:r>
      <w:r w:rsidR="00DC26F0" w:rsidRPr="00523E76">
        <w:t>opposite leg/hy</w:t>
      </w:r>
      <w:r w:rsidR="0059613E" w:rsidRPr="00523E76">
        <w:t xml:space="preserve">potenuse? </w:t>
      </w:r>
      <w:r w:rsidR="00A22475">
        <w:t xml:space="preserve"> </w:t>
      </w:r>
      <w:r w:rsidR="0059613E" w:rsidRPr="00523E76">
        <w:t xml:space="preserve">Point out that this ratio is the same </w:t>
      </w:r>
      <w:r w:rsidR="00DC26F0" w:rsidRPr="00523E76">
        <w:t xml:space="preserve">as the y coordinate of </w:t>
      </w:r>
      <w:r w:rsidR="00CD0062">
        <w:t xml:space="preserve">the point of intersection </w:t>
      </w:r>
      <w:r w:rsidR="00DC26F0" w:rsidRPr="00523E76">
        <w:t xml:space="preserve">on the unit circle. So we could define the sin(30°) to be the y coordinate of </w:t>
      </w:r>
      <w:r w:rsidR="00CD0062">
        <w:t xml:space="preserve">the point </w:t>
      </w:r>
      <w:r w:rsidR="00883B24">
        <w:t>of intersection of the terminal ray of the</w:t>
      </w:r>
      <w:r w:rsidR="00CD0062">
        <w:t xml:space="preserve"> angle </w:t>
      </w:r>
      <w:r w:rsidR="00883B24">
        <w:t xml:space="preserve">in standard position </w:t>
      </w:r>
      <w:r w:rsidR="00CD0062">
        <w:t>that measures 30°</w:t>
      </w:r>
      <w:r w:rsidR="00DC26F0" w:rsidRPr="00523E76">
        <w:t xml:space="preserve"> </w:t>
      </w:r>
      <w:r w:rsidR="00883B24">
        <w:t xml:space="preserve">and </w:t>
      </w:r>
      <w:r w:rsidR="00DC26F0" w:rsidRPr="00523E76">
        <w:t>the unit circle. Students can check the value of sin(30°) on the calculator.</w:t>
      </w:r>
      <w:r>
        <w:t xml:space="preserve"> </w:t>
      </w:r>
      <w:r w:rsidR="00DC26F0" w:rsidRPr="00523E76">
        <w:t xml:space="preserve"> </w:t>
      </w:r>
      <w:r w:rsidR="0059613E" w:rsidRPr="00523E76">
        <w:t xml:space="preserve">Have students </w:t>
      </w:r>
      <w:r w:rsidR="00DC26F0" w:rsidRPr="00523E76">
        <w:t xml:space="preserve">find the x coordinate of </w:t>
      </w:r>
      <w:r w:rsidR="00CD0062">
        <w:t>this point</w:t>
      </w:r>
      <w:r w:rsidR="0059613E" w:rsidRPr="00523E76">
        <w:t xml:space="preserve"> by both measuring the leg of the reference triangle </w:t>
      </w:r>
      <w:r w:rsidR="005D0711" w:rsidRPr="00523E76">
        <w:t>on the x axis and then find the cos</w:t>
      </w:r>
      <w:r w:rsidR="00883B24">
        <w:t>(</w:t>
      </w:r>
      <w:r w:rsidR="005D0711" w:rsidRPr="00523E76">
        <w:t>30°</w:t>
      </w:r>
      <w:r w:rsidR="00883B24">
        <w:t>)</w:t>
      </w:r>
      <w:r w:rsidR="005D0711" w:rsidRPr="00523E76">
        <w:t xml:space="preserve"> by </w:t>
      </w:r>
      <w:r w:rsidR="0059613E" w:rsidRPr="00523E76">
        <w:t xml:space="preserve">finding </w:t>
      </w:r>
      <w:r w:rsidR="005D0711" w:rsidRPr="00523E76">
        <w:t>the ratio of the measures of the adjacent leg to the hypotenuse in the reference triangle. The students can check their decimal approximation .87 decimeters or 8.7 cm with</w:t>
      </w:r>
      <w:r w:rsidR="00883B24">
        <w:t xml:space="preserve"> the calculator approximation of</w:t>
      </w:r>
      <w:r w:rsidR="005D0711" w:rsidRPr="00523E76">
        <w:t xml:space="preserve"> cos</w:t>
      </w:r>
      <w:r w:rsidR="00883B24">
        <w:t>(</w:t>
      </w:r>
      <w:r w:rsidR="005D0711" w:rsidRPr="00523E76">
        <w:t>30°</w:t>
      </w:r>
      <w:r w:rsidR="00883B24">
        <w:t>)</w:t>
      </w:r>
      <w:r w:rsidR="00DC26F0" w:rsidRPr="00523E76">
        <w:t xml:space="preserve"> </w:t>
      </w:r>
      <w:r>
        <w:t>.</w:t>
      </w:r>
    </w:p>
    <w:p w:rsidR="00205608" w:rsidRDefault="00205608" w:rsidP="00BA38A6"/>
    <w:p w:rsidR="00205608" w:rsidRPr="00523E76" w:rsidRDefault="00205608" w:rsidP="00BA38A6">
      <w:r>
        <w:t>You may want to remind students of the special triangles they learned in geometry, that the sin</w:t>
      </w:r>
      <w:r w:rsidR="00883B24">
        <w:t>(</w:t>
      </w:r>
      <w:r>
        <w:t>30</w:t>
      </w:r>
      <w:r w:rsidR="00883B24" w:rsidRPr="00523E76">
        <w:t>°</w:t>
      </w:r>
      <w:r w:rsidR="00883B24">
        <w:t>)</w:t>
      </w:r>
      <w:r>
        <w:t xml:space="preserve"> in any 30</w:t>
      </w:r>
      <w:r w:rsidR="00883B24" w:rsidRPr="00523E76">
        <w:t>°</w:t>
      </w:r>
      <w:r>
        <w:t>-60</w:t>
      </w:r>
      <w:r w:rsidR="00883B24" w:rsidRPr="00523E76">
        <w:t>°</w:t>
      </w:r>
      <w:r>
        <w:t>-90</w:t>
      </w:r>
      <w:r w:rsidR="00883B24" w:rsidRPr="00523E76">
        <w:t>°</w:t>
      </w:r>
      <w:r>
        <w:t xml:space="preserve"> degree triangle is ½ because the sides of simi</w:t>
      </w:r>
      <w:r w:rsidR="003579BD">
        <w:t>lar triangles are proportional.</w:t>
      </w:r>
    </w:p>
    <w:p w:rsidR="00FB0A38" w:rsidRPr="00523E76" w:rsidRDefault="00FB0A38" w:rsidP="00DC26F0">
      <w:pPr>
        <w:tabs>
          <w:tab w:val="left" w:pos="540"/>
          <w:tab w:val="num" w:pos="720"/>
        </w:tabs>
        <w:autoSpaceDE w:val="0"/>
        <w:autoSpaceDN w:val="0"/>
      </w:pPr>
    </w:p>
    <w:p w:rsidR="00AE6E73" w:rsidRPr="00523E76" w:rsidRDefault="005D0711" w:rsidP="000C3ED7">
      <w:pPr>
        <w:tabs>
          <w:tab w:val="left" w:pos="540"/>
          <w:tab w:val="num" w:pos="720"/>
        </w:tabs>
        <w:autoSpaceDE w:val="0"/>
        <w:autoSpaceDN w:val="0"/>
      </w:pPr>
      <w:r w:rsidRPr="00523E76">
        <w:t xml:space="preserve">A note about using 8.7 cm or .87 decimeters: </w:t>
      </w:r>
      <w:r w:rsidR="009C29D3" w:rsidRPr="00523E76">
        <w:t>Since we wish to work with a unit circle and the radius we have is 10 cm, we have two choices: 1) we can either regard the unit of measure as the c</w:t>
      </w:r>
      <w:r w:rsidR="009D7148">
        <w:t>enti</w:t>
      </w:r>
      <w:r w:rsidR="009C29D3" w:rsidRPr="00523E76">
        <w:t>m</w:t>
      </w:r>
      <w:r w:rsidR="009D7148">
        <w:t>eter</w:t>
      </w:r>
      <w:r w:rsidR="009C29D3" w:rsidRPr="00523E76">
        <w:t>,</w:t>
      </w:r>
      <w:r w:rsidRPr="00523E76">
        <w:t xml:space="preserve"> and then divide the coordinates</w:t>
      </w:r>
      <w:r w:rsidR="009C29D3" w:rsidRPr="00523E76">
        <w:t xml:space="preserve"> by 10 in order to scale our results down to a unit circle, or 2) we can regard the unit of measure that we wish to work with as the decimeter and convert our centimeter readings to decimeters by dividing by 10 (e.g. 5</w:t>
      </w:r>
      <w:r w:rsidR="009D7148">
        <w:t xml:space="preserve"> </w:t>
      </w:r>
      <w:r w:rsidR="009C29D3" w:rsidRPr="00523E76">
        <w:t>cm = .5 decimeters).</w:t>
      </w:r>
      <w:r w:rsidR="007B3CA4" w:rsidRPr="00523E76">
        <w:t xml:space="preserve"> </w:t>
      </w:r>
      <w:r w:rsidR="009D7148">
        <w:t xml:space="preserve">Because of similarity, </w:t>
      </w:r>
      <w:r w:rsidRPr="00523E76">
        <w:t xml:space="preserve">a third approach is to recognize that if we use a radius measured in centimeters, then the hypotenuse of the </w:t>
      </w:r>
      <w:r w:rsidR="00BF6B18" w:rsidRPr="00523E76">
        <w:t>triangle is 10 cm, and the sin</w:t>
      </w:r>
      <w:r w:rsidR="009D7148">
        <w:t>(</w:t>
      </w:r>
      <w:r w:rsidR="00BF6B18" w:rsidRPr="00523E76">
        <w:t>30°</w:t>
      </w:r>
      <w:r w:rsidR="009D7148">
        <w:t>)</w:t>
      </w:r>
      <w:r w:rsidRPr="00523E76">
        <w:t xml:space="preserve"> can be defined as the y coordinate </w:t>
      </w:r>
      <w:r w:rsidR="00BF6B18" w:rsidRPr="00523E76">
        <w:t xml:space="preserve">5 cm </w:t>
      </w:r>
      <w:r w:rsidRPr="00523E76">
        <w:t>divided by the hypotenuse 10 cm.</w:t>
      </w:r>
      <w:r w:rsidR="00BF6B18" w:rsidRPr="00523E76">
        <w:t xml:space="preserve"> The unit circle definition is a specific case of sin</w:t>
      </w:r>
      <w:r w:rsidR="009D7148">
        <w:t>(</w:t>
      </w:r>
      <w:r w:rsidR="00BF6B18" w:rsidRPr="00523E76">
        <w:t xml:space="preserve">t </w:t>
      </w:r>
      <w:r w:rsidR="009D7148">
        <w:t xml:space="preserve">) </w:t>
      </w:r>
      <w:r w:rsidR="00BF6B18" w:rsidRPr="00523E76">
        <w:t>= y/radius because in the unit circle, the radius is 1.</w:t>
      </w:r>
      <w:r w:rsidRPr="00523E76">
        <w:t xml:space="preserve"> </w:t>
      </w:r>
      <w:r w:rsidR="00BF6B18" w:rsidRPr="00523E76">
        <w:t>Avoid getting bogged down in these details, but just be aware that some students will want clarification. Remember that the main goal is to have students make a connection between sin</w:t>
      </w:r>
      <w:r w:rsidR="009D7148">
        <w:t>(</w:t>
      </w:r>
      <w:r w:rsidR="00BF6B18" w:rsidRPr="00523E76">
        <w:t>t</w:t>
      </w:r>
      <w:r w:rsidR="009D7148">
        <w:t>)</w:t>
      </w:r>
      <w:r w:rsidR="00BF6B18" w:rsidRPr="00523E76">
        <w:t xml:space="preserve">, the ratio of the opposite leg to the hypotenuse (which is the radius) and the y coordinate of </w:t>
      </w:r>
      <w:r w:rsidR="00CD0062">
        <w:t xml:space="preserve">the point . </w:t>
      </w:r>
      <w:r w:rsidR="00BF6B18" w:rsidRPr="00523E76">
        <w:t xml:space="preserve"> </w:t>
      </w:r>
    </w:p>
    <w:p w:rsidR="007B3CA4" w:rsidRPr="00523E76" w:rsidRDefault="007B3CA4" w:rsidP="000C3ED7">
      <w:pPr>
        <w:tabs>
          <w:tab w:val="left" w:pos="540"/>
          <w:tab w:val="num" w:pos="720"/>
        </w:tabs>
        <w:autoSpaceDE w:val="0"/>
        <w:autoSpaceDN w:val="0"/>
      </w:pPr>
    </w:p>
    <w:p w:rsidR="007B3CA4" w:rsidRDefault="00BF6B18" w:rsidP="008C0DB1">
      <w:pPr>
        <w:tabs>
          <w:tab w:val="left" w:pos="540"/>
          <w:tab w:val="num" w:pos="720"/>
        </w:tabs>
        <w:autoSpaceDE w:val="0"/>
        <w:autoSpaceDN w:val="0"/>
      </w:pPr>
      <w:r w:rsidRPr="008C0DB1">
        <w:rPr>
          <w:b/>
        </w:rPr>
        <w:t xml:space="preserve">Activity 6.2.2 continued: </w:t>
      </w:r>
      <w:r w:rsidR="007B3CA4" w:rsidRPr="00523E76">
        <w:t xml:space="preserve">Tell students to </w:t>
      </w:r>
      <w:r w:rsidRPr="00523E76">
        <w:t>use</w:t>
      </w:r>
      <w:r w:rsidR="007B3CA4" w:rsidRPr="00523E76">
        <w:t xml:space="preserve"> the same color pencil to sketch </w:t>
      </w:r>
      <w:r w:rsidR="00563FAA">
        <w:t>the following</w:t>
      </w:r>
      <w:r w:rsidRPr="00523E76">
        <w:t xml:space="preserve"> angles</w:t>
      </w:r>
      <w:r w:rsidR="00563FAA">
        <w:t xml:space="preserve"> and triangles</w:t>
      </w:r>
      <w:r w:rsidR="00CD0062">
        <w:t xml:space="preserve"> labeled in both degrees and radians: </w:t>
      </w:r>
      <w:r w:rsidRPr="00523E76">
        <w:t xml:space="preserve"> t = </w:t>
      </w:r>
      <w:r w:rsidR="00CD0062">
        <w:t>150</w:t>
      </w:r>
      <w:r w:rsidR="00CD0062">
        <w:rPr>
          <w:rFonts w:cs="Aharoni" w:hint="cs"/>
        </w:rPr>
        <w:t>°</w:t>
      </w:r>
      <w:r w:rsidR="00CD0062">
        <w:t xml:space="preserve">, </w:t>
      </w:r>
      <w:r w:rsidRPr="00523E76">
        <w:t xml:space="preserve">5π/6, </w:t>
      </w:r>
      <w:r w:rsidR="00CD0062">
        <w:t>210</w:t>
      </w:r>
      <w:r w:rsidR="00CD0062">
        <w:rPr>
          <w:rFonts w:cs="Aharoni" w:hint="cs"/>
        </w:rPr>
        <w:t>°</w:t>
      </w:r>
      <w:r w:rsidR="00CD0062">
        <w:rPr>
          <w:rFonts w:cs="Aharoni"/>
        </w:rPr>
        <w:t>,</w:t>
      </w:r>
      <w:r w:rsidRPr="00523E76">
        <w:t xml:space="preserve">7π/6, </w:t>
      </w:r>
      <w:r w:rsidR="00CD0062">
        <w:t>330</w:t>
      </w:r>
      <w:r w:rsidR="00CD0062">
        <w:rPr>
          <w:rFonts w:cs="Aharoni" w:hint="cs"/>
        </w:rPr>
        <w:t>°</w:t>
      </w:r>
      <w:r w:rsidR="00CD0062">
        <w:rPr>
          <w:rFonts w:cs="Aharoni"/>
        </w:rPr>
        <w:t xml:space="preserve">, </w:t>
      </w:r>
      <w:r w:rsidRPr="00523E76">
        <w:t>11π/6</w:t>
      </w:r>
      <w:r w:rsidR="00563FAA">
        <w:t>,</w:t>
      </w:r>
      <w:r w:rsidRPr="00523E76">
        <w:t xml:space="preserve">  </w:t>
      </w:r>
      <w:r w:rsidR="007B3CA4" w:rsidRPr="00523E76">
        <w:t xml:space="preserve">and </w:t>
      </w:r>
      <w:r w:rsidR="009D7148">
        <w:t xml:space="preserve">to </w:t>
      </w:r>
      <w:r w:rsidR="007B3CA4" w:rsidRPr="00523E76">
        <w:t xml:space="preserve">find the coordinates of </w:t>
      </w:r>
      <w:r w:rsidR="00CD0062">
        <w:t xml:space="preserve">the point where the terminal ray of the angle intersects the circle. </w:t>
      </w:r>
      <w:r w:rsidR="003579BD">
        <w:t xml:space="preserve"> Note that these are the same points at the end of arcs that are </w:t>
      </w:r>
      <w:r w:rsidR="007B3CA4" w:rsidRPr="00523E76">
        <w:t xml:space="preserve"> t = 5π/6, 7π/6, 11π/6</w:t>
      </w:r>
      <w:r w:rsidR="003579BD">
        <w:t xml:space="preserve"> units long</w:t>
      </w:r>
      <w:r w:rsidR="007B3CA4" w:rsidRPr="00523E76">
        <w:t>. Encourage students to find shortc</w:t>
      </w:r>
      <w:r w:rsidRPr="00523E76">
        <w:t>uts when they are ready. They will find that they do</w:t>
      </w:r>
      <w:r w:rsidR="007B3CA4" w:rsidRPr="00523E76">
        <w:t xml:space="preserve"> not need to measure the adjacent and opposite legs of each reference triangle. </w:t>
      </w:r>
      <w:r w:rsidR="00B9270A" w:rsidRPr="00523E76">
        <w:t>Soon enough the students will begin to use</w:t>
      </w:r>
      <w:r w:rsidR="007B3CA4" w:rsidRPr="00523E76">
        <w:t xml:space="preserve"> the odd and even symmetry of </w:t>
      </w:r>
      <w:r w:rsidRPr="00523E76">
        <w:t xml:space="preserve">the points to find the coordinates of each </w:t>
      </w:r>
      <w:r w:rsidR="00CD0062">
        <w:t xml:space="preserve">point. </w:t>
      </w:r>
      <w:r w:rsidR="009D7148">
        <w:t>Tell the students that these four</w:t>
      </w:r>
      <w:r w:rsidR="003579BD">
        <w:t xml:space="preserve"> angles have the same reference angle. The reference angle is the acute angle formed by the terminal ray of an angle and the x axis.</w:t>
      </w:r>
    </w:p>
    <w:p w:rsidR="00CD0062" w:rsidRDefault="00CD0062" w:rsidP="008C0DB1">
      <w:pPr>
        <w:tabs>
          <w:tab w:val="left" w:pos="540"/>
          <w:tab w:val="num" w:pos="720"/>
        </w:tabs>
        <w:autoSpaceDE w:val="0"/>
        <w:autoSpaceDN w:val="0"/>
      </w:pPr>
    </w:p>
    <w:p w:rsidR="00CD0062" w:rsidRPr="00523E76" w:rsidRDefault="00CD0062" w:rsidP="008C0DB1">
      <w:pPr>
        <w:tabs>
          <w:tab w:val="left" w:pos="540"/>
          <w:tab w:val="num" w:pos="720"/>
        </w:tabs>
        <w:autoSpaceDE w:val="0"/>
        <w:autoSpaceDN w:val="0"/>
      </w:pPr>
      <w:r>
        <w:t xml:space="preserve">Note: it is standard use the symbol P(t) to indicate the point of intersection </w:t>
      </w:r>
      <w:r w:rsidR="00F95043">
        <w:t>of</w:t>
      </w:r>
      <w:r w:rsidR="0008618B">
        <w:t xml:space="preserve"> </w:t>
      </w:r>
      <w:r>
        <w:t xml:space="preserve">the unit circle and the terminal ray of central angle of measure t in standard position. </w:t>
      </w:r>
      <w:r w:rsidR="00F95043">
        <w:t xml:space="preserve">Using both P(t) and W(t) </w:t>
      </w:r>
      <w:r>
        <w:t>may cause unnecessary con</w:t>
      </w:r>
      <w:r w:rsidR="00F95043">
        <w:t xml:space="preserve">fusion. </w:t>
      </w:r>
      <w:r>
        <w:t>W</w:t>
      </w:r>
      <w:r w:rsidR="00F95043">
        <w:t xml:space="preserve">(t) </w:t>
      </w:r>
      <w:r w:rsidR="009D7148">
        <w:t>is the ordered pair</w:t>
      </w:r>
      <w:r w:rsidR="0008618B">
        <w:t xml:space="preserve"> </w:t>
      </w:r>
      <w:r w:rsidR="009D7148">
        <w:t xml:space="preserve">of coordinates </w:t>
      </w:r>
      <w:r w:rsidR="0008618B">
        <w:t>of the terminal point</w:t>
      </w:r>
      <w:r>
        <w:t xml:space="preserve"> of the arc measuring t, where </w:t>
      </w:r>
      <w:proofErr w:type="spellStart"/>
      <w:r>
        <w:t>t</w:t>
      </w:r>
      <w:proofErr w:type="spellEnd"/>
      <w:r>
        <w:t xml:space="preserve"> is a real number. </w:t>
      </w:r>
      <w:r w:rsidR="009D7148">
        <w:t>Since W(t) = P(t) = P(</w:t>
      </w:r>
      <w:proofErr w:type="spellStart"/>
      <w:r w:rsidR="009D7148">
        <w:t>a,b</w:t>
      </w:r>
      <w:proofErr w:type="spellEnd"/>
      <w:r w:rsidR="009D7148">
        <w:t>)</w:t>
      </w:r>
      <w:r w:rsidR="00F95043">
        <w:t>, we use just the symbol W(t) to indicate the point on the unit circle associated with t.</w:t>
      </w:r>
    </w:p>
    <w:p w:rsidR="00B9270A" w:rsidRPr="00523E76" w:rsidRDefault="00B9270A" w:rsidP="000C3ED7">
      <w:pPr>
        <w:tabs>
          <w:tab w:val="left" w:pos="540"/>
          <w:tab w:val="num" w:pos="720"/>
        </w:tabs>
        <w:autoSpaceDE w:val="0"/>
        <w:autoSpaceDN w:val="0"/>
      </w:pPr>
    </w:p>
    <w:p w:rsidR="007B3CA4" w:rsidRPr="00523E76" w:rsidRDefault="007B3CA4" w:rsidP="008C0DB1">
      <w:pPr>
        <w:tabs>
          <w:tab w:val="left" w:pos="540"/>
          <w:tab w:val="num" w:pos="720"/>
        </w:tabs>
        <w:autoSpaceDE w:val="0"/>
        <w:autoSpaceDN w:val="0"/>
      </w:pPr>
      <w:r w:rsidRPr="00523E76">
        <w:t>Using a different color, have students sketch angl</w:t>
      </w:r>
      <w:r w:rsidR="009D7148">
        <w:t>e π/4, find the coordinates of W</w:t>
      </w:r>
      <w:r w:rsidRPr="00523E76">
        <w:t xml:space="preserve">(π/4)  by measuring legs of triangles, and then continue  </w:t>
      </w:r>
      <w:r w:rsidR="009D7148">
        <w:t>finding the coordinates of W</w:t>
      </w:r>
      <w:r w:rsidR="00B9270A" w:rsidRPr="00523E76">
        <w:t>(t) for t</w:t>
      </w:r>
      <w:r w:rsidR="00A22475">
        <w:t xml:space="preserve"> </w:t>
      </w:r>
      <w:r w:rsidR="00B9270A" w:rsidRPr="00523E76">
        <w:t>=</w:t>
      </w:r>
      <w:r w:rsidR="00A22475">
        <w:t xml:space="preserve"> </w:t>
      </w:r>
      <w:r w:rsidR="00B9270A" w:rsidRPr="00523E76">
        <w:t xml:space="preserve">3π/4, 5π/4, and 7π/4.   Lastly, students can use a third color to draw angle </w:t>
      </w:r>
      <w:r w:rsidR="009D7148">
        <w:t>t and find the coordinates for W</w:t>
      </w:r>
      <w:r w:rsidR="00B9270A" w:rsidRPr="00523E76">
        <w:t>(t) for t</w:t>
      </w:r>
      <w:r w:rsidR="00A22475">
        <w:t xml:space="preserve"> </w:t>
      </w:r>
      <w:r w:rsidR="00B9270A" w:rsidRPr="00523E76">
        <w:t>= π/3, 2π/3, 4π/3, and 5π/3.</w:t>
      </w:r>
      <w:r w:rsidR="00F95043">
        <w:t xml:space="preserve"> For each angle, they can write in the equivalent degree measure. </w:t>
      </w:r>
      <w:r w:rsidR="003579BD">
        <w:t xml:space="preserve">Ask students what is the measure of the reference angle for each of these angles? Point out that the triangles are congruent if the reference angles are equal . Why? </w:t>
      </w:r>
      <w:r w:rsidR="009D7148">
        <w:t>(B</w:t>
      </w:r>
      <w:r w:rsidR="00563FAA">
        <w:t>ecause t</w:t>
      </w:r>
      <w:r w:rsidR="003579BD">
        <w:t>he triangles formed have congruent acute angles, a</w:t>
      </w:r>
      <w:r w:rsidR="00563FAA">
        <w:t>re all right triangles and all</w:t>
      </w:r>
      <w:r w:rsidR="003579BD">
        <w:t xml:space="preserve"> hypotenuse</w:t>
      </w:r>
      <w:r w:rsidR="009D7148">
        <w:t>s</w:t>
      </w:r>
      <w:r w:rsidR="003579BD">
        <w:t xml:space="preserve"> are congruent because the hypotenuses are the</w:t>
      </w:r>
      <w:r w:rsidR="00563FAA">
        <w:t xml:space="preserve"> radii of the same circle. The t</w:t>
      </w:r>
      <w:r w:rsidR="003579BD">
        <w:t xml:space="preserve">riangles are congruent by Angle-Angle-Side. </w:t>
      </w:r>
      <w:r w:rsidR="00563FAA">
        <w:t>Therefore we</w:t>
      </w:r>
      <w:r w:rsidR="009D7148">
        <w:t xml:space="preserve"> expect the trigonometric values</w:t>
      </w:r>
      <w:r w:rsidR="00563FAA">
        <w:t xml:space="preserve"> for the 4 congruent triangles to be the same except for their signs.</w:t>
      </w:r>
    </w:p>
    <w:p w:rsidR="00C43CB7" w:rsidRPr="00523E76" w:rsidRDefault="00C43CB7" w:rsidP="000C3ED7">
      <w:pPr>
        <w:tabs>
          <w:tab w:val="left" w:pos="540"/>
          <w:tab w:val="num" w:pos="720"/>
        </w:tabs>
        <w:autoSpaceDE w:val="0"/>
        <w:autoSpaceDN w:val="0"/>
      </w:pPr>
    </w:p>
    <w:p w:rsidR="00563FAA" w:rsidRDefault="00FB0A38" w:rsidP="00FB0A38">
      <w:pPr>
        <w:tabs>
          <w:tab w:val="left" w:pos="540"/>
          <w:tab w:val="num" w:pos="720"/>
        </w:tabs>
        <w:autoSpaceDE w:val="0"/>
        <w:autoSpaceDN w:val="0"/>
      </w:pPr>
      <w:r w:rsidRPr="00523E76">
        <w:lastRenderedPageBreak/>
        <w:t xml:space="preserve">Some students will be motivated to do a </w:t>
      </w:r>
      <w:r w:rsidR="003579BD">
        <w:t xml:space="preserve">really artistic presentation of </w:t>
      </w:r>
      <w:r w:rsidR="00563FAA">
        <w:t xml:space="preserve">the beautiful symmetries in </w:t>
      </w:r>
      <w:r w:rsidRPr="00523E76">
        <w:t xml:space="preserve">the </w:t>
      </w:r>
      <w:r w:rsidR="00563FAA">
        <w:t>unit circle</w:t>
      </w:r>
      <w:r w:rsidRPr="00523E76">
        <w:t>.</w:t>
      </w:r>
      <w:r w:rsidR="00563FAA">
        <w:t xml:space="preserve"> </w:t>
      </w:r>
      <w:r w:rsidR="00626BAC" w:rsidRPr="00523E76">
        <w:t>You could showcase their work, pointing out, perhaps, how their graphics enhance the mathematics. Here is where art and mathematics can intersect since math</w:t>
      </w:r>
      <w:r w:rsidR="00A22475">
        <w:t>ematics</w:t>
      </w:r>
      <w:r w:rsidR="00626BAC" w:rsidRPr="00523E76">
        <w:t xml:space="preserve"> has been called the science of patterns.</w:t>
      </w:r>
    </w:p>
    <w:p w:rsidR="00563FAA" w:rsidRDefault="00563FAA" w:rsidP="00FB0A38">
      <w:pPr>
        <w:tabs>
          <w:tab w:val="left" w:pos="540"/>
          <w:tab w:val="num" w:pos="720"/>
        </w:tabs>
        <w:autoSpaceDE w:val="0"/>
        <w:autoSpaceDN w:val="0"/>
      </w:pPr>
    </w:p>
    <w:p w:rsidR="00FB0A38" w:rsidRPr="00523E76" w:rsidRDefault="00FB0A38" w:rsidP="00FB0A38">
      <w:pPr>
        <w:tabs>
          <w:tab w:val="left" w:pos="540"/>
          <w:tab w:val="num" w:pos="720"/>
        </w:tabs>
        <w:autoSpaceDE w:val="0"/>
        <w:autoSpaceDN w:val="0"/>
      </w:pPr>
      <w:r w:rsidRPr="00523E76">
        <w:t>Since the decimal values they obta</w:t>
      </w:r>
      <w:r w:rsidR="00563FAA">
        <w:t xml:space="preserve">ined for the coordinates W(t) </w:t>
      </w:r>
      <w:r w:rsidRPr="00523E76">
        <w:t xml:space="preserve">may be </w:t>
      </w:r>
      <w:r w:rsidR="00BF6B18" w:rsidRPr="00523E76">
        <w:t xml:space="preserve">too </w:t>
      </w:r>
      <w:r w:rsidRPr="00523E76">
        <w:t>large or small depending on the accuracy of student sketches and measurements, direct the student</w:t>
      </w:r>
      <w:r w:rsidR="009D7148">
        <w:t>s</w:t>
      </w:r>
      <w:r w:rsidRPr="00523E76">
        <w:t xml:space="preserve"> to regard this copy as a rough draft and tell them they will create a final copy of the unit circle with the angles t</w:t>
      </w:r>
      <w:r w:rsidR="00F95043">
        <w:t xml:space="preserve"> and the exact coordinates for W</w:t>
      </w:r>
      <w:r w:rsidRPr="00523E76">
        <w:t xml:space="preserve">(t) in terms of π, as directed in Activity Sheet 6.2.3. You may want to have students do Activity Sheet 6.2.3 for homework. </w:t>
      </w:r>
    </w:p>
    <w:p w:rsidR="00FB0A38" w:rsidRPr="00523E76" w:rsidRDefault="00FB0A38" w:rsidP="000C3ED7">
      <w:pPr>
        <w:tabs>
          <w:tab w:val="left" w:pos="540"/>
          <w:tab w:val="num" w:pos="720"/>
        </w:tabs>
        <w:autoSpaceDE w:val="0"/>
        <w:autoSpaceDN w:val="0"/>
      </w:pPr>
    </w:p>
    <w:p w:rsidR="00C43CB7" w:rsidRPr="00523E76" w:rsidRDefault="00BF6B18" w:rsidP="00BF5E77">
      <w:pPr>
        <w:tabs>
          <w:tab w:val="left" w:pos="540"/>
          <w:tab w:val="num" w:pos="720"/>
        </w:tabs>
        <w:autoSpaceDE w:val="0"/>
        <w:autoSpaceDN w:val="0"/>
      </w:pPr>
      <w:r w:rsidRPr="00523E76">
        <w:t>Throughout the activity, you will be circulating among the groups, reinforcing ideas that are leading toward a</w:t>
      </w:r>
      <w:r w:rsidR="00BF5E77">
        <w:t xml:space="preserve"> coherent</w:t>
      </w:r>
      <w:r w:rsidRPr="00523E76">
        <w:t xml:space="preserve"> circul</w:t>
      </w:r>
      <w:r w:rsidR="00BF5E77">
        <w:t xml:space="preserve">ar definition of </w:t>
      </w:r>
      <w:r w:rsidR="00A22475">
        <w:t>trigonometric</w:t>
      </w:r>
      <w:r w:rsidR="00BF5E77">
        <w:t xml:space="preserve"> functions.</w:t>
      </w:r>
      <w:r w:rsidRPr="00523E76">
        <w:t xml:space="preserve"> For example, you may </w:t>
      </w:r>
      <w:r w:rsidR="00EA152A" w:rsidRPr="00523E76">
        <w:t xml:space="preserve">ask students if they can double check </w:t>
      </w:r>
      <w:r w:rsidRPr="00523E76">
        <w:t>the accurac</w:t>
      </w:r>
      <w:r w:rsidR="00EA152A" w:rsidRPr="00523E76">
        <w:t>y of their coordinates. They could</w:t>
      </w:r>
      <w:r w:rsidRPr="00523E76">
        <w:t xml:space="preserve"> confirm that </w:t>
      </w:r>
      <w:r w:rsidR="009D7148">
        <w:t xml:space="preserve">       </w:t>
      </w:r>
      <w:r w:rsidRPr="00523E76">
        <w:t>x</w:t>
      </w:r>
      <w:r w:rsidRPr="008C0DB1">
        <w:rPr>
          <w:vertAlign w:val="superscript"/>
        </w:rPr>
        <w:t xml:space="preserve">2 </w:t>
      </w:r>
      <w:r w:rsidRPr="00523E76">
        <w:t>+</w:t>
      </w:r>
      <w:r w:rsidR="009D7148">
        <w:t xml:space="preserve"> </w:t>
      </w:r>
      <w:r w:rsidRPr="00523E76">
        <w:t>y</w:t>
      </w:r>
      <w:r w:rsidRPr="008C0DB1">
        <w:rPr>
          <w:vertAlign w:val="superscript"/>
        </w:rPr>
        <w:t>2</w:t>
      </w:r>
      <w:r w:rsidR="009D7148">
        <w:rPr>
          <w:vertAlign w:val="superscript"/>
        </w:rPr>
        <w:t xml:space="preserve"> </w:t>
      </w:r>
      <w:r w:rsidRPr="00523E76">
        <w:t>=</w:t>
      </w:r>
      <w:r w:rsidR="00A22475">
        <w:t xml:space="preserve"> </w:t>
      </w:r>
      <w:r w:rsidRPr="00523E76">
        <w:t xml:space="preserve">1 or </w:t>
      </w:r>
      <w:r w:rsidR="00EA152A" w:rsidRPr="00523E76">
        <w:t>they may check the reasonableness</w:t>
      </w:r>
      <w:r w:rsidR="00C43CB7" w:rsidRPr="00523E76">
        <w:t xml:space="preserve"> of their estimates by find</w:t>
      </w:r>
      <w:r w:rsidR="00EA152A" w:rsidRPr="00523E76">
        <w:t>ing</w:t>
      </w:r>
      <w:r w:rsidR="00C43CB7" w:rsidRPr="00523E76">
        <w:t xml:space="preserve"> the sine or cosine of the angle</w:t>
      </w:r>
      <w:r w:rsidR="00EA152A" w:rsidRPr="00523E76">
        <w:t xml:space="preserve"> on the calculator</w:t>
      </w:r>
      <w:r w:rsidR="00C43CB7" w:rsidRPr="00523E76">
        <w:t xml:space="preserve">. They can also verify that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 xml:space="preserve">≈.866 and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≈.717</m:t>
        </m:r>
      </m:oMath>
      <w:r w:rsidR="00C43CB7" w:rsidRPr="00523E76">
        <w:t xml:space="preserve"> .</w:t>
      </w:r>
      <w:r w:rsidR="00BF5E77">
        <w:t xml:space="preserve"> Students may need an explanation about approximate versus exact values. You can ask whether or not .8660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w:r w:rsidR="00BF5E77">
        <w:t>, for example.</w:t>
      </w:r>
    </w:p>
    <w:p w:rsidR="00C43CB7" w:rsidRPr="00523E76" w:rsidRDefault="00C43CB7" w:rsidP="000C3ED7">
      <w:pPr>
        <w:tabs>
          <w:tab w:val="left" w:pos="540"/>
          <w:tab w:val="num" w:pos="720"/>
        </w:tabs>
        <w:autoSpaceDE w:val="0"/>
        <w:autoSpaceDN w:val="0"/>
      </w:pPr>
    </w:p>
    <w:p w:rsidR="00EA152A" w:rsidRPr="00523E76" w:rsidRDefault="00BF5E77" w:rsidP="008C0DB1">
      <w:pPr>
        <w:outlineLvl w:val="0"/>
      </w:pPr>
      <w:r>
        <w:t>Pull</w:t>
      </w:r>
      <w:r w:rsidR="00FB0A38" w:rsidRPr="00523E76">
        <w:t xml:space="preserve"> the class together for a whole class discussion </w:t>
      </w:r>
      <w:r>
        <w:t xml:space="preserve">about the relationship between the right triangle definition of trigonometric functions of acute angles and the circular definition of </w:t>
      </w:r>
      <w:r w:rsidR="00FB0A38" w:rsidRPr="00523E76">
        <w:t>trigonometric function</w:t>
      </w:r>
      <w:r>
        <w:t>s</w:t>
      </w:r>
      <w:r w:rsidR="00FB0A38" w:rsidRPr="00523E76">
        <w:t xml:space="preserve"> of a real number. </w:t>
      </w:r>
      <w:r w:rsidR="00A22475">
        <w:t xml:space="preserve"> </w:t>
      </w:r>
      <w:r w:rsidR="00C43CB7" w:rsidRPr="00523E76">
        <w:t xml:space="preserve">Students need not necessarily finish graphing all 12 of the special angles </w:t>
      </w:r>
      <w:r w:rsidR="00F95043">
        <w:t>t and the coordinates of W</w:t>
      </w:r>
      <w:r w:rsidR="00C43CB7" w:rsidRPr="00523E76">
        <w:t xml:space="preserve">(t) . </w:t>
      </w:r>
      <w:r w:rsidR="00FB0A38" w:rsidRPr="00523E76">
        <w:t xml:space="preserve">By asking probing questions, help students define </w:t>
      </w:r>
      <w:r w:rsidR="00C43CB7" w:rsidRPr="00523E76">
        <w:t>the trigonometric functions not in terms of ratios of sides in a right triangle, but rather as coordinates (or the ratio of coord</w:t>
      </w:r>
      <w:r w:rsidR="00FD5454">
        <w:t>inates) for W</w:t>
      </w:r>
      <w:r w:rsidR="00C43CB7" w:rsidRPr="00523E76">
        <w:t xml:space="preserve">(t) on the unit circle. </w:t>
      </w:r>
      <w:r w:rsidR="00EA152A" w:rsidRPr="00523E76">
        <w:t>The class discussion should lead to a definition of the sine and cosine of a real number in terms</w:t>
      </w:r>
      <w:r>
        <w:t xml:space="preserve"> of the x and y coordinates of W</w:t>
      </w:r>
      <w:r w:rsidR="00EA152A" w:rsidRPr="00523E76">
        <w:t xml:space="preserve">(t), the point that is the output of the wrapping function. </w:t>
      </w:r>
    </w:p>
    <w:p w:rsidR="00974A26" w:rsidRPr="00523E76" w:rsidRDefault="00974A26" w:rsidP="000C3ED7">
      <w:pPr>
        <w:tabs>
          <w:tab w:val="left" w:pos="540"/>
          <w:tab w:val="num" w:pos="720"/>
        </w:tabs>
        <w:autoSpaceDE w:val="0"/>
        <w:autoSpaceDN w:val="0"/>
        <w:rPr>
          <w:b/>
        </w:rPr>
      </w:pPr>
    </w:p>
    <w:p w:rsidR="000F46E2" w:rsidRDefault="00C43CB7" w:rsidP="008C0DB1">
      <w:pPr>
        <w:outlineLvl w:val="0"/>
      </w:pPr>
      <w:r w:rsidRPr="008C0DB1">
        <w:rPr>
          <w:b/>
        </w:rPr>
        <w:t xml:space="preserve">Activity </w:t>
      </w:r>
      <w:r w:rsidR="00820E87" w:rsidRPr="008C0DB1">
        <w:rPr>
          <w:b/>
        </w:rPr>
        <w:t>6.2.2 Final Stage:</w:t>
      </w:r>
      <w:r w:rsidR="00974A26" w:rsidRPr="008C0DB1">
        <w:rPr>
          <w:b/>
        </w:rPr>
        <w:t xml:space="preserve"> </w:t>
      </w:r>
      <w:r w:rsidR="00820E87" w:rsidRPr="00523E76">
        <w:t xml:space="preserve">Have students </w:t>
      </w:r>
      <w:r w:rsidR="00BF5E77">
        <w:t>draw a unit circle with the</w:t>
      </w:r>
      <w:r w:rsidR="008C4787" w:rsidRPr="00523E76">
        <w:t xml:space="preserve"> exact</w:t>
      </w:r>
      <w:r w:rsidR="00974A26" w:rsidRPr="00523E76">
        <w:t xml:space="preserve"> coordinates of these points </w:t>
      </w:r>
      <w:r w:rsidR="00BF5E77">
        <w:t>W</w:t>
      </w:r>
      <w:r w:rsidR="008B7BF8" w:rsidRPr="00523E76">
        <w:t xml:space="preserve">(t) </w:t>
      </w:r>
      <w:r w:rsidR="00BF5E77">
        <w:t xml:space="preserve">for the special angles. </w:t>
      </w:r>
      <w:r w:rsidR="00626BAC">
        <w:t xml:space="preserve">This will be an important reference for them, so they should organize it in a way that makes sense to them. Just be sure the unit circle drawing includes the special </w:t>
      </w:r>
      <w:r w:rsidR="00FD5454">
        <w:t>angles in radians t and degrees and</w:t>
      </w:r>
      <w:r w:rsidR="00626BAC">
        <w:t xml:space="preserve"> the ordered pair for each W(t)</w:t>
      </w:r>
      <w:r w:rsidR="00FD5454">
        <w:t xml:space="preserve">. </w:t>
      </w:r>
      <w:r w:rsidR="008B7BF8" w:rsidRPr="00523E76">
        <w:t xml:space="preserve"> After</w:t>
      </w:r>
      <w:r w:rsidR="00974A26" w:rsidRPr="00523E76">
        <w:t xml:space="preserve"> the ordered pair, </w:t>
      </w:r>
      <w:r w:rsidR="00626BAC">
        <w:t xml:space="preserve">they may want to </w:t>
      </w:r>
      <w:r w:rsidR="00974A26" w:rsidRPr="00523E76">
        <w:t>write the ratio of the y coord</w:t>
      </w:r>
      <w:r w:rsidR="008B7BF8" w:rsidRPr="00523E76">
        <w:t>inate to the x coordinate</w:t>
      </w:r>
      <w:r w:rsidR="00626BAC">
        <w:t xml:space="preserve"> for the tan(t)</w:t>
      </w:r>
      <w:r w:rsidR="008B7BF8" w:rsidRPr="00523E76">
        <w:t xml:space="preserve">. </w:t>
      </w:r>
      <w:r w:rsidR="00FD5454">
        <w:t xml:space="preserve"> </w:t>
      </w:r>
      <w:r w:rsidR="008B7BF8" w:rsidRPr="00523E76">
        <w:t xml:space="preserve">Have students make </w:t>
      </w:r>
      <w:r w:rsidR="00974A26" w:rsidRPr="00523E76">
        <w:t xml:space="preserve">a key for </w:t>
      </w:r>
      <w:r w:rsidR="00626BAC">
        <w:t>their diagram by indicating which</w:t>
      </w:r>
      <w:r w:rsidR="00974A26" w:rsidRPr="00523E76">
        <w:t xml:space="preserve"> number</w:t>
      </w:r>
      <w:r w:rsidR="008B7BF8" w:rsidRPr="00523E76">
        <w:t>s indicate</w:t>
      </w:r>
      <w:r w:rsidR="00974A26" w:rsidRPr="00523E76">
        <w:t xml:space="preserve"> the radian measure of t, </w:t>
      </w:r>
      <w:r w:rsidR="00206FDC" w:rsidRPr="00523E76">
        <w:t>the cosine of t, the sin</w:t>
      </w:r>
      <w:r w:rsidR="00FD5454">
        <w:t xml:space="preserve">e of </w:t>
      </w:r>
      <w:r w:rsidR="00206FDC" w:rsidRPr="00523E76">
        <w:t>t, and the tangent of t. Students should put this circle in a prominent place in their notebooks, possibly using plastic page protectors</w:t>
      </w:r>
      <w:r w:rsidR="008C4787" w:rsidRPr="00523E76">
        <w:t xml:space="preserve">. Students usually find this circle to be a very useful reference page. </w:t>
      </w:r>
    </w:p>
    <w:p w:rsidR="0016598F" w:rsidRDefault="0016598F" w:rsidP="008C0DB1">
      <w:pPr>
        <w:outlineLvl w:val="0"/>
      </w:pPr>
    </w:p>
    <w:p w:rsidR="00DC2D7B" w:rsidRPr="00523E76" w:rsidRDefault="0016598F" w:rsidP="00DC2D7B">
      <w:pPr>
        <w:outlineLvl w:val="0"/>
      </w:pPr>
      <w:r>
        <w:t>This i</w:t>
      </w:r>
      <w:r w:rsidR="00DC2D7B">
        <w:t xml:space="preserve">s a good time to give </w:t>
      </w:r>
      <w:r w:rsidR="00DC2D7B" w:rsidRPr="00DC2D7B">
        <w:rPr>
          <w:b/>
        </w:rPr>
        <w:t>Exit Slip 6.2.2</w:t>
      </w:r>
      <w:r w:rsidR="00DC2D7B">
        <w:t xml:space="preserve"> that a</w:t>
      </w:r>
      <w:r w:rsidR="00DC2D7B" w:rsidRPr="00523E76">
        <w:t>sk</w:t>
      </w:r>
      <w:r w:rsidR="00DC2D7B">
        <w:t>s</w:t>
      </w:r>
      <w:r w:rsidR="00DC2D7B" w:rsidRPr="00523E76">
        <w:t xml:space="preserve"> students to tell one thing they learned today, and one thing they still don’t understand. </w:t>
      </w:r>
    </w:p>
    <w:p w:rsidR="00206FDC" w:rsidRPr="00FD5454" w:rsidRDefault="00206FDC" w:rsidP="00FD5454">
      <w:pPr>
        <w:outlineLvl w:val="0"/>
        <w:rPr>
          <w:b/>
        </w:rPr>
      </w:pPr>
    </w:p>
    <w:p w:rsidR="00626BAC" w:rsidRDefault="00FB0A38" w:rsidP="008C0DB1">
      <w:r w:rsidRPr="008C0DB1">
        <w:rPr>
          <w:b/>
        </w:rPr>
        <w:t>A</w:t>
      </w:r>
      <w:r w:rsidR="008C4787" w:rsidRPr="008C0DB1">
        <w:rPr>
          <w:b/>
        </w:rPr>
        <w:t>ctivity Sheet 6.2.3</w:t>
      </w:r>
      <w:r w:rsidR="00FD5454">
        <w:rPr>
          <w:b/>
        </w:rPr>
        <w:t xml:space="preserve"> Working with Circular Definition of Trigonometric F</w:t>
      </w:r>
      <w:r w:rsidR="00523E76" w:rsidRPr="008C0DB1">
        <w:rPr>
          <w:b/>
        </w:rPr>
        <w:t>unctions</w:t>
      </w:r>
      <w:r w:rsidRPr="00523E76">
        <w:t xml:space="preserve"> asks students</w:t>
      </w:r>
      <w:r w:rsidR="00EA152A" w:rsidRPr="00523E76">
        <w:t xml:space="preserve"> to work with their new</w:t>
      </w:r>
      <w:r w:rsidRPr="00523E76">
        <w:t xml:space="preserve"> definition of trigonometric functions </w:t>
      </w:r>
      <w:r w:rsidR="00EA152A" w:rsidRPr="00523E76">
        <w:t xml:space="preserve">of any real number </w:t>
      </w:r>
      <w:r w:rsidRPr="00523E76">
        <w:t xml:space="preserve">by presenting a variety of questions about circular functions and the unit circle. </w:t>
      </w:r>
      <w:r w:rsidR="00B1111B" w:rsidRPr="00523E76">
        <w:t xml:space="preserve">Problems include a) finding the trigonometric function of t </w:t>
      </w:r>
      <w:r w:rsidR="005723FD">
        <w:t xml:space="preserve">, b) </w:t>
      </w:r>
      <w:r w:rsidR="005723FD" w:rsidRPr="00523E76">
        <w:t xml:space="preserve">finding the trigonometric function of t </w:t>
      </w:r>
      <w:r w:rsidR="00B1111B" w:rsidRPr="00523E76">
        <w:t xml:space="preserve">plus integer </w:t>
      </w:r>
      <w:r w:rsidR="00B1111B" w:rsidRPr="00523E76">
        <w:lastRenderedPageBreak/>
        <w:t>multiples of π,</w:t>
      </w:r>
      <w:r w:rsidR="005723FD">
        <w:t xml:space="preserve"> given the trig</w:t>
      </w:r>
      <w:r w:rsidR="00A22475">
        <w:t>on</w:t>
      </w:r>
      <w:r w:rsidR="00FD5454">
        <w:t>ometric</w:t>
      </w:r>
      <w:r w:rsidR="005723FD">
        <w:t xml:space="preserve"> function of t; c</w:t>
      </w:r>
      <w:r w:rsidR="00B1111B" w:rsidRPr="00523E76">
        <w:t xml:space="preserve">) finding </w:t>
      </w:r>
      <w:r w:rsidRPr="00523E76">
        <w:t>the trig</w:t>
      </w:r>
      <w:r w:rsidR="00FD5454">
        <w:t>onometric</w:t>
      </w:r>
      <w:r w:rsidRPr="00523E76">
        <w:t xml:space="preserve"> fu</w:t>
      </w:r>
      <w:r w:rsidR="00B1111B" w:rsidRPr="00523E76">
        <w:t>nc</w:t>
      </w:r>
      <w:r w:rsidR="005723FD">
        <w:t xml:space="preserve">tion of the </w:t>
      </w:r>
      <w:proofErr w:type="spellStart"/>
      <w:r w:rsidR="005723FD">
        <w:t>quadrantal</w:t>
      </w:r>
      <w:proofErr w:type="spellEnd"/>
      <w:r w:rsidR="005723FD">
        <w:t xml:space="preserve"> angles;</w:t>
      </w:r>
      <w:r w:rsidR="00626BAC">
        <w:t xml:space="preserve"> (a</w:t>
      </w:r>
      <w:r w:rsidR="00FD5454">
        <w:t xml:space="preserve"> </w:t>
      </w:r>
      <w:proofErr w:type="spellStart"/>
      <w:r w:rsidR="00FD5454">
        <w:t>quadrantal</w:t>
      </w:r>
      <w:proofErr w:type="spellEnd"/>
      <w:r w:rsidR="00FD5454">
        <w:t xml:space="preserve"> angle is one such as</w:t>
      </w:r>
      <w:r w:rsidR="00626BAC">
        <w:t xml:space="preserve"> 0</w:t>
      </w:r>
      <w:r w:rsidR="00FD5454" w:rsidRPr="00523E76">
        <w:t>°</w:t>
      </w:r>
      <w:r w:rsidR="00626BAC">
        <w:t xml:space="preserve"> or 90º, whose terminal ray lies on an axis) </w:t>
      </w:r>
      <w:r w:rsidR="005723FD">
        <w:t xml:space="preserve"> d</w:t>
      </w:r>
      <w:r w:rsidR="00B1111B" w:rsidRPr="00523E76">
        <w:t>)</w:t>
      </w:r>
      <w:r w:rsidRPr="00523E76">
        <w:t xml:space="preserve"> find</w:t>
      </w:r>
      <w:r w:rsidR="00B1111B" w:rsidRPr="00523E76">
        <w:t>ing</w:t>
      </w:r>
      <w:r w:rsidRPr="00523E76">
        <w:t xml:space="preserve"> trig</w:t>
      </w:r>
      <w:r w:rsidR="00FD5454">
        <w:t>onometric</w:t>
      </w:r>
      <w:r w:rsidRPr="00523E76">
        <w:t xml:space="preserve"> functions </w:t>
      </w:r>
      <w:r w:rsidR="00B1111B" w:rsidRPr="00523E76">
        <w:t xml:space="preserve">of the angle </w:t>
      </w:r>
      <w:r w:rsidRPr="00523E76">
        <w:t>eve</w:t>
      </w:r>
      <w:r w:rsidR="00FD5454">
        <w:t xml:space="preserve">n if the angles are not special, </w:t>
      </w:r>
      <w:r w:rsidRPr="00523E76">
        <w:t xml:space="preserve"> i.e. find the trig</w:t>
      </w:r>
      <w:r w:rsidR="00FD5454">
        <w:t>onometric</w:t>
      </w:r>
      <w:r w:rsidRPr="00523E76">
        <w:t xml:space="preserve"> func</w:t>
      </w:r>
      <w:r w:rsidR="00B1111B" w:rsidRPr="00523E76">
        <w:t xml:space="preserve">tion of </w:t>
      </w:r>
      <w:r w:rsidR="009A2307" w:rsidRPr="00523E76">
        <w:t>any real number t; and d) using various representations of the trigonometric functions, e.g., given cos(t) = .4, find t</w:t>
      </w:r>
      <w:r w:rsidR="00626BAC">
        <w:t>he two possible coordinates of W(t) by using the formula for a unit circle. From W(t) we can obtain the sin(t) and the tan(t).</w:t>
      </w:r>
    </w:p>
    <w:p w:rsidR="00626BAC" w:rsidRDefault="00626BAC" w:rsidP="008C0DB1"/>
    <w:p w:rsidR="00FB0A38" w:rsidRDefault="00DC2D7B" w:rsidP="008C0DB1">
      <w:r w:rsidRPr="00DC2D7B">
        <w:rPr>
          <w:b/>
        </w:rPr>
        <w:t>Exit Slip 6.2.3</w:t>
      </w:r>
      <w:r>
        <w:t xml:space="preserve"> </w:t>
      </w:r>
      <w:r w:rsidR="00FD5454">
        <w:t xml:space="preserve">can be given at this time to check if </w:t>
      </w:r>
      <w:r>
        <w:t xml:space="preserve">everyone understands the basic ideas of the circular definition of trigonometric functions. </w:t>
      </w:r>
    </w:p>
    <w:p w:rsidR="003D6CE5" w:rsidRDefault="003D6CE5" w:rsidP="008C0DB1"/>
    <w:p w:rsidR="003D6CE5" w:rsidRPr="00523E76" w:rsidRDefault="00DC2D7B" w:rsidP="00DC2D7B">
      <w:pPr>
        <w:tabs>
          <w:tab w:val="left" w:pos="1753"/>
        </w:tabs>
      </w:pPr>
      <w:r>
        <w:tab/>
      </w:r>
    </w:p>
    <w:p w:rsidR="000F46E2" w:rsidRDefault="003D6CE5" w:rsidP="000F46E2">
      <w:pPr>
        <w:rPr>
          <w:b/>
        </w:rPr>
      </w:pPr>
      <w:r>
        <w:rPr>
          <w:noProof/>
        </w:rPr>
        <mc:AlternateContent>
          <mc:Choice Requires="wps">
            <w:drawing>
              <wp:anchor distT="0" distB="0" distL="114300" distR="114300" simplePos="0" relativeHeight="251654144" behindDoc="0" locked="0" layoutInCell="1" allowOverlap="1" wp14:anchorId="23276659" wp14:editId="398E3482">
                <wp:simplePos x="0" y="0"/>
                <wp:positionH relativeFrom="column">
                  <wp:posOffset>-60325</wp:posOffset>
                </wp:positionH>
                <wp:positionV relativeFrom="paragraph">
                  <wp:posOffset>88265</wp:posOffset>
                </wp:positionV>
                <wp:extent cx="6141720" cy="1403985"/>
                <wp:effectExtent l="0" t="0" r="1143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0398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w="9525">
                          <a:solidFill>
                            <a:srgbClr val="000000"/>
                          </a:solidFill>
                          <a:miter lim="800000"/>
                          <a:headEnd/>
                          <a:tailEnd/>
                        </a:ln>
                      </wps:spPr>
                      <wps:txbx>
                        <w:txbxContent>
                          <w:p w:rsidR="003D6CE5" w:rsidRPr="00523E76" w:rsidRDefault="001D1AB9" w:rsidP="003D6CE5">
                            <w:pPr>
                              <w:outlineLvl w:val="0"/>
                            </w:pPr>
                            <w:r>
                              <w:rPr>
                                <w:b/>
                              </w:rPr>
                              <w:t xml:space="preserve">Journal Prompt </w:t>
                            </w:r>
                            <w:r w:rsidR="00E007B1">
                              <w:rPr>
                                <w:b/>
                              </w:rPr>
                              <w:t>1</w:t>
                            </w:r>
                            <w:r>
                              <w:rPr>
                                <w:b/>
                              </w:rPr>
                              <w:t xml:space="preserve"> </w:t>
                            </w:r>
                            <w:r w:rsidR="003D6CE5">
                              <w:t>Explain how the right triangle definitions for trigonometric ratios are related to the circular definitions. Explain how they are different. Illustrate your explanation with the example: On a unit circle,</w:t>
                            </w:r>
                            <w:r w:rsidR="003D6CE5" w:rsidRPr="00523E76">
                              <w:t xml:space="preserve"> sketch the angle 4π/3</w:t>
                            </w:r>
                            <w:r w:rsidR="003D6CE5">
                              <w:t xml:space="preserve"> </w:t>
                            </w:r>
                            <w:r w:rsidR="003D6CE5" w:rsidRPr="00523E76">
                              <w:t>in standard position on the coordinate plan</w:t>
                            </w:r>
                            <w:r w:rsidR="00A22475">
                              <w:t xml:space="preserve">e, indicate the reference </w:t>
                            </w:r>
                            <w:r w:rsidR="00A22475">
                              <w:t>triang</w:t>
                            </w:r>
                            <w:bookmarkStart w:id="0" w:name="_GoBack"/>
                            <w:bookmarkEnd w:id="0"/>
                            <w:r w:rsidR="003D6CE5" w:rsidRPr="00523E76">
                              <w:t>le, sketch the reference triangle, label the lengths of the sides of the reference triangle and find the 3 trigonometric functions of t.</w:t>
                            </w:r>
                            <w:r w:rsidR="00FD5454">
                              <w:t xml:space="preserve"> Students might mention the difference in the domains of the functions, for example the sin(ϴ) has a domain (0</w:t>
                            </w:r>
                            <w:r w:rsidR="00FD5454" w:rsidRPr="00523E76">
                              <w:t>°</w:t>
                            </w:r>
                            <w:r w:rsidR="00FD5454">
                              <w:t>,90</w:t>
                            </w:r>
                            <w:r w:rsidR="00FD5454" w:rsidRPr="00523E76">
                              <w:t>°</w:t>
                            </w:r>
                            <w:r w:rsidR="00FD5454">
                              <w:t>) while the sin(t) is (-∞,∞). They might note the right triangle t</w:t>
                            </w:r>
                            <w:r w:rsidR="004C3AE2">
                              <w:t>rigonometric defin</w:t>
                            </w:r>
                            <w:r w:rsidR="00FD5454">
                              <w:t>itions de</w:t>
                            </w:r>
                            <w:r w:rsidR="004C3AE2">
                              <w:t>fine the func</w:t>
                            </w:r>
                            <w:r w:rsidR="00FD5454">
                              <w:t xml:space="preserve">tions as </w:t>
                            </w:r>
                            <w:r w:rsidR="004C3AE2">
                              <w:t>ratio</w:t>
                            </w:r>
                            <w:r w:rsidR="00FD5454">
                              <w:t>s of side</w:t>
                            </w:r>
                            <w:r w:rsidR="004C3AE2">
                              <w:t>s</w:t>
                            </w:r>
                            <w:r w:rsidR="00FD5454">
                              <w:t xml:space="preserve"> of a right t</w:t>
                            </w:r>
                            <w:r w:rsidR="004C3AE2">
                              <w:t>riangle, but the ci</w:t>
                            </w:r>
                            <w:r w:rsidR="00FD5454">
                              <w:t>r</w:t>
                            </w:r>
                            <w:r w:rsidR="004C3AE2">
                              <w:t>cu</w:t>
                            </w:r>
                            <w:r w:rsidR="00FD5454">
                              <w:t>lar defin</w:t>
                            </w:r>
                            <w:r w:rsidR="004C3AE2">
                              <w:t>i</w:t>
                            </w:r>
                            <w:r w:rsidR="00FD5454">
                              <w:t>tions are in terms of the co</w:t>
                            </w:r>
                            <w:r w:rsidR="004C3AE2">
                              <w:t>ordinates of poi</w:t>
                            </w:r>
                            <w:r w:rsidR="00FD5454">
                              <w:t xml:space="preserve">nts on the unit circle, the point </w:t>
                            </w:r>
                            <w:r w:rsidR="004C3AE2">
                              <w:t>b</w:t>
                            </w:r>
                            <w:r w:rsidR="00FD5454">
                              <w:t>eing determined b</w:t>
                            </w:r>
                            <w:r w:rsidR="004C3AE2">
                              <w:t>y the wrapping func</w:t>
                            </w:r>
                            <w:r w:rsidR="00FD5454">
                              <w:t>tion</w:t>
                            </w:r>
                            <w:r w:rsidR="004C3AE2">
                              <w:t>. They might mention that a right triangle determined by the point on the unit circle, the origin, and the foot of the perpendicular on the x-axis from the point on the ci</w:t>
                            </w:r>
                            <w:r w:rsidR="00E17A55">
                              <w:t>rcle can also be us</w:t>
                            </w:r>
                            <w:r w:rsidR="004C3AE2">
                              <w:t>ed to finds the coordinates of the point W(t). Many other observations are possible.</w:t>
                            </w:r>
                          </w:p>
                          <w:p w:rsidR="003D6CE5" w:rsidRDefault="003D6C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5pt;margin-top:6.95pt;width:483.6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" fillcolor="#bef397">
                <v:fill color2="#eafae0" rotate="t" angle="45" colors="0 #bef397;.5 #d5f6c0;1 #eafae0" focus="100%" type="gradient"/>
                <v:textbox style="mso-fit-shape-to-text:t">
                  <w:txbxContent>
                    <w:p w:rsidR="003D6CE5" w:rsidRPr="00523E76" w:rsidRDefault="001D1AB9" w:rsidP="003D6CE5">
                      <w:pPr>
                        <w:outlineLvl w:val="0"/>
                      </w:pPr>
                      <w:r>
                        <w:rPr>
                          <w:b/>
                        </w:rPr>
                        <w:t xml:space="preserve">Journal Prompt </w:t>
                      </w:r>
                      <w:r w:rsidR="00E007B1">
                        <w:rPr>
                          <w:b/>
                        </w:rPr>
                        <w:t>1</w:t>
                      </w:r>
                      <w:r>
                        <w:rPr>
                          <w:b/>
                        </w:rPr>
                        <w:t xml:space="preserve"> </w:t>
                      </w:r>
                      <w:r w:rsidR="003D6CE5">
                        <w:t>Explain how the right triangle definitions for trigonometric ratios are related to the circular definitions. Explain how they are different. Illustrate your explanation with the example: On a unit circle,</w:t>
                      </w:r>
                      <w:r w:rsidR="003D6CE5" w:rsidRPr="00523E76">
                        <w:t xml:space="preserve"> sketch the angle 4π/3</w:t>
                      </w:r>
                      <w:r w:rsidR="003D6CE5">
                        <w:t xml:space="preserve"> </w:t>
                      </w:r>
                      <w:r w:rsidR="003D6CE5" w:rsidRPr="00523E76">
                        <w:t>in standard position on the coordinate plan</w:t>
                      </w:r>
                      <w:r w:rsidR="00A22475">
                        <w:t xml:space="preserve">e, indicate the reference </w:t>
                      </w:r>
                      <w:r w:rsidR="00A22475">
                        <w:t>triang</w:t>
                      </w:r>
                      <w:bookmarkStart w:id="1" w:name="_GoBack"/>
                      <w:bookmarkEnd w:id="1"/>
                      <w:r w:rsidR="003D6CE5" w:rsidRPr="00523E76">
                        <w:t>le, sketch the reference triangle, label the lengths of the sides of the reference triangle and find the 3 trigonometric functions of t.</w:t>
                      </w:r>
                      <w:r w:rsidR="00FD5454">
                        <w:t xml:space="preserve"> Students might mention the difference in the domains of the functions, for example the sin(ϴ) has a domain (0</w:t>
                      </w:r>
                      <w:r w:rsidR="00FD5454" w:rsidRPr="00523E76">
                        <w:t>°</w:t>
                      </w:r>
                      <w:r w:rsidR="00FD5454">
                        <w:t>,90</w:t>
                      </w:r>
                      <w:r w:rsidR="00FD5454" w:rsidRPr="00523E76">
                        <w:t>°</w:t>
                      </w:r>
                      <w:r w:rsidR="00FD5454">
                        <w:t>) while the sin(t) is (-∞,∞). They might note the right triangle t</w:t>
                      </w:r>
                      <w:r w:rsidR="004C3AE2">
                        <w:t>rigonometric defin</w:t>
                      </w:r>
                      <w:r w:rsidR="00FD5454">
                        <w:t>itions de</w:t>
                      </w:r>
                      <w:r w:rsidR="004C3AE2">
                        <w:t>fine the func</w:t>
                      </w:r>
                      <w:r w:rsidR="00FD5454">
                        <w:t xml:space="preserve">tions as </w:t>
                      </w:r>
                      <w:r w:rsidR="004C3AE2">
                        <w:t>ratio</w:t>
                      </w:r>
                      <w:r w:rsidR="00FD5454">
                        <w:t>s of side</w:t>
                      </w:r>
                      <w:r w:rsidR="004C3AE2">
                        <w:t>s</w:t>
                      </w:r>
                      <w:r w:rsidR="00FD5454">
                        <w:t xml:space="preserve"> of a right t</w:t>
                      </w:r>
                      <w:r w:rsidR="004C3AE2">
                        <w:t>riangle, but the ci</w:t>
                      </w:r>
                      <w:r w:rsidR="00FD5454">
                        <w:t>r</w:t>
                      </w:r>
                      <w:r w:rsidR="004C3AE2">
                        <w:t>cu</w:t>
                      </w:r>
                      <w:r w:rsidR="00FD5454">
                        <w:t>lar defin</w:t>
                      </w:r>
                      <w:r w:rsidR="004C3AE2">
                        <w:t>i</w:t>
                      </w:r>
                      <w:r w:rsidR="00FD5454">
                        <w:t>tions are in terms of the co</w:t>
                      </w:r>
                      <w:r w:rsidR="004C3AE2">
                        <w:t>ordinates of poi</w:t>
                      </w:r>
                      <w:r w:rsidR="00FD5454">
                        <w:t xml:space="preserve">nts on the unit circle, the point </w:t>
                      </w:r>
                      <w:r w:rsidR="004C3AE2">
                        <w:t>b</w:t>
                      </w:r>
                      <w:r w:rsidR="00FD5454">
                        <w:t>eing determined b</w:t>
                      </w:r>
                      <w:r w:rsidR="004C3AE2">
                        <w:t>y the wrapping func</w:t>
                      </w:r>
                      <w:r w:rsidR="00FD5454">
                        <w:t>tion</w:t>
                      </w:r>
                      <w:r w:rsidR="004C3AE2">
                        <w:t>. They might mention that a right triangle determined by the point on the unit circle, the origin, and the foot of the perpendicular on the x-axis from the point on the ci</w:t>
                      </w:r>
                      <w:r w:rsidR="00E17A55">
                        <w:t>rcle can also be us</w:t>
                      </w:r>
                      <w:r w:rsidR="004C3AE2">
                        <w:t>ed to finds the coordinates of the point W(t). Many other observations are possible.</w:t>
                      </w:r>
                    </w:p>
                    <w:p w:rsidR="003D6CE5" w:rsidRDefault="003D6CE5"/>
                  </w:txbxContent>
                </v:textbox>
              </v:shape>
            </w:pict>
          </mc:Fallback>
        </mc:AlternateContent>
      </w:r>
    </w:p>
    <w:p w:rsidR="003D6CE5" w:rsidRDefault="003D6CE5" w:rsidP="000F46E2">
      <w:pPr>
        <w:rPr>
          <w:b/>
        </w:rPr>
      </w:pPr>
    </w:p>
    <w:p w:rsidR="003D6CE5" w:rsidRDefault="003D6CE5" w:rsidP="000F46E2">
      <w:pPr>
        <w:rPr>
          <w:b/>
        </w:rPr>
      </w:pPr>
    </w:p>
    <w:p w:rsidR="003D6CE5" w:rsidRDefault="003D6CE5" w:rsidP="000F46E2">
      <w:pPr>
        <w:rPr>
          <w:b/>
        </w:rPr>
      </w:pPr>
    </w:p>
    <w:p w:rsidR="003D6CE5" w:rsidRPr="00523E76" w:rsidRDefault="003D6CE5" w:rsidP="000F46E2">
      <w:pPr>
        <w:rPr>
          <w:b/>
        </w:rPr>
      </w:pPr>
    </w:p>
    <w:p w:rsidR="000F46E2" w:rsidRPr="00523E76" w:rsidRDefault="000F46E2" w:rsidP="000F46E2">
      <w:pPr>
        <w:rPr>
          <w:b/>
        </w:rPr>
      </w:pPr>
      <w:r w:rsidRPr="00523E76">
        <w:rPr>
          <w:b/>
        </w:rPr>
        <w:t xml:space="preserve">Closure Notes </w:t>
      </w:r>
    </w:p>
    <w:p w:rsidR="000F46E2" w:rsidRPr="00523E76" w:rsidRDefault="000F46E2" w:rsidP="000F46E2">
      <w:pPr>
        <w:outlineLvl w:val="0"/>
        <w:rPr>
          <w:b/>
        </w:rPr>
      </w:pPr>
    </w:p>
    <w:p w:rsidR="00DC2D7B" w:rsidRDefault="00DC2D7B" w:rsidP="000F46E2">
      <w:pPr>
        <w:outlineLvl w:val="0"/>
      </w:pPr>
    </w:p>
    <w:p w:rsidR="000F46E2" w:rsidRPr="00523E76" w:rsidRDefault="000F46E2" w:rsidP="000F46E2">
      <w:pPr>
        <w:tabs>
          <w:tab w:val="left" w:pos="540"/>
          <w:tab w:val="num" w:pos="720"/>
        </w:tabs>
        <w:autoSpaceDE w:val="0"/>
        <w:autoSpaceDN w:val="0"/>
      </w:pPr>
    </w:p>
    <w:p w:rsidR="00074AA3" w:rsidRDefault="0049795A" w:rsidP="000F46E2">
      <w:pPr>
        <w:outlineLvl w:val="0"/>
        <w:rPr>
          <w:b/>
          <w:sz w:val="28"/>
          <w:szCs w:val="28"/>
        </w:rPr>
      </w:pPr>
      <w:r w:rsidRPr="0049795A">
        <w:rPr>
          <w:b/>
          <w:sz w:val="28"/>
          <w:szCs w:val="28"/>
        </w:rPr>
        <w:t>Closure Notes</w:t>
      </w:r>
    </w:p>
    <w:p w:rsidR="00D2761B" w:rsidRDefault="00BE036A" w:rsidP="00D2761B">
      <w:pPr>
        <w:outlineLvl w:val="0"/>
      </w:pPr>
      <w:r w:rsidRPr="00523E76">
        <w:t xml:space="preserve">In class discussion, ask the students to recount the journey of mathematical ideas that they have taken over the past 7 or 8 days: starting with right triangle trigonometry from geometry, through the introduction of radian measure, to the wrapping function that maps any real number to a point on the unit circle, and finally extending the domain of the trigonometric functions from </w:t>
      </w:r>
    </w:p>
    <w:p w:rsidR="00D2761B" w:rsidRDefault="00D2761B" w:rsidP="00D2761B">
      <w:pPr>
        <w:outlineLvl w:val="0"/>
      </w:pPr>
    </w:p>
    <w:p w:rsidR="00D2761B" w:rsidRDefault="00D2761B" w:rsidP="00D2761B">
      <w:pPr>
        <w:outlineLvl w:val="0"/>
      </w:pPr>
    </w:p>
    <w:p w:rsidR="00D2761B" w:rsidRDefault="00D2761B" w:rsidP="00D2761B">
      <w:pPr>
        <w:outlineLvl w:val="0"/>
        <w:rPr>
          <w:b/>
          <w:sz w:val="28"/>
          <w:szCs w:val="28"/>
        </w:rPr>
      </w:pPr>
      <w:r w:rsidRPr="0049795A">
        <w:rPr>
          <w:b/>
          <w:sz w:val="28"/>
          <w:szCs w:val="28"/>
        </w:rPr>
        <w:t>Closure Notes</w:t>
      </w:r>
    </w:p>
    <w:p w:rsidR="00D2761B" w:rsidRPr="00523E76" w:rsidRDefault="00D2761B" w:rsidP="00D2761B">
      <w:pPr>
        <w:outlineLvl w:val="0"/>
        <w:rPr>
          <w:b/>
        </w:rPr>
      </w:pPr>
      <w:r w:rsidRPr="00523E76">
        <w:t>In class discussion, ask the students to recount the journey of mathematical ideas that they have taken over the past 7 or 8 days: starting with right triangle trigonometry from geometry, through the introduction of radian measure, to the wrapping function that maps any real number to a point on the unit circle, and finally extending the domain of the trigonometric functions from acute angles to all real numbers.</w:t>
      </w:r>
    </w:p>
    <w:p w:rsidR="00D2761B" w:rsidRPr="00523E76" w:rsidRDefault="00D2761B" w:rsidP="00D2761B">
      <w:pPr>
        <w:outlineLvl w:val="0"/>
        <w:rPr>
          <w:b/>
        </w:rPr>
      </w:pPr>
    </w:p>
    <w:p w:rsidR="0049795A" w:rsidRPr="0049795A" w:rsidRDefault="0049795A" w:rsidP="000F46E2">
      <w:pPr>
        <w:outlineLvl w:val="0"/>
        <w:rPr>
          <w:b/>
          <w:bCs/>
          <w:iCs/>
          <w:sz w:val="28"/>
          <w:szCs w:val="28"/>
        </w:rPr>
      </w:pPr>
    </w:p>
    <w:p w:rsidR="000F46E2" w:rsidRPr="0049795A" w:rsidRDefault="000F46E2" w:rsidP="000F46E2">
      <w:pPr>
        <w:autoSpaceDE w:val="0"/>
        <w:autoSpaceDN w:val="0"/>
        <w:rPr>
          <w:b/>
          <w:sz w:val="28"/>
          <w:szCs w:val="28"/>
        </w:rPr>
      </w:pPr>
      <w:r w:rsidRPr="0049795A">
        <w:rPr>
          <w:b/>
          <w:sz w:val="28"/>
          <w:szCs w:val="28"/>
        </w:rPr>
        <w:t>Vocabulary</w:t>
      </w:r>
    </w:p>
    <w:p w:rsidR="00A5326D" w:rsidRDefault="00A5326D" w:rsidP="000F46E2">
      <w:pPr>
        <w:autoSpaceDE w:val="0"/>
        <w:autoSpaceDN w:val="0"/>
      </w:pPr>
      <w:r w:rsidRPr="00523E76">
        <w:t>Circular definition of the trigonometric functions</w:t>
      </w:r>
    </w:p>
    <w:p w:rsidR="0049795A" w:rsidRDefault="0049795A" w:rsidP="000F46E2">
      <w:pPr>
        <w:autoSpaceDE w:val="0"/>
        <w:autoSpaceDN w:val="0"/>
      </w:pPr>
      <w:r w:rsidRPr="00523E76">
        <w:t>Decimeter</w:t>
      </w:r>
    </w:p>
    <w:p w:rsidR="0049795A" w:rsidRDefault="0049795A" w:rsidP="0049795A">
      <w:pPr>
        <w:autoSpaceDE w:val="0"/>
        <w:autoSpaceDN w:val="0"/>
      </w:pPr>
      <w:r>
        <w:t>Directed Distance</w:t>
      </w:r>
    </w:p>
    <w:p w:rsidR="0049795A" w:rsidRPr="00523E76" w:rsidRDefault="0049795A" w:rsidP="0049795A">
      <w:pPr>
        <w:autoSpaceDE w:val="0"/>
        <w:autoSpaceDN w:val="0"/>
      </w:pPr>
      <w:r>
        <w:t>Directed length of a line segment</w:t>
      </w:r>
    </w:p>
    <w:p w:rsidR="0049795A" w:rsidRPr="00523E76" w:rsidRDefault="0049795A" w:rsidP="0049795A">
      <w:pPr>
        <w:autoSpaceDE w:val="0"/>
        <w:autoSpaceDN w:val="0"/>
      </w:pPr>
      <w:r w:rsidRPr="00523E76">
        <w:t>Period or periodic behavior</w:t>
      </w:r>
    </w:p>
    <w:p w:rsidR="0049795A" w:rsidRDefault="0049795A" w:rsidP="0049795A">
      <w:pPr>
        <w:autoSpaceDE w:val="0"/>
        <w:autoSpaceDN w:val="0"/>
      </w:pPr>
      <w:proofErr w:type="spellStart"/>
      <w:r w:rsidRPr="00523E76">
        <w:t>Quadrantal</w:t>
      </w:r>
      <w:proofErr w:type="spellEnd"/>
      <w:r w:rsidRPr="00523E76">
        <w:t xml:space="preserve"> Angles</w:t>
      </w:r>
    </w:p>
    <w:p w:rsidR="00A5326D" w:rsidRPr="00523E76" w:rsidRDefault="00A5326D" w:rsidP="000F46E2">
      <w:pPr>
        <w:autoSpaceDE w:val="0"/>
        <w:autoSpaceDN w:val="0"/>
      </w:pPr>
      <w:r w:rsidRPr="00523E76">
        <w:t>Reference angle</w:t>
      </w:r>
    </w:p>
    <w:p w:rsidR="0049795A" w:rsidRPr="00523E76" w:rsidRDefault="00A5326D" w:rsidP="0049795A">
      <w:pPr>
        <w:autoSpaceDE w:val="0"/>
        <w:autoSpaceDN w:val="0"/>
      </w:pPr>
      <w:r w:rsidRPr="00523E76">
        <w:t>Reference triangle</w:t>
      </w:r>
    </w:p>
    <w:p w:rsidR="0049795A" w:rsidRPr="00523E76" w:rsidRDefault="0049795A" w:rsidP="000F46E2">
      <w:pPr>
        <w:autoSpaceDE w:val="0"/>
        <w:autoSpaceDN w:val="0"/>
      </w:pPr>
      <w:r w:rsidRPr="00523E76">
        <w:t>Right triangle definition of trigonometric functions</w:t>
      </w:r>
    </w:p>
    <w:p w:rsidR="00A5326D" w:rsidRDefault="0049795A" w:rsidP="000F46E2">
      <w:pPr>
        <w:autoSpaceDE w:val="0"/>
        <w:autoSpaceDN w:val="0"/>
      </w:pPr>
      <w:r>
        <w:t>Special triangles</w:t>
      </w:r>
    </w:p>
    <w:p w:rsidR="0049795A" w:rsidRPr="00523E76" w:rsidRDefault="0049795A" w:rsidP="0049795A">
      <w:pPr>
        <w:autoSpaceDE w:val="0"/>
        <w:autoSpaceDN w:val="0"/>
      </w:pPr>
      <w:r w:rsidRPr="00523E76">
        <w:lastRenderedPageBreak/>
        <w:t>Trigonometric functions of real numbers</w:t>
      </w:r>
    </w:p>
    <w:p w:rsidR="0049795A" w:rsidRPr="00D2761B" w:rsidRDefault="0049795A" w:rsidP="000F46E2">
      <w:pPr>
        <w:autoSpaceDE w:val="0"/>
        <w:autoSpaceDN w:val="0"/>
      </w:pPr>
      <w:r w:rsidRPr="00523E76">
        <w:t xml:space="preserve">Trigonometric functions of </w:t>
      </w:r>
      <w:r w:rsidR="00D2761B">
        <w:t xml:space="preserve">acute angles in </w:t>
      </w:r>
      <w:r w:rsidRPr="00523E76">
        <w:t>right triangles</w:t>
      </w:r>
    </w:p>
    <w:p w:rsidR="000F46E2" w:rsidRPr="0049795A" w:rsidRDefault="000F46E2" w:rsidP="000F46E2">
      <w:pPr>
        <w:autoSpaceDE w:val="0"/>
        <w:autoSpaceDN w:val="0"/>
        <w:rPr>
          <w:b/>
          <w:sz w:val="28"/>
          <w:szCs w:val="28"/>
        </w:rPr>
      </w:pPr>
      <w:r w:rsidRPr="0049795A">
        <w:rPr>
          <w:b/>
          <w:sz w:val="28"/>
          <w:szCs w:val="28"/>
        </w:rPr>
        <w:t>Resources and Materials</w:t>
      </w:r>
    </w:p>
    <w:p w:rsidR="00E8790C" w:rsidRPr="00523E76" w:rsidRDefault="00E8790C" w:rsidP="00E8790C">
      <w:pPr>
        <w:autoSpaceDE w:val="0"/>
        <w:autoSpaceDN w:val="0"/>
      </w:pPr>
    </w:p>
    <w:p w:rsidR="00E8790C" w:rsidRPr="00A83989" w:rsidRDefault="00E8790C" w:rsidP="00E8790C">
      <w:pPr>
        <w:autoSpaceDE w:val="0"/>
        <w:autoSpaceDN w:val="0"/>
        <w:rPr>
          <w:b/>
        </w:rPr>
      </w:pPr>
      <w:r w:rsidRPr="00A83989">
        <w:rPr>
          <w:b/>
        </w:rPr>
        <w:t>Activities 6.2.1, 6.2.2, and 6.2.3 should be completed in this investigation</w:t>
      </w:r>
    </w:p>
    <w:p w:rsidR="00E8790C" w:rsidRPr="003D6CE5" w:rsidRDefault="00E8790C" w:rsidP="00E8790C">
      <w:pPr>
        <w:tabs>
          <w:tab w:val="left" w:pos="540"/>
          <w:tab w:val="num" w:pos="720"/>
        </w:tabs>
        <w:autoSpaceDE w:val="0"/>
        <w:autoSpaceDN w:val="0"/>
      </w:pPr>
      <w:r w:rsidRPr="003D6CE5">
        <w:t>Activity Sheet 6.2.1 Wrapping Function</w:t>
      </w:r>
    </w:p>
    <w:p w:rsidR="00E8790C" w:rsidRPr="003D6CE5" w:rsidRDefault="002B030F" w:rsidP="00E8790C">
      <w:pPr>
        <w:tabs>
          <w:tab w:val="left" w:pos="540"/>
          <w:tab w:val="num" w:pos="720"/>
        </w:tabs>
        <w:autoSpaceDE w:val="0"/>
        <w:autoSpaceDN w:val="0"/>
      </w:pPr>
      <w:r>
        <w:t>Activity Sheet 6.2.2 Circular Definition of Trigonometric F</w:t>
      </w:r>
      <w:r w:rsidR="00E8790C" w:rsidRPr="003D6CE5">
        <w:t>unctions</w:t>
      </w:r>
    </w:p>
    <w:p w:rsidR="00E8790C" w:rsidRPr="00523E76" w:rsidRDefault="00E8790C" w:rsidP="00E8790C">
      <w:r w:rsidRPr="00523E76">
        <w:t>Act</w:t>
      </w:r>
      <w:r w:rsidR="002B030F">
        <w:t>ivity Sheet 6.2.3 Working with the Circular Definition of Trigonometric F</w:t>
      </w:r>
      <w:r w:rsidRPr="00523E76">
        <w:t>unctions</w:t>
      </w:r>
    </w:p>
    <w:p w:rsidR="00D2761B" w:rsidRDefault="00D2761B" w:rsidP="00D2761B">
      <w:pPr>
        <w:tabs>
          <w:tab w:val="left" w:pos="540"/>
          <w:tab w:val="num" w:pos="720"/>
        </w:tabs>
        <w:autoSpaceDE w:val="0"/>
        <w:autoSpaceDN w:val="0"/>
      </w:pPr>
    </w:p>
    <w:p w:rsidR="00D2761B" w:rsidRDefault="00D2761B" w:rsidP="00D2761B">
      <w:pPr>
        <w:tabs>
          <w:tab w:val="left" w:pos="540"/>
          <w:tab w:val="num" w:pos="720"/>
        </w:tabs>
        <w:autoSpaceDE w:val="0"/>
        <w:autoSpaceDN w:val="0"/>
      </w:pPr>
      <w:r w:rsidRPr="00523E76">
        <w:t>Colored markers or pencils or pens</w:t>
      </w:r>
    </w:p>
    <w:p w:rsidR="00D2761B" w:rsidRPr="00523E76" w:rsidRDefault="00D2761B" w:rsidP="00D2761B">
      <w:pPr>
        <w:tabs>
          <w:tab w:val="left" w:pos="540"/>
          <w:tab w:val="num" w:pos="720"/>
        </w:tabs>
        <w:autoSpaceDE w:val="0"/>
        <w:autoSpaceDN w:val="0"/>
      </w:pPr>
      <w:r w:rsidRPr="00523E76">
        <w:t>Compass</w:t>
      </w:r>
    </w:p>
    <w:p w:rsidR="00E8790C" w:rsidRPr="00D2761B" w:rsidRDefault="00D2761B" w:rsidP="00D2761B">
      <w:pPr>
        <w:tabs>
          <w:tab w:val="left" w:pos="540"/>
          <w:tab w:val="num" w:pos="720"/>
        </w:tabs>
        <w:autoSpaceDE w:val="0"/>
        <w:autoSpaceDN w:val="0"/>
      </w:pPr>
      <w:r>
        <w:t>Embeddedmath.com also contains free downloadable unit circle forms and special angles</w:t>
      </w:r>
      <w:r w:rsidR="00E17A55">
        <w:t xml:space="preserve"> and the trig ratios that can be filled in by students</w:t>
      </w:r>
    </w:p>
    <w:p w:rsidR="000F46E2" w:rsidRPr="00523E76" w:rsidRDefault="000F46E2" w:rsidP="000F46E2">
      <w:pPr>
        <w:autoSpaceDE w:val="0"/>
        <w:autoSpaceDN w:val="0"/>
      </w:pPr>
      <w:r w:rsidRPr="00523E76">
        <w:t>Graphing calculator computer software with a graphing utility</w:t>
      </w:r>
    </w:p>
    <w:p w:rsidR="000F46E2" w:rsidRPr="00523E76" w:rsidRDefault="00523E76" w:rsidP="000F46E2">
      <w:pPr>
        <w:tabs>
          <w:tab w:val="left" w:pos="540"/>
          <w:tab w:val="num" w:pos="720"/>
        </w:tabs>
        <w:autoSpaceDE w:val="0"/>
        <w:autoSpaceDN w:val="0"/>
      </w:pPr>
      <w:r w:rsidRPr="00523E76">
        <w:t>Protractor</w:t>
      </w:r>
    </w:p>
    <w:p w:rsidR="00D2761B" w:rsidRDefault="00D2761B" w:rsidP="00D2761B">
      <w:pPr>
        <w:autoSpaceDE w:val="0"/>
        <w:autoSpaceDN w:val="0"/>
      </w:pPr>
      <w:r w:rsidRPr="00523E76">
        <w:t>Ruler with centimeter markings</w:t>
      </w:r>
    </w:p>
    <w:p w:rsidR="00D2761B" w:rsidRPr="00523E76" w:rsidRDefault="00D2761B" w:rsidP="00D2761B">
      <w:pPr>
        <w:tabs>
          <w:tab w:val="left" w:pos="540"/>
          <w:tab w:val="num" w:pos="720"/>
        </w:tabs>
        <w:autoSpaceDE w:val="0"/>
        <w:autoSpaceDN w:val="0"/>
      </w:pPr>
      <w:r w:rsidRPr="00523E76">
        <w:t>Scissors</w:t>
      </w:r>
    </w:p>
    <w:p w:rsidR="00D2761B" w:rsidRPr="00523E76" w:rsidRDefault="00D2761B" w:rsidP="00D2761B">
      <w:pPr>
        <w:tabs>
          <w:tab w:val="left" w:pos="540"/>
          <w:tab w:val="num" w:pos="720"/>
        </w:tabs>
        <w:autoSpaceDE w:val="0"/>
        <w:autoSpaceDN w:val="0"/>
      </w:pPr>
      <w:r w:rsidRPr="00523E76">
        <w:t>String, twine or ribbon</w:t>
      </w:r>
    </w:p>
    <w:p w:rsidR="000F46E2" w:rsidRPr="00523E76" w:rsidRDefault="000F46E2" w:rsidP="000F46E2">
      <w:pPr>
        <w:autoSpaceDE w:val="0"/>
        <w:autoSpaceDN w:val="0"/>
      </w:pPr>
    </w:p>
    <w:p w:rsidR="00F47B2E" w:rsidRPr="00523E76" w:rsidRDefault="00F47B2E"/>
    <w:sectPr w:rsidR="00F47B2E" w:rsidRPr="00523E7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B6" w:rsidRDefault="00C928B6" w:rsidP="00E44AE7">
      <w:r>
        <w:separator/>
      </w:r>
    </w:p>
  </w:endnote>
  <w:endnote w:type="continuationSeparator" w:id="0">
    <w:p w:rsidR="00C928B6" w:rsidRDefault="00C928B6" w:rsidP="00E4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F3" w:rsidRPr="004673CB" w:rsidRDefault="009F56A2" w:rsidP="00597CF3">
    <w:pPr>
      <w:pStyle w:val="Footer"/>
      <w:pBdr>
        <w:top w:val="single" w:sz="4" w:space="1" w:color="auto"/>
      </w:pBdr>
      <w:rPr>
        <w:sz w:val="20"/>
        <w:szCs w:val="20"/>
      </w:rPr>
    </w:pPr>
    <w:r>
      <w:rPr>
        <w:sz w:val="20"/>
        <w:szCs w:val="20"/>
      </w:rPr>
      <w:t xml:space="preserve">Unit 6 </w:t>
    </w:r>
    <w:r w:rsidR="00597CF3">
      <w:rPr>
        <w:sz w:val="20"/>
        <w:szCs w:val="20"/>
      </w:rPr>
      <w:t>Investigation 2 Overview</w:t>
    </w:r>
    <w:r w:rsidR="00597CF3">
      <w:rPr>
        <w:sz w:val="20"/>
        <w:szCs w:val="20"/>
      </w:rPr>
      <w:tab/>
    </w:r>
    <w:r w:rsidR="00597CF3">
      <w:rPr>
        <w:sz w:val="20"/>
        <w:szCs w:val="20"/>
      </w:rPr>
      <w:tab/>
      <w:t>Connectic</w:t>
    </w:r>
    <w:r>
      <w:rPr>
        <w:sz w:val="20"/>
        <w:szCs w:val="20"/>
      </w:rPr>
      <w:t>ut Core Algebra 2 Curriculum v 3</w:t>
    </w:r>
    <w:r w:rsidR="00597CF3">
      <w:rPr>
        <w:sz w:val="20"/>
        <w:szCs w:val="20"/>
      </w:rPr>
      <w:t>.0</w:t>
    </w:r>
  </w:p>
  <w:p w:rsidR="00597CF3" w:rsidRDefault="00597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B6" w:rsidRDefault="00C928B6" w:rsidP="00E44AE7">
      <w:r>
        <w:separator/>
      </w:r>
    </w:p>
  </w:footnote>
  <w:footnote w:type="continuationSeparator" w:id="0">
    <w:p w:rsidR="00C928B6" w:rsidRDefault="00C928B6" w:rsidP="00E44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597CF3" w:rsidRDefault="00597CF3" w:rsidP="00597CF3">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A22475">
          <w:rPr>
            <w:bCs/>
            <w:noProof/>
          </w:rPr>
          <w:t>9</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A22475">
          <w:rPr>
            <w:bCs/>
            <w:noProof/>
          </w:rPr>
          <w:t>9</w:t>
        </w:r>
        <w:r w:rsidRPr="00271325">
          <w:rPr>
            <w:bCs/>
          </w:rPr>
          <w:fldChar w:fldCharType="end"/>
        </w:r>
      </w:p>
    </w:sdtContent>
  </w:sdt>
  <w:p w:rsidR="00597CF3" w:rsidRDefault="00597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D9E"/>
    <w:multiLevelType w:val="hybridMultilevel"/>
    <w:tmpl w:val="41E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240DC"/>
    <w:multiLevelType w:val="hybridMultilevel"/>
    <w:tmpl w:val="F0A24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761062"/>
    <w:multiLevelType w:val="hybridMultilevel"/>
    <w:tmpl w:val="40E8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513204"/>
    <w:multiLevelType w:val="hybridMultilevel"/>
    <w:tmpl w:val="0B88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87344"/>
    <w:multiLevelType w:val="hybridMultilevel"/>
    <w:tmpl w:val="3BB03214"/>
    <w:lvl w:ilvl="0" w:tplc="185C0A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8029A"/>
    <w:multiLevelType w:val="hybridMultilevel"/>
    <w:tmpl w:val="BAF24CCA"/>
    <w:lvl w:ilvl="0" w:tplc="C8B2C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5D15FB"/>
    <w:multiLevelType w:val="hybridMultilevel"/>
    <w:tmpl w:val="116CBD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E778E9"/>
    <w:multiLevelType w:val="hybridMultilevel"/>
    <w:tmpl w:val="CD56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E4279E"/>
    <w:multiLevelType w:val="hybridMultilevel"/>
    <w:tmpl w:val="4880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E2"/>
    <w:rsid w:val="00000D9B"/>
    <w:rsid w:val="000051D0"/>
    <w:rsid w:val="000531FB"/>
    <w:rsid w:val="00057195"/>
    <w:rsid w:val="00064A13"/>
    <w:rsid w:val="0006624B"/>
    <w:rsid w:val="00074AA3"/>
    <w:rsid w:val="0008618B"/>
    <w:rsid w:val="0008686D"/>
    <w:rsid w:val="000C3ED7"/>
    <w:rsid w:val="000F46E2"/>
    <w:rsid w:val="00101FBF"/>
    <w:rsid w:val="00156B48"/>
    <w:rsid w:val="0016598F"/>
    <w:rsid w:val="0017265E"/>
    <w:rsid w:val="001A2104"/>
    <w:rsid w:val="001D1AB9"/>
    <w:rsid w:val="001E20D3"/>
    <w:rsid w:val="001E46AB"/>
    <w:rsid w:val="001F681A"/>
    <w:rsid w:val="00205608"/>
    <w:rsid w:val="00206FDC"/>
    <w:rsid w:val="002259E6"/>
    <w:rsid w:val="00272484"/>
    <w:rsid w:val="002973AE"/>
    <w:rsid w:val="002B030F"/>
    <w:rsid w:val="00311685"/>
    <w:rsid w:val="00320B96"/>
    <w:rsid w:val="003248E4"/>
    <w:rsid w:val="003579BD"/>
    <w:rsid w:val="00370EB6"/>
    <w:rsid w:val="0037692A"/>
    <w:rsid w:val="00392BE5"/>
    <w:rsid w:val="003A43AA"/>
    <w:rsid w:val="003A5A2A"/>
    <w:rsid w:val="003B61A1"/>
    <w:rsid w:val="003D41C0"/>
    <w:rsid w:val="003D6CE5"/>
    <w:rsid w:val="004435DE"/>
    <w:rsid w:val="00444055"/>
    <w:rsid w:val="0049795A"/>
    <w:rsid w:val="004A1575"/>
    <w:rsid w:val="004A3C9E"/>
    <w:rsid w:val="004C3AE2"/>
    <w:rsid w:val="0051506E"/>
    <w:rsid w:val="00521A5B"/>
    <w:rsid w:val="00523E76"/>
    <w:rsid w:val="00563FAA"/>
    <w:rsid w:val="005723FD"/>
    <w:rsid w:val="00580DE0"/>
    <w:rsid w:val="005845F8"/>
    <w:rsid w:val="0059613E"/>
    <w:rsid w:val="00597CF3"/>
    <w:rsid w:val="005B03E9"/>
    <w:rsid w:val="005D0711"/>
    <w:rsid w:val="005E5979"/>
    <w:rsid w:val="00626BAC"/>
    <w:rsid w:val="00695514"/>
    <w:rsid w:val="00695709"/>
    <w:rsid w:val="006C5D1F"/>
    <w:rsid w:val="006C5F42"/>
    <w:rsid w:val="006D3438"/>
    <w:rsid w:val="00726C38"/>
    <w:rsid w:val="0079157C"/>
    <w:rsid w:val="007B08B6"/>
    <w:rsid w:val="007B3CA4"/>
    <w:rsid w:val="00820E87"/>
    <w:rsid w:val="00876104"/>
    <w:rsid w:val="00883B24"/>
    <w:rsid w:val="008B7BF8"/>
    <w:rsid w:val="008C0DB1"/>
    <w:rsid w:val="008C4787"/>
    <w:rsid w:val="008E6E9E"/>
    <w:rsid w:val="00903482"/>
    <w:rsid w:val="009077E5"/>
    <w:rsid w:val="0092406E"/>
    <w:rsid w:val="009579D9"/>
    <w:rsid w:val="00974A26"/>
    <w:rsid w:val="009A2307"/>
    <w:rsid w:val="009B69DE"/>
    <w:rsid w:val="009C29D3"/>
    <w:rsid w:val="009D7148"/>
    <w:rsid w:val="009F56A2"/>
    <w:rsid w:val="00A22475"/>
    <w:rsid w:val="00A51B30"/>
    <w:rsid w:val="00A5326D"/>
    <w:rsid w:val="00A83989"/>
    <w:rsid w:val="00A84A3A"/>
    <w:rsid w:val="00AD4D75"/>
    <w:rsid w:val="00AE5D0B"/>
    <w:rsid w:val="00AE6E73"/>
    <w:rsid w:val="00B1092A"/>
    <w:rsid w:val="00B1111B"/>
    <w:rsid w:val="00B37EE0"/>
    <w:rsid w:val="00B43032"/>
    <w:rsid w:val="00B432BC"/>
    <w:rsid w:val="00B9270A"/>
    <w:rsid w:val="00BA38A6"/>
    <w:rsid w:val="00BB1854"/>
    <w:rsid w:val="00BC5302"/>
    <w:rsid w:val="00BD40D8"/>
    <w:rsid w:val="00BE036A"/>
    <w:rsid w:val="00BF5E77"/>
    <w:rsid w:val="00BF6B18"/>
    <w:rsid w:val="00C04901"/>
    <w:rsid w:val="00C06BD9"/>
    <w:rsid w:val="00C43CB7"/>
    <w:rsid w:val="00C66F9D"/>
    <w:rsid w:val="00C928B6"/>
    <w:rsid w:val="00C929A9"/>
    <w:rsid w:val="00CA1FC1"/>
    <w:rsid w:val="00CA3222"/>
    <w:rsid w:val="00CD0062"/>
    <w:rsid w:val="00CD2C86"/>
    <w:rsid w:val="00CF4A7F"/>
    <w:rsid w:val="00D2761B"/>
    <w:rsid w:val="00D43A4F"/>
    <w:rsid w:val="00D5227E"/>
    <w:rsid w:val="00D65A8C"/>
    <w:rsid w:val="00D76026"/>
    <w:rsid w:val="00D97C9D"/>
    <w:rsid w:val="00DC26F0"/>
    <w:rsid w:val="00DC2D7B"/>
    <w:rsid w:val="00DE17F5"/>
    <w:rsid w:val="00DF21CB"/>
    <w:rsid w:val="00E007B1"/>
    <w:rsid w:val="00E15DA7"/>
    <w:rsid w:val="00E17A55"/>
    <w:rsid w:val="00E44AE7"/>
    <w:rsid w:val="00E76D2B"/>
    <w:rsid w:val="00E808F5"/>
    <w:rsid w:val="00E8589A"/>
    <w:rsid w:val="00E8790C"/>
    <w:rsid w:val="00EA152A"/>
    <w:rsid w:val="00EC77D5"/>
    <w:rsid w:val="00EE5D51"/>
    <w:rsid w:val="00F30A2C"/>
    <w:rsid w:val="00F36665"/>
    <w:rsid w:val="00F47B2E"/>
    <w:rsid w:val="00F70FFA"/>
    <w:rsid w:val="00F86B75"/>
    <w:rsid w:val="00F95043"/>
    <w:rsid w:val="00FB0A38"/>
    <w:rsid w:val="00FD5454"/>
    <w:rsid w:val="00FE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E2"/>
    <w:pPr>
      <w:ind w:left="720"/>
    </w:pPr>
  </w:style>
  <w:style w:type="character" w:styleId="PlaceholderText">
    <w:name w:val="Placeholder Text"/>
    <w:basedOn w:val="DefaultParagraphFont"/>
    <w:uiPriority w:val="99"/>
    <w:semiHidden/>
    <w:rsid w:val="00F30A2C"/>
    <w:rPr>
      <w:color w:val="808080"/>
    </w:rPr>
  </w:style>
  <w:style w:type="character" w:styleId="Hyperlink">
    <w:name w:val="Hyperlink"/>
    <w:basedOn w:val="DefaultParagraphFont"/>
    <w:uiPriority w:val="99"/>
    <w:unhideWhenUsed/>
    <w:rsid w:val="001E46AB"/>
    <w:rPr>
      <w:color w:val="0563C1" w:themeColor="hyperlink"/>
      <w:u w:val="single"/>
    </w:rPr>
  </w:style>
  <w:style w:type="paragraph" w:styleId="Header">
    <w:name w:val="header"/>
    <w:basedOn w:val="Normal"/>
    <w:link w:val="HeaderChar"/>
    <w:uiPriority w:val="99"/>
    <w:unhideWhenUsed/>
    <w:rsid w:val="00E44AE7"/>
    <w:pPr>
      <w:tabs>
        <w:tab w:val="center" w:pos="4680"/>
        <w:tab w:val="right" w:pos="9360"/>
      </w:tabs>
    </w:pPr>
  </w:style>
  <w:style w:type="character" w:customStyle="1" w:styleId="HeaderChar">
    <w:name w:val="Header Char"/>
    <w:basedOn w:val="DefaultParagraphFont"/>
    <w:link w:val="Header"/>
    <w:uiPriority w:val="99"/>
    <w:rsid w:val="00E44A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AE7"/>
    <w:pPr>
      <w:tabs>
        <w:tab w:val="center" w:pos="4680"/>
        <w:tab w:val="right" w:pos="9360"/>
      </w:tabs>
    </w:pPr>
  </w:style>
  <w:style w:type="character" w:customStyle="1" w:styleId="FooterChar">
    <w:name w:val="Footer Char"/>
    <w:basedOn w:val="DefaultParagraphFont"/>
    <w:link w:val="Footer"/>
    <w:uiPriority w:val="99"/>
    <w:rsid w:val="00E44A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DB1"/>
    <w:rPr>
      <w:rFonts w:ascii="Tahoma" w:hAnsi="Tahoma" w:cs="Tahoma"/>
      <w:sz w:val="16"/>
      <w:szCs w:val="16"/>
    </w:rPr>
  </w:style>
  <w:style w:type="character" w:customStyle="1" w:styleId="BalloonTextChar">
    <w:name w:val="Balloon Text Char"/>
    <w:basedOn w:val="DefaultParagraphFont"/>
    <w:link w:val="BalloonText"/>
    <w:uiPriority w:val="99"/>
    <w:semiHidden/>
    <w:rsid w:val="008C0D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E2"/>
    <w:pPr>
      <w:ind w:left="720"/>
    </w:pPr>
  </w:style>
  <w:style w:type="character" w:styleId="PlaceholderText">
    <w:name w:val="Placeholder Text"/>
    <w:basedOn w:val="DefaultParagraphFont"/>
    <w:uiPriority w:val="99"/>
    <w:semiHidden/>
    <w:rsid w:val="00F30A2C"/>
    <w:rPr>
      <w:color w:val="808080"/>
    </w:rPr>
  </w:style>
  <w:style w:type="character" w:styleId="Hyperlink">
    <w:name w:val="Hyperlink"/>
    <w:basedOn w:val="DefaultParagraphFont"/>
    <w:uiPriority w:val="99"/>
    <w:unhideWhenUsed/>
    <w:rsid w:val="001E46AB"/>
    <w:rPr>
      <w:color w:val="0563C1" w:themeColor="hyperlink"/>
      <w:u w:val="single"/>
    </w:rPr>
  </w:style>
  <w:style w:type="paragraph" w:styleId="Header">
    <w:name w:val="header"/>
    <w:basedOn w:val="Normal"/>
    <w:link w:val="HeaderChar"/>
    <w:uiPriority w:val="99"/>
    <w:unhideWhenUsed/>
    <w:rsid w:val="00E44AE7"/>
    <w:pPr>
      <w:tabs>
        <w:tab w:val="center" w:pos="4680"/>
        <w:tab w:val="right" w:pos="9360"/>
      </w:tabs>
    </w:pPr>
  </w:style>
  <w:style w:type="character" w:customStyle="1" w:styleId="HeaderChar">
    <w:name w:val="Header Char"/>
    <w:basedOn w:val="DefaultParagraphFont"/>
    <w:link w:val="Header"/>
    <w:uiPriority w:val="99"/>
    <w:rsid w:val="00E44A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AE7"/>
    <w:pPr>
      <w:tabs>
        <w:tab w:val="center" w:pos="4680"/>
        <w:tab w:val="right" w:pos="9360"/>
      </w:tabs>
    </w:pPr>
  </w:style>
  <w:style w:type="character" w:customStyle="1" w:styleId="FooterChar">
    <w:name w:val="Footer Char"/>
    <w:basedOn w:val="DefaultParagraphFont"/>
    <w:link w:val="Footer"/>
    <w:uiPriority w:val="99"/>
    <w:rsid w:val="00E44A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DB1"/>
    <w:rPr>
      <w:rFonts w:ascii="Tahoma" w:hAnsi="Tahoma" w:cs="Tahoma"/>
      <w:sz w:val="16"/>
      <w:szCs w:val="16"/>
    </w:rPr>
  </w:style>
  <w:style w:type="character" w:customStyle="1" w:styleId="BalloonTextChar">
    <w:name w:val="Balloon Text Char"/>
    <w:basedOn w:val="DefaultParagraphFont"/>
    <w:link w:val="BalloonText"/>
    <w:uiPriority w:val="99"/>
    <w:semiHidden/>
    <w:rsid w:val="008C0D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earnzillion.com/lessons/2771-understand-the-wrapping-function-using-the-unit-circl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1E"/>
    <w:rsid w:val="0058271C"/>
    <w:rsid w:val="00A8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E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E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June</dc:creator>
  <cp:lastModifiedBy>Kathy</cp:lastModifiedBy>
  <cp:revision>4</cp:revision>
  <dcterms:created xsi:type="dcterms:W3CDTF">2016-03-04T15:34:00Z</dcterms:created>
  <dcterms:modified xsi:type="dcterms:W3CDTF">2016-03-07T20:57:00Z</dcterms:modified>
</cp:coreProperties>
</file>