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6BF1D4F3" w:rsidR="009D31AB" w:rsidRDefault="009D31AB" w:rsidP="0030468C">
      <w:pPr>
        <w:pStyle w:val="ListParagraph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Unit </w:t>
      </w:r>
      <w:r w:rsidR="0002520A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: Investigation </w:t>
      </w:r>
      <w:r w:rsidR="0002520A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  <w:r w:rsidR="00BE4C19">
        <w:rPr>
          <w:b/>
          <w:sz w:val="36"/>
          <w:szCs w:val="36"/>
        </w:rPr>
        <w:t xml:space="preserve"> ( 2</w:t>
      </w:r>
      <w:r w:rsidR="000A4DEF">
        <w:rPr>
          <w:b/>
          <w:sz w:val="36"/>
          <w:szCs w:val="36"/>
        </w:rPr>
        <w:t xml:space="preserve"> </w:t>
      </w:r>
      <w:r w:rsidR="00BE4C19">
        <w:rPr>
          <w:b/>
          <w:sz w:val="36"/>
          <w:szCs w:val="36"/>
        </w:rPr>
        <w:t>-3</w:t>
      </w:r>
      <w:r w:rsidR="00E245D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Days)</w:t>
      </w:r>
    </w:p>
    <w:p w14:paraId="23C15B11" w14:textId="77777777" w:rsidR="00DB5A6B" w:rsidRPr="0030468C" w:rsidRDefault="00DB5A6B" w:rsidP="0030468C">
      <w:pPr>
        <w:pStyle w:val="ListParagraph"/>
        <w:ind w:left="0"/>
        <w:jc w:val="center"/>
        <w:rPr>
          <w:b/>
          <w:bCs/>
          <w:sz w:val="28"/>
        </w:rPr>
      </w:pPr>
    </w:p>
    <w:p w14:paraId="3DCF8536" w14:textId="5F7977E9" w:rsidR="009D31AB" w:rsidRPr="0002520A" w:rsidRDefault="0002520A" w:rsidP="009D31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Natural logarithms and base </w:t>
      </w:r>
      <w:r>
        <w:rPr>
          <w:b/>
          <w:i/>
          <w:sz w:val="32"/>
          <w:szCs w:val="32"/>
        </w:rPr>
        <w:t>e</w:t>
      </w:r>
    </w:p>
    <w:p w14:paraId="5D364DD8" w14:textId="77777777" w:rsidR="009D31AB" w:rsidRDefault="009D31AB" w:rsidP="009D31AB">
      <w:pPr>
        <w:rPr>
          <w:b/>
          <w:sz w:val="28"/>
          <w:szCs w:val="28"/>
        </w:rPr>
      </w:pPr>
    </w:p>
    <w:p w14:paraId="25A2CB8D" w14:textId="72E09DB9" w:rsidR="004D4868" w:rsidRDefault="004D4868" w:rsidP="004D4868">
      <w:pPr>
        <w:outlineLvl w:val="0"/>
        <w:rPr>
          <w:b/>
          <w:bCs/>
          <w:iCs/>
          <w:sz w:val="28"/>
          <w:szCs w:val="28"/>
        </w:rPr>
      </w:pPr>
      <w:r w:rsidRPr="00046467">
        <w:rPr>
          <w:b/>
          <w:bCs/>
          <w:iCs/>
          <w:sz w:val="28"/>
          <w:szCs w:val="28"/>
        </w:rPr>
        <w:t>Common Core State Standards</w:t>
      </w:r>
    </w:p>
    <w:p w14:paraId="1EF2F50E" w14:textId="77777777" w:rsidR="00760632" w:rsidRPr="00046467" w:rsidRDefault="00760632" w:rsidP="004D4868">
      <w:pPr>
        <w:outlineLvl w:val="0"/>
        <w:rPr>
          <w:b/>
          <w:bCs/>
          <w:iCs/>
          <w:sz w:val="28"/>
          <w:szCs w:val="28"/>
        </w:rPr>
      </w:pPr>
    </w:p>
    <w:p w14:paraId="003B48E4" w14:textId="1276B1B5" w:rsidR="004D4868" w:rsidRPr="00046467" w:rsidRDefault="00046467" w:rsidP="00046467">
      <w:pPr>
        <w:outlineLvl w:val="0"/>
        <w:rPr>
          <w:bCs/>
          <w:i/>
          <w:iCs/>
        </w:rPr>
      </w:pPr>
      <w:r>
        <w:rPr>
          <w:bCs/>
          <w:iCs/>
        </w:rPr>
        <w:t>F.BF.</w:t>
      </w:r>
      <w:r w:rsidR="004D4868" w:rsidRPr="00046467">
        <w:rPr>
          <w:bCs/>
          <w:iCs/>
        </w:rPr>
        <w:t xml:space="preserve">5 </w:t>
      </w:r>
      <w:r>
        <w:rPr>
          <w:bCs/>
          <w:iCs/>
        </w:rPr>
        <w:t>U</w:t>
      </w:r>
      <w:r w:rsidR="004C4A79" w:rsidRPr="00046467">
        <w:rPr>
          <w:bCs/>
          <w:iCs/>
        </w:rPr>
        <w:t>nderstand</w:t>
      </w:r>
      <w:r w:rsidR="004D4868" w:rsidRPr="00046467">
        <w:rPr>
          <w:bCs/>
          <w:iCs/>
        </w:rPr>
        <w:t xml:space="preserve"> the inverse relationship between exponents and logarithms and use this relationship to solve problems involving logarithms and exponents.</w:t>
      </w:r>
    </w:p>
    <w:p w14:paraId="75845666" w14:textId="77777777" w:rsidR="00F81433" w:rsidRPr="00046467" w:rsidRDefault="00F81433" w:rsidP="00046467">
      <w:pPr>
        <w:outlineLvl w:val="0"/>
        <w:rPr>
          <w:bCs/>
          <w:iCs/>
        </w:rPr>
      </w:pPr>
      <w:r w:rsidRPr="00046467">
        <w:rPr>
          <w:bCs/>
          <w:iCs/>
        </w:rPr>
        <w:t>A.REI.2  Solve simple rational and radical equations in one variable, and give examples showing how extraneous roots may arise.</w:t>
      </w:r>
    </w:p>
    <w:p w14:paraId="66C5BB8C" w14:textId="77777777" w:rsidR="008749A4" w:rsidRPr="008749A4" w:rsidRDefault="008749A4" w:rsidP="009D31AB">
      <w:pPr>
        <w:outlineLvl w:val="0"/>
        <w:rPr>
          <w:bCs/>
          <w:iCs/>
          <w:sz w:val="28"/>
          <w:szCs w:val="28"/>
        </w:rPr>
      </w:pPr>
    </w:p>
    <w:p w14:paraId="4EC347B4" w14:textId="6E8C2C4A" w:rsidR="00B844C5" w:rsidRDefault="00046467" w:rsidP="009D31AB">
      <w:pPr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Overview</w:t>
      </w:r>
    </w:p>
    <w:p w14:paraId="5C1C6377" w14:textId="5C62A8E1" w:rsidR="00FB687E" w:rsidRPr="00750A83" w:rsidRDefault="00B844C5" w:rsidP="00FB687E">
      <w:pPr>
        <w:outlineLvl w:val="0"/>
        <w:rPr>
          <w:bCs/>
          <w:iCs/>
        </w:rPr>
      </w:pPr>
      <w:r w:rsidRPr="001D2755">
        <w:t>In this Investigation</w:t>
      </w:r>
      <w:r>
        <w:t xml:space="preserve">, </w:t>
      </w:r>
      <w:r w:rsidRPr="00C72022">
        <w:rPr>
          <w:bCs/>
          <w:iCs/>
        </w:rPr>
        <w:t xml:space="preserve">the concepts of investigation 1 </w:t>
      </w:r>
      <w:r w:rsidR="009C398B">
        <w:rPr>
          <w:bCs/>
          <w:iCs/>
        </w:rPr>
        <w:t>are exten</w:t>
      </w:r>
      <w:r>
        <w:rPr>
          <w:bCs/>
          <w:iCs/>
        </w:rPr>
        <w:t xml:space="preserve">ded </w:t>
      </w:r>
      <w:r w:rsidRPr="00C72022">
        <w:rPr>
          <w:bCs/>
          <w:iCs/>
        </w:rPr>
        <w:t xml:space="preserve">by using the notion of </w:t>
      </w:r>
      <w:r w:rsidR="0042102E">
        <w:rPr>
          <w:bCs/>
          <w:iCs/>
        </w:rPr>
        <w:t xml:space="preserve">finite </w:t>
      </w:r>
      <w:r w:rsidRPr="00C72022">
        <w:rPr>
          <w:bCs/>
          <w:iCs/>
        </w:rPr>
        <w:t xml:space="preserve">compounded interest to develop </w:t>
      </w:r>
      <w:r w:rsidRPr="001D2755">
        <w:rPr>
          <w:bCs/>
          <w:i/>
          <w:iCs/>
        </w:rPr>
        <w:t>e</w:t>
      </w:r>
      <w:r>
        <w:rPr>
          <w:bCs/>
          <w:iCs/>
        </w:rPr>
        <w:t xml:space="preserve">, </w:t>
      </w:r>
      <w:r w:rsidRPr="00C72022">
        <w:rPr>
          <w:bCs/>
          <w:iCs/>
        </w:rPr>
        <w:t>the base of the natural log</w:t>
      </w:r>
      <w:r w:rsidR="009107F9">
        <w:rPr>
          <w:bCs/>
          <w:iCs/>
        </w:rPr>
        <w:t>arithm</w:t>
      </w:r>
      <w:r w:rsidR="004C4A79" w:rsidRPr="00C72022">
        <w:rPr>
          <w:bCs/>
          <w:iCs/>
        </w:rPr>
        <w:t>.</w:t>
      </w:r>
      <w:r w:rsidR="004C4A79">
        <w:rPr>
          <w:bCs/>
          <w:iCs/>
        </w:rPr>
        <w:t xml:space="preserve">  </w:t>
      </w:r>
      <w:r w:rsidR="00571509">
        <w:rPr>
          <w:bCs/>
          <w:iCs/>
        </w:rPr>
        <w:t xml:space="preserve">Students studied </w:t>
      </w:r>
      <w:r w:rsidR="0030401C">
        <w:rPr>
          <w:bCs/>
          <w:iCs/>
        </w:rPr>
        <w:t xml:space="preserve">finite </w:t>
      </w:r>
      <w:r w:rsidR="00571509">
        <w:rPr>
          <w:bCs/>
          <w:iCs/>
        </w:rPr>
        <w:t>compound interest i</w:t>
      </w:r>
      <w:r w:rsidR="00006E43">
        <w:rPr>
          <w:bCs/>
          <w:iCs/>
        </w:rPr>
        <w:t>n Algebra 1 Investigation 7 in A</w:t>
      </w:r>
      <w:r w:rsidR="00571509">
        <w:rPr>
          <w:bCs/>
          <w:iCs/>
        </w:rPr>
        <w:t>ctivity 7.5.5</w:t>
      </w:r>
      <w:r w:rsidR="004C4A79">
        <w:rPr>
          <w:bCs/>
          <w:iCs/>
        </w:rPr>
        <w:t xml:space="preserve">.  </w:t>
      </w:r>
      <w:r w:rsidR="00571509">
        <w:rPr>
          <w:bCs/>
          <w:iCs/>
        </w:rPr>
        <w:t>If your students have not done that activity they sho</w:t>
      </w:r>
      <w:r w:rsidR="00AA216C">
        <w:rPr>
          <w:bCs/>
          <w:iCs/>
        </w:rPr>
        <w:t>ul</w:t>
      </w:r>
      <w:r w:rsidR="00571509">
        <w:rPr>
          <w:bCs/>
          <w:iCs/>
        </w:rPr>
        <w:t xml:space="preserve">d be assigned </w:t>
      </w:r>
      <w:r w:rsidR="00AA216C">
        <w:rPr>
          <w:bCs/>
          <w:iCs/>
        </w:rPr>
        <w:t>that activity</w:t>
      </w:r>
      <w:r w:rsidR="0075719C">
        <w:rPr>
          <w:bCs/>
          <w:iCs/>
        </w:rPr>
        <w:t xml:space="preserve"> </w:t>
      </w:r>
      <w:r w:rsidR="00042784">
        <w:rPr>
          <w:bCs/>
          <w:iCs/>
        </w:rPr>
        <w:t xml:space="preserve">or an equivalent one </w:t>
      </w:r>
      <w:r w:rsidR="00571509">
        <w:rPr>
          <w:bCs/>
          <w:iCs/>
        </w:rPr>
        <w:t xml:space="preserve">so they first </w:t>
      </w:r>
      <w:r w:rsidR="00A04428">
        <w:rPr>
          <w:bCs/>
          <w:iCs/>
        </w:rPr>
        <w:t>compute some compound</w:t>
      </w:r>
      <w:r w:rsidR="00AA216C">
        <w:rPr>
          <w:bCs/>
          <w:iCs/>
        </w:rPr>
        <w:t xml:space="preserve"> interest for a fin</w:t>
      </w:r>
      <w:r w:rsidR="00A04428">
        <w:rPr>
          <w:bCs/>
          <w:iCs/>
        </w:rPr>
        <w:t>i</w:t>
      </w:r>
      <w:r w:rsidR="00AA216C">
        <w:rPr>
          <w:bCs/>
          <w:iCs/>
        </w:rPr>
        <w:t>te number of compounding periods before they do some work with continuous compounding</w:t>
      </w:r>
      <w:r w:rsidR="004C4A79">
        <w:rPr>
          <w:bCs/>
          <w:iCs/>
        </w:rPr>
        <w:t xml:space="preserve">.  </w:t>
      </w:r>
      <w:r w:rsidR="00A04428">
        <w:rPr>
          <w:bCs/>
          <w:iCs/>
        </w:rPr>
        <w:t xml:space="preserve">Students will also explore </w:t>
      </w:r>
      <w:r w:rsidR="00A04428" w:rsidRPr="00750A83">
        <w:rPr>
          <w:bCs/>
          <w:i/>
          <w:iCs/>
        </w:rPr>
        <w:t>e</w:t>
      </w:r>
      <w:r w:rsidR="00A04428">
        <w:rPr>
          <w:bCs/>
          <w:iCs/>
        </w:rPr>
        <w:t xml:space="preserve"> graphically by graphing y = 2</w:t>
      </w:r>
      <w:r w:rsidR="00A04428">
        <w:rPr>
          <w:bCs/>
          <w:iCs/>
          <w:vertAlign w:val="superscript"/>
        </w:rPr>
        <w:t>x</w:t>
      </w:r>
      <w:r w:rsidR="00A04428">
        <w:rPr>
          <w:bCs/>
          <w:iCs/>
        </w:rPr>
        <w:t xml:space="preserve"> , y = e</w:t>
      </w:r>
      <w:r w:rsidR="00A04428">
        <w:rPr>
          <w:bCs/>
          <w:iCs/>
          <w:vertAlign w:val="superscript"/>
        </w:rPr>
        <w:t>x</w:t>
      </w:r>
      <w:r w:rsidR="00A04428">
        <w:rPr>
          <w:bCs/>
          <w:iCs/>
        </w:rPr>
        <w:t xml:space="preserve"> and y = 3</w:t>
      </w:r>
      <w:r w:rsidR="00A04428">
        <w:rPr>
          <w:bCs/>
          <w:iCs/>
          <w:vertAlign w:val="superscript"/>
        </w:rPr>
        <w:t>x</w:t>
      </w:r>
      <w:r w:rsidR="00A04428">
        <w:rPr>
          <w:bCs/>
          <w:iCs/>
        </w:rPr>
        <w:t xml:space="preserve"> and zooming in near the y intercept and computing the slope of each cu</w:t>
      </w:r>
      <w:r w:rsidR="00042784">
        <w:rPr>
          <w:bCs/>
          <w:iCs/>
        </w:rPr>
        <w:t>rve</w:t>
      </w:r>
      <w:r w:rsidR="00A04428">
        <w:rPr>
          <w:bCs/>
          <w:iCs/>
        </w:rPr>
        <w:t xml:space="preserve"> near (0, 1)</w:t>
      </w:r>
      <w:r w:rsidR="004C4A79">
        <w:rPr>
          <w:bCs/>
          <w:iCs/>
        </w:rPr>
        <w:t xml:space="preserve">.  </w:t>
      </w:r>
      <w:r w:rsidRPr="00C72022">
        <w:t xml:space="preserve">Students summarize that as n increases without bound </w:t>
      </w:r>
      <m:oMath>
        <m:r>
          <w:rPr>
            <w:rFonts w:ascii="Cambria Math" w:hAnsi="Cambria Math"/>
          </w:rPr>
          <m:t>,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func>
        <m:r>
          <w:rPr>
            <w:rFonts w:ascii="Cambria Math" w:hAnsi="Cambria Math"/>
          </w:rPr>
          <m:t>=e</m:t>
        </m:r>
      </m:oMath>
      <w:r w:rsidR="000C6D88">
        <w:t xml:space="preserve"> and</w:t>
      </w:r>
      <w:r w:rsidRPr="00C72022">
        <w:t xml:space="preserve"> </w:t>
      </w:r>
      <m:oMath>
        <m:r>
          <w:rPr>
            <w:rFonts w:ascii="Cambria Math" w:hAnsi="Cambria Math"/>
          </w:rPr>
          <m:t xml:space="preserve">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fun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</m:oMath>
      <w:r w:rsidR="00FB687E">
        <w:t xml:space="preserve">, </w:t>
      </w:r>
      <w:r w:rsidR="00A04428">
        <w:t>but with informal notation</w:t>
      </w:r>
      <w:r w:rsidR="004C4A79">
        <w:t xml:space="preserve">.  </w:t>
      </w:r>
      <w:r w:rsidR="009107F9">
        <w:t>Students will</w:t>
      </w:r>
      <w:r w:rsidRPr="00C72022">
        <w:t xml:space="preserve"> write equations of the form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rt</m:t>
            </m:r>
          </m:sup>
        </m:sSup>
      </m:oMath>
      <w:r w:rsidRPr="00C72022">
        <w:t xml:space="preserve"> to model</w:t>
      </w:r>
      <w:r w:rsidR="00A04428">
        <w:t xml:space="preserve"> continuous exponential growth,</w:t>
      </w:r>
      <w:r w:rsidR="009107F9">
        <w:t xml:space="preserve"> will</w:t>
      </w:r>
      <w:r w:rsidRPr="00C72022">
        <w:t xml:space="preserve"> solve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rt</m:t>
            </m:r>
          </m:sup>
        </m:sSup>
        <m:r>
          <w:rPr>
            <w:rFonts w:ascii="Cambria Math" w:hAnsi="Cambria Math"/>
          </w:rPr>
          <m:t>=c</m:t>
        </m:r>
      </m:oMath>
      <w:r w:rsidR="00FB687E">
        <w:t xml:space="preserve"> for </w:t>
      </w:r>
      <w:r w:rsidR="00FB687E" w:rsidRPr="00FB687E">
        <w:rPr>
          <w:i/>
        </w:rPr>
        <w:t>t</w:t>
      </w:r>
      <w:r w:rsidR="00FB687E">
        <w:t xml:space="preserve"> by taking the log</w:t>
      </w:r>
      <w:r w:rsidR="0042102E">
        <w:t>arithm of both sides,</w:t>
      </w:r>
      <w:r w:rsidR="00FB687E">
        <w:t xml:space="preserve"> using the power rule for logs and obtaining</w:t>
      </w:r>
      <w:r w:rsidRPr="00C72022">
        <w:t xml:space="preserve">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lnc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Pr="00C72022">
        <w:t xml:space="preserve"> a</w:t>
      </w:r>
      <w:r w:rsidR="00A04428">
        <w:t xml:space="preserve">nd </w:t>
      </w:r>
      <w:r w:rsidR="00750A83">
        <w:t>will use</w:t>
      </w:r>
      <w:r w:rsidR="00006E43">
        <w:t xml:space="preserve"> technology to approximate the </w:t>
      </w:r>
      <w:r w:rsidR="00750A83">
        <w:t>answer where appropriate</w:t>
      </w:r>
      <w:r w:rsidR="004C4A79">
        <w:t xml:space="preserve">.  </w:t>
      </w:r>
      <w:r w:rsidR="00E9799A">
        <w:t>They</w:t>
      </w:r>
      <w:r w:rsidR="00A04428">
        <w:t xml:space="preserve"> will model some applied </w:t>
      </w:r>
      <w:r w:rsidR="00FB687E">
        <w:t>problems.</w:t>
      </w:r>
    </w:p>
    <w:p w14:paraId="4AB8E1D2" w14:textId="77777777" w:rsidR="008749A4" w:rsidRDefault="008749A4" w:rsidP="009D31AB">
      <w:pPr>
        <w:outlineLvl w:val="0"/>
        <w:rPr>
          <w:bCs/>
          <w:iCs/>
        </w:rPr>
      </w:pPr>
    </w:p>
    <w:p w14:paraId="3339AD4D" w14:textId="77777777" w:rsidR="009D31AB" w:rsidRDefault="009D31AB" w:rsidP="009D31AB">
      <w:pPr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Assessment Activities</w:t>
      </w:r>
    </w:p>
    <w:p w14:paraId="3EFB1603" w14:textId="77777777" w:rsidR="009107F9" w:rsidRDefault="009107F9" w:rsidP="009D31AB">
      <w:pPr>
        <w:outlineLvl w:val="0"/>
        <w:rPr>
          <w:b/>
          <w:bCs/>
          <w:iCs/>
          <w:sz w:val="28"/>
          <w:szCs w:val="28"/>
        </w:rPr>
      </w:pPr>
    </w:p>
    <w:p w14:paraId="6E9F8D0E" w14:textId="77777777" w:rsidR="009D31AB" w:rsidRDefault="009D31AB" w:rsidP="0009471D">
      <w:pPr>
        <w:outlineLvl w:val="0"/>
        <w:rPr>
          <w:b/>
          <w:bCs/>
          <w:iCs/>
        </w:rPr>
      </w:pPr>
      <w:r w:rsidRPr="0009471D">
        <w:rPr>
          <w:b/>
          <w:bCs/>
          <w:iCs/>
        </w:rPr>
        <w:t>Evidence of Success:  What Will Students Be Able to Do?</w:t>
      </w:r>
    </w:p>
    <w:p w14:paraId="095ABC71" w14:textId="04291844" w:rsidR="0051413C" w:rsidRDefault="0051413C" w:rsidP="009107F9">
      <w:pPr>
        <w:pStyle w:val="ListParagraph"/>
        <w:numPr>
          <w:ilvl w:val="0"/>
          <w:numId w:val="11"/>
        </w:numPr>
        <w:outlineLvl w:val="0"/>
        <w:rPr>
          <w:bCs/>
          <w:iCs/>
        </w:rPr>
      </w:pPr>
      <w:r w:rsidRPr="009107F9">
        <w:rPr>
          <w:bCs/>
          <w:iCs/>
        </w:rPr>
        <w:t xml:space="preserve">Model compound interest with </w:t>
      </w:r>
      <w:r w:rsidR="009107F9" w:rsidRPr="009107F9">
        <w:rPr>
          <w:bCs/>
          <w:iCs/>
        </w:rPr>
        <w:t xml:space="preserve">an </w:t>
      </w:r>
      <w:r w:rsidRPr="009107F9">
        <w:rPr>
          <w:bCs/>
          <w:iCs/>
        </w:rPr>
        <w:t>appropriate formula</w:t>
      </w:r>
      <w:r w:rsidR="009107F9">
        <w:rPr>
          <w:bCs/>
          <w:iCs/>
        </w:rPr>
        <w:t>.</w:t>
      </w:r>
    </w:p>
    <w:p w14:paraId="24E05524" w14:textId="2C89947C" w:rsidR="00DF2B3F" w:rsidRDefault="00DF2B3F" w:rsidP="009107F9">
      <w:pPr>
        <w:pStyle w:val="ListParagraph"/>
        <w:numPr>
          <w:ilvl w:val="0"/>
          <w:numId w:val="11"/>
        </w:numPr>
        <w:outlineLvl w:val="0"/>
        <w:rPr>
          <w:bCs/>
          <w:iCs/>
        </w:rPr>
      </w:pPr>
      <w:r>
        <w:rPr>
          <w:bCs/>
          <w:iCs/>
        </w:rPr>
        <w:t xml:space="preserve">Distinguish between situations that need </w:t>
      </w:r>
      <w:r w:rsidR="00FB687E">
        <w:rPr>
          <w:bCs/>
          <w:iCs/>
        </w:rPr>
        <w:t xml:space="preserve">finite </w:t>
      </w:r>
      <w:r>
        <w:rPr>
          <w:bCs/>
          <w:iCs/>
        </w:rPr>
        <w:t xml:space="preserve">compound interest and those that </w:t>
      </w:r>
      <w:r w:rsidR="00750A83">
        <w:rPr>
          <w:bCs/>
          <w:iCs/>
        </w:rPr>
        <w:t xml:space="preserve">need </w:t>
      </w:r>
      <w:r>
        <w:rPr>
          <w:bCs/>
          <w:iCs/>
        </w:rPr>
        <w:t>continuous compounding.</w:t>
      </w:r>
    </w:p>
    <w:p w14:paraId="18FB2DFD" w14:textId="1070E327" w:rsidR="00E5628A" w:rsidRDefault="000A6E75" w:rsidP="009D31AB">
      <w:pPr>
        <w:pStyle w:val="ListParagraph"/>
        <w:numPr>
          <w:ilvl w:val="0"/>
          <w:numId w:val="11"/>
        </w:numPr>
        <w:outlineLvl w:val="0"/>
        <w:rPr>
          <w:bCs/>
          <w:iCs/>
        </w:rPr>
      </w:pPr>
      <w:r>
        <w:rPr>
          <w:bCs/>
          <w:iCs/>
        </w:rPr>
        <w:t xml:space="preserve">Approximate ln </w:t>
      </w:r>
      <w:r w:rsidRPr="000A6E75">
        <w:rPr>
          <w:bCs/>
          <w:i/>
          <w:iCs/>
        </w:rPr>
        <w:t xml:space="preserve">c </w:t>
      </w:r>
      <w:r w:rsidRPr="000A6E75">
        <w:rPr>
          <w:bCs/>
          <w:iCs/>
        </w:rPr>
        <w:t xml:space="preserve">with an integer and using technology </w:t>
      </w:r>
      <w:r>
        <w:rPr>
          <w:bCs/>
          <w:iCs/>
        </w:rPr>
        <w:t>obtain a decimal approximatio</w:t>
      </w:r>
      <w:r w:rsidRPr="000A6E75">
        <w:rPr>
          <w:bCs/>
          <w:iCs/>
        </w:rPr>
        <w:t>n</w:t>
      </w:r>
      <w:r w:rsidR="009107F9">
        <w:rPr>
          <w:bCs/>
          <w:iCs/>
        </w:rPr>
        <w:t>.</w:t>
      </w:r>
    </w:p>
    <w:p w14:paraId="0196149D" w14:textId="728CC1C2" w:rsidR="00693DD9" w:rsidRDefault="00693DD9" w:rsidP="009D31AB">
      <w:pPr>
        <w:pStyle w:val="ListParagraph"/>
        <w:numPr>
          <w:ilvl w:val="0"/>
          <w:numId w:val="11"/>
        </w:numPr>
        <w:outlineLvl w:val="0"/>
        <w:rPr>
          <w:bCs/>
          <w:iCs/>
        </w:rPr>
      </w:pPr>
      <w:r w:rsidRPr="009107F9">
        <w:rPr>
          <w:bCs/>
          <w:iCs/>
        </w:rPr>
        <w:t xml:space="preserve">Solve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=c, where c&gt;0</m:t>
        </m:r>
      </m:oMath>
      <w:r w:rsidRPr="009107F9">
        <w:rPr>
          <w:bCs/>
          <w:iCs/>
        </w:rPr>
        <w:t xml:space="preserve"> by writing as </w:t>
      </w:r>
      <m:oMath>
        <m:r>
          <w:rPr>
            <w:rFonts w:ascii="Cambria Math" w:hAnsi="Cambria Math"/>
          </w:rPr>
          <m:t>ln(c)=x</m:t>
        </m:r>
      </m:oMath>
      <w:r w:rsidRPr="009107F9">
        <w:rPr>
          <w:bCs/>
          <w:iCs/>
        </w:rPr>
        <w:t xml:space="preserve"> and </w:t>
      </w:r>
      <w:r w:rsidR="004955BE" w:rsidRPr="009107F9">
        <w:rPr>
          <w:bCs/>
          <w:iCs/>
        </w:rPr>
        <w:t xml:space="preserve">then </w:t>
      </w:r>
      <w:r w:rsidRPr="009107F9">
        <w:rPr>
          <w:bCs/>
          <w:iCs/>
        </w:rPr>
        <w:t xml:space="preserve">approximating </w:t>
      </w:r>
      <w:r w:rsidR="004955BE" w:rsidRPr="009107F9">
        <w:rPr>
          <w:bCs/>
          <w:i/>
          <w:iCs/>
        </w:rPr>
        <w:t>x</w:t>
      </w:r>
      <w:r w:rsidR="004955BE" w:rsidRPr="009107F9">
        <w:rPr>
          <w:bCs/>
          <w:iCs/>
        </w:rPr>
        <w:t xml:space="preserve"> </w:t>
      </w:r>
      <w:r w:rsidRPr="009107F9">
        <w:rPr>
          <w:bCs/>
          <w:iCs/>
        </w:rPr>
        <w:t xml:space="preserve">with technology; recognize </w:t>
      </w:r>
      <w:r w:rsidR="00FC6D5B" w:rsidRPr="009107F9">
        <w:rPr>
          <w:bCs/>
          <w:iCs/>
        </w:rPr>
        <w:t xml:space="preserve">that for </w:t>
      </w:r>
      <m:oMath>
        <m:r>
          <w:rPr>
            <w:rFonts w:ascii="Cambria Math" w:hAnsi="Cambria Math"/>
          </w:rPr>
          <m:t>c≤0</m:t>
        </m:r>
      </m:oMath>
      <w:r w:rsidR="00FC6D5B" w:rsidRPr="009107F9">
        <w:rPr>
          <w:bCs/>
          <w:iCs/>
        </w:rPr>
        <w:t xml:space="preserve"> the equation has no solution.</w:t>
      </w:r>
    </w:p>
    <w:p w14:paraId="20E83284" w14:textId="728E6C6C" w:rsidR="00160546" w:rsidRDefault="00160546" w:rsidP="009D31AB">
      <w:pPr>
        <w:pStyle w:val="ListParagraph"/>
        <w:numPr>
          <w:ilvl w:val="0"/>
          <w:numId w:val="11"/>
        </w:numPr>
        <w:outlineLvl w:val="0"/>
        <w:rPr>
          <w:bCs/>
          <w:iCs/>
        </w:rPr>
      </w:pPr>
      <w:r w:rsidRPr="009107F9">
        <w:rPr>
          <w:bCs/>
          <w:iCs/>
        </w:rPr>
        <w:t xml:space="preserve">Solve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kt</m:t>
            </m:r>
          </m:sup>
        </m:sSup>
        <m:r>
          <w:rPr>
            <w:rFonts w:ascii="Cambria Math" w:hAnsi="Cambria Math"/>
          </w:rPr>
          <m:t xml:space="preserve">=c </m:t>
        </m:r>
      </m:oMath>
      <w:r w:rsidR="000A6E75">
        <w:rPr>
          <w:bCs/>
          <w:iCs/>
        </w:rPr>
        <w:t xml:space="preserve">for </w:t>
      </w:r>
      <w:r w:rsidR="000A6E75" w:rsidRPr="000A6E75">
        <w:rPr>
          <w:bCs/>
          <w:i/>
          <w:iCs/>
        </w:rPr>
        <w:t>t</w:t>
      </w:r>
      <w:r w:rsidR="000A6E75">
        <w:rPr>
          <w:bCs/>
          <w:iCs/>
        </w:rPr>
        <w:t xml:space="preserve"> b</w:t>
      </w:r>
      <w:r w:rsidRPr="009107F9">
        <w:rPr>
          <w:bCs/>
          <w:iCs/>
        </w:rPr>
        <w:t xml:space="preserve">y rewriting as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bCs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</w:rPr>
              <m:t>k</m:t>
            </m:r>
          </m:den>
        </m:f>
      </m:oMath>
      <w:r w:rsidRPr="009107F9">
        <w:rPr>
          <w:bCs/>
          <w:iCs/>
        </w:rPr>
        <w:t xml:space="preserve"> and approximating appropriately with technology.</w:t>
      </w:r>
    </w:p>
    <w:p w14:paraId="036432D3" w14:textId="6AE4AEC6" w:rsidR="00A04428" w:rsidRPr="009107F9" w:rsidRDefault="00A04428" w:rsidP="009D31AB">
      <w:pPr>
        <w:pStyle w:val="ListParagraph"/>
        <w:numPr>
          <w:ilvl w:val="0"/>
          <w:numId w:val="11"/>
        </w:numPr>
        <w:outlineLvl w:val="0"/>
        <w:rPr>
          <w:bCs/>
          <w:iCs/>
        </w:rPr>
      </w:pPr>
      <w:r>
        <w:rPr>
          <w:bCs/>
          <w:iCs/>
        </w:rPr>
        <w:t xml:space="preserve">Solve some applied problems such as finding </w:t>
      </w:r>
      <w:r w:rsidR="0075719C">
        <w:rPr>
          <w:bCs/>
          <w:iCs/>
        </w:rPr>
        <w:t>a doubling time,</w:t>
      </w:r>
      <w:r w:rsidR="00C233BB">
        <w:rPr>
          <w:bCs/>
          <w:iCs/>
        </w:rPr>
        <w:t xml:space="preserve"> half-</w:t>
      </w:r>
      <w:r w:rsidR="0050030F">
        <w:rPr>
          <w:bCs/>
          <w:iCs/>
        </w:rPr>
        <w:t>life and</w:t>
      </w:r>
      <w:r>
        <w:rPr>
          <w:bCs/>
          <w:iCs/>
        </w:rPr>
        <w:t xml:space="preserve"> other problem</w:t>
      </w:r>
      <w:r w:rsidR="00042784">
        <w:rPr>
          <w:bCs/>
          <w:iCs/>
        </w:rPr>
        <w:t>s including</w:t>
      </w:r>
      <w:r>
        <w:rPr>
          <w:bCs/>
          <w:iCs/>
        </w:rPr>
        <w:t xml:space="preserve"> financial one</w:t>
      </w:r>
      <w:r w:rsidR="00042784">
        <w:rPr>
          <w:bCs/>
          <w:iCs/>
        </w:rPr>
        <w:t>s.</w:t>
      </w:r>
    </w:p>
    <w:p w14:paraId="1BDC7D98" w14:textId="77777777" w:rsidR="00006E43" w:rsidRDefault="00006E43" w:rsidP="009107F9">
      <w:pPr>
        <w:outlineLvl w:val="0"/>
        <w:rPr>
          <w:b/>
          <w:sz w:val="28"/>
          <w:szCs w:val="28"/>
        </w:rPr>
      </w:pPr>
    </w:p>
    <w:p w14:paraId="5BD0D284" w14:textId="77777777" w:rsidR="00760632" w:rsidRDefault="00760632" w:rsidP="009107F9">
      <w:pPr>
        <w:outlineLvl w:val="0"/>
        <w:rPr>
          <w:b/>
          <w:sz w:val="28"/>
          <w:szCs w:val="28"/>
        </w:rPr>
      </w:pPr>
    </w:p>
    <w:p w14:paraId="7529062A" w14:textId="77777777" w:rsidR="00760632" w:rsidRDefault="00760632" w:rsidP="009107F9">
      <w:pPr>
        <w:outlineLvl w:val="0"/>
        <w:rPr>
          <w:b/>
          <w:sz w:val="28"/>
          <w:szCs w:val="28"/>
        </w:rPr>
      </w:pPr>
    </w:p>
    <w:p w14:paraId="4B8A0623" w14:textId="77777777" w:rsidR="0009471D" w:rsidRDefault="009D31AB" w:rsidP="009107F9">
      <w:pPr>
        <w:outlineLvl w:val="0"/>
        <w:rPr>
          <w:b/>
          <w:sz w:val="28"/>
          <w:szCs w:val="28"/>
        </w:rPr>
      </w:pPr>
      <w:r w:rsidRPr="008749A4">
        <w:rPr>
          <w:b/>
          <w:sz w:val="28"/>
          <w:szCs w:val="28"/>
        </w:rPr>
        <w:lastRenderedPageBreak/>
        <w:t>Assessment Strategies:  How Will They Show What They Know?</w:t>
      </w:r>
    </w:p>
    <w:p w14:paraId="460ED61D" w14:textId="61911166" w:rsidR="00D47B7E" w:rsidRPr="00760632" w:rsidRDefault="00D47B7E" w:rsidP="00760632">
      <w:pPr>
        <w:pStyle w:val="ListParagraph"/>
        <w:numPr>
          <w:ilvl w:val="0"/>
          <w:numId w:val="20"/>
        </w:numPr>
        <w:rPr>
          <w:b/>
        </w:rPr>
      </w:pPr>
      <w:r w:rsidRPr="00760632">
        <w:rPr>
          <w:b/>
        </w:rPr>
        <w:t xml:space="preserve">Exit Slip 5.2.1 </w:t>
      </w:r>
      <w:r>
        <w:t>has student</w:t>
      </w:r>
      <w:r w:rsidRPr="00D47B7E">
        <w:t>s</w:t>
      </w:r>
      <w:r>
        <w:t xml:space="preserve"> use both the </w:t>
      </w:r>
      <w:r w:rsidR="00A35E54">
        <w:t xml:space="preserve">finite </w:t>
      </w:r>
      <w:r>
        <w:t>compound interest formu</w:t>
      </w:r>
      <w:r w:rsidRPr="00D47B7E">
        <w:t>l</w:t>
      </w:r>
      <w:r>
        <w:t>a and the continuous compound</w:t>
      </w:r>
      <w:r w:rsidRPr="00D47B7E">
        <w:t>in</w:t>
      </w:r>
      <w:r w:rsidR="00A35E54">
        <w:t xml:space="preserve">g </w:t>
      </w:r>
      <w:r>
        <w:t>for</w:t>
      </w:r>
      <w:r w:rsidRPr="00D47B7E">
        <w:t>mula</w:t>
      </w:r>
      <w:r>
        <w:t>.</w:t>
      </w:r>
    </w:p>
    <w:p w14:paraId="06C7BA74" w14:textId="6071F9CE" w:rsidR="00571509" w:rsidRDefault="00571509" w:rsidP="00760632">
      <w:pPr>
        <w:pStyle w:val="ListParagraph"/>
        <w:numPr>
          <w:ilvl w:val="0"/>
          <w:numId w:val="20"/>
        </w:numPr>
      </w:pPr>
      <w:r w:rsidRPr="00760632">
        <w:rPr>
          <w:b/>
        </w:rPr>
        <w:t>Exit slip 5.2</w:t>
      </w:r>
      <w:r w:rsidR="00D47B7E" w:rsidRPr="00760632">
        <w:rPr>
          <w:b/>
        </w:rPr>
        <w:t>.2</w:t>
      </w:r>
      <w:r w:rsidRPr="00760632">
        <w:rPr>
          <w:b/>
        </w:rPr>
        <w:t xml:space="preserve"> </w:t>
      </w:r>
      <w:r w:rsidR="00B251E4">
        <w:t>has students solve equations that use the log</w:t>
      </w:r>
      <w:r w:rsidR="0030401C" w:rsidRPr="0030401C">
        <w:t>arithm</w:t>
      </w:r>
      <w:r w:rsidR="0030401C" w:rsidRPr="00760632">
        <w:rPr>
          <w:vertAlign w:val="subscript"/>
        </w:rPr>
        <w:t xml:space="preserve"> </w:t>
      </w:r>
      <w:r w:rsidR="0030401C">
        <w:t>base 10</w:t>
      </w:r>
      <w:r>
        <w:t xml:space="preserve"> </w:t>
      </w:r>
      <w:r w:rsidR="0050030F">
        <w:t>and the natural logarithm</w:t>
      </w:r>
      <w:r>
        <w:t xml:space="preserve"> </w:t>
      </w:r>
      <w:r w:rsidR="00A04428">
        <w:t xml:space="preserve">and </w:t>
      </w:r>
      <w:r w:rsidR="00B251E4">
        <w:t>asks them to solve one application problem</w:t>
      </w:r>
      <w:r w:rsidR="00D26097">
        <w:t>.</w:t>
      </w:r>
    </w:p>
    <w:p w14:paraId="37F0ED7A" w14:textId="19EDCD14" w:rsidR="00BE340E" w:rsidRDefault="00BE340E" w:rsidP="00760632">
      <w:pPr>
        <w:pStyle w:val="ListParagraph"/>
        <w:numPr>
          <w:ilvl w:val="0"/>
          <w:numId w:val="20"/>
        </w:numPr>
      </w:pPr>
      <w:r w:rsidRPr="00760632">
        <w:rPr>
          <w:b/>
        </w:rPr>
        <w:t xml:space="preserve">Journal Prompt 1 </w:t>
      </w:r>
      <w:r>
        <w:t xml:space="preserve">How does </w:t>
      </w:r>
      <w:r w:rsidRPr="00760632">
        <w:rPr>
          <w:i/>
        </w:rPr>
        <w:t>e</w:t>
      </w:r>
      <w:r>
        <w:t xml:space="preserve"> relate to compound interest?</w:t>
      </w:r>
    </w:p>
    <w:p w14:paraId="74CB5808" w14:textId="47271556" w:rsidR="00FF0291" w:rsidRDefault="00FF0291" w:rsidP="00760632">
      <w:pPr>
        <w:pStyle w:val="ListParagraph"/>
        <w:numPr>
          <w:ilvl w:val="0"/>
          <w:numId w:val="20"/>
        </w:numPr>
      </w:pPr>
      <w:r w:rsidRPr="00760632">
        <w:rPr>
          <w:b/>
        </w:rPr>
        <w:t>Activity 5.2.1</w:t>
      </w:r>
      <w:r>
        <w:t xml:space="preserve"> </w:t>
      </w:r>
      <w:r w:rsidR="00CE7485" w:rsidRPr="00760632">
        <w:rPr>
          <w:b/>
        </w:rPr>
        <w:t xml:space="preserve">How Many Compounding Periods Should I Try to Get </w:t>
      </w:r>
      <w:r w:rsidR="004C4A79" w:rsidRPr="00760632">
        <w:rPr>
          <w:b/>
        </w:rPr>
        <w:t>?</w:t>
      </w:r>
      <w:r w:rsidR="004C4A79">
        <w:t xml:space="preserve">  </w:t>
      </w:r>
      <w:r w:rsidR="00B2384C">
        <w:t xml:space="preserve">This activity </w:t>
      </w:r>
      <w:r>
        <w:t xml:space="preserve">begins with </w:t>
      </w:r>
      <w:r w:rsidR="0030401C">
        <w:t xml:space="preserve">finite </w:t>
      </w:r>
      <w:r>
        <w:t xml:space="preserve">compound interest and numerically makes a case for the </w:t>
      </w:r>
      <w:r w:rsidR="00042784">
        <w:t xml:space="preserve">existence of the </w:t>
      </w:r>
      <w:r>
        <w:t xml:space="preserve">number </w:t>
      </w:r>
      <w:r w:rsidRPr="00760632">
        <w:rPr>
          <w:i/>
        </w:rPr>
        <w:t xml:space="preserve">e </w:t>
      </w:r>
      <w:r>
        <w:t xml:space="preserve">and </w:t>
      </w:r>
      <w:r w:rsidR="00042784">
        <w:t xml:space="preserve">introduces </w:t>
      </w:r>
      <w:r>
        <w:t>continuous compounding</w:t>
      </w:r>
      <w:r w:rsidR="00042784">
        <w:t>.</w:t>
      </w:r>
    </w:p>
    <w:p w14:paraId="4B66EEE4" w14:textId="3B156D72" w:rsidR="00B00EF4" w:rsidRPr="00450124" w:rsidRDefault="00450124" w:rsidP="00760632">
      <w:pPr>
        <w:pStyle w:val="ListParagraph"/>
        <w:numPr>
          <w:ilvl w:val="0"/>
          <w:numId w:val="20"/>
        </w:numPr>
      </w:pPr>
      <w:r w:rsidRPr="00760632">
        <w:rPr>
          <w:b/>
        </w:rPr>
        <w:t>Activity 5.2.2 Revisit</w:t>
      </w:r>
      <w:r w:rsidR="00B40AF4" w:rsidRPr="00760632">
        <w:rPr>
          <w:b/>
        </w:rPr>
        <w:t>i</w:t>
      </w:r>
      <w:r w:rsidRPr="00760632">
        <w:rPr>
          <w:b/>
        </w:rPr>
        <w:t xml:space="preserve">ng </w:t>
      </w:r>
      <w:r w:rsidRPr="00760632">
        <w:rPr>
          <w:b/>
          <w:i/>
        </w:rPr>
        <w:t>e</w:t>
      </w:r>
      <w:r w:rsidRPr="00760632">
        <w:rPr>
          <w:b/>
        </w:rPr>
        <w:t xml:space="preserve"> and Compound interest </w:t>
      </w:r>
      <w:r w:rsidRPr="00450124">
        <w:t xml:space="preserve">may </w:t>
      </w:r>
      <w:r>
        <w:t xml:space="preserve">be </w:t>
      </w:r>
      <w:r w:rsidRPr="00450124">
        <w:t>omitted if studen</w:t>
      </w:r>
      <w:r>
        <w:t>ts were able t</w:t>
      </w:r>
      <w:r w:rsidRPr="00450124">
        <w:t xml:space="preserve">o </w:t>
      </w:r>
      <w:r>
        <w:t>master the new material in Activ</w:t>
      </w:r>
      <w:r w:rsidRPr="00450124">
        <w:t>ity 5.2.1</w:t>
      </w:r>
      <w:r>
        <w:t xml:space="preserve"> and do not need further practice with compound interest</w:t>
      </w:r>
      <w:r w:rsidR="004C4A79">
        <w:t xml:space="preserve">.  </w:t>
      </w:r>
      <w:r w:rsidR="00D26097">
        <w:t xml:space="preserve">It can also </w:t>
      </w:r>
      <w:r w:rsidR="001B6E43">
        <w:t xml:space="preserve">in whole or part </w:t>
      </w:r>
      <w:r w:rsidR="00D26097">
        <w:t>be used as a homework assignment after Activity 5.2.1 has been discussed.</w:t>
      </w:r>
    </w:p>
    <w:p w14:paraId="6AC6B398" w14:textId="35882A21" w:rsidR="00450124" w:rsidRPr="00450124" w:rsidRDefault="00450124" w:rsidP="00760632">
      <w:pPr>
        <w:pStyle w:val="ListParagraph"/>
        <w:numPr>
          <w:ilvl w:val="0"/>
          <w:numId w:val="20"/>
        </w:numPr>
      </w:pPr>
      <w:r w:rsidRPr="00760632">
        <w:rPr>
          <w:b/>
        </w:rPr>
        <w:t xml:space="preserve">Activity 5.2.3The </w:t>
      </w:r>
      <w:r w:rsidR="00465958" w:rsidRPr="00760632">
        <w:rPr>
          <w:b/>
        </w:rPr>
        <w:t xml:space="preserve">Remarkable </w:t>
      </w:r>
      <w:r w:rsidRPr="00760632">
        <w:rPr>
          <w:b/>
          <w:i/>
        </w:rPr>
        <w:t>e</w:t>
      </w:r>
      <w:r>
        <w:t xml:space="preserve"> looks at </w:t>
      </w:r>
      <w:r w:rsidR="00465958" w:rsidRPr="00760632">
        <w:rPr>
          <w:i/>
        </w:rPr>
        <w:t>e</w:t>
      </w:r>
      <w:r w:rsidR="00465958">
        <w:t xml:space="preserve"> using a graphical approach and </w:t>
      </w:r>
      <w:r w:rsidR="00750A83">
        <w:t>a</w:t>
      </w:r>
      <w:r w:rsidR="00465958">
        <w:t xml:space="preserve"> </w:t>
      </w:r>
      <w:r w:rsidR="00E11EEB">
        <w:t xml:space="preserve">series </w:t>
      </w:r>
      <w:r w:rsidR="00465958">
        <w:t>approach.</w:t>
      </w:r>
    </w:p>
    <w:p w14:paraId="59B64F17" w14:textId="3655CCC4" w:rsidR="00450124" w:rsidRDefault="00450124" w:rsidP="00760632">
      <w:pPr>
        <w:pStyle w:val="ListParagraph"/>
        <w:numPr>
          <w:ilvl w:val="0"/>
          <w:numId w:val="20"/>
        </w:numPr>
      </w:pPr>
      <w:r w:rsidRPr="00760632">
        <w:rPr>
          <w:b/>
        </w:rPr>
        <w:t>Activity 5.2.4</w:t>
      </w:r>
      <w:r w:rsidR="00E11EEB" w:rsidRPr="00760632">
        <w:rPr>
          <w:b/>
        </w:rPr>
        <w:t xml:space="preserve"> </w:t>
      </w:r>
      <w:r w:rsidR="00A86167" w:rsidRPr="00760632">
        <w:rPr>
          <w:b/>
        </w:rPr>
        <w:t xml:space="preserve">Equations Involving Logarithms </w:t>
      </w:r>
      <w:r w:rsidR="00E11EEB" w:rsidRPr="00E11EEB">
        <w:t>has</w:t>
      </w:r>
      <w:r w:rsidR="00E11EEB">
        <w:t xml:space="preserve"> students solving </w:t>
      </w:r>
      <w:r w:rsidR="006F70F4">
        <w:t xml:space="preserve">equations that need logarithms or have logarithms in the equation itself and </w:t>
      </w:r>
      <w:r w:rsidR="00E11EEB">
        <w:t>applied problem</w:t>
      </w:r>
      <w:r w:rsidR="00A86167">
        <w:t xml:space="preserve">s that rely upon continuous </w:t>
      </w:r>
      <w:r w:rsidR="00E11EEB">
        <w:t>compounding and other continuous applications.</w:t>
      </w:r>
    </w:p>
    <w:p w14:paraId="5CEB48FF" w14:textId="77777777" w:rsidR="006F70F4" w:rsidRPr="00E11EEB" w:rsidRDefault="006F70F4" w:rsidP="006F70F4">
      <w:pPr>
        <w:ind w:left="720"/>
        <w:rPr>
          <w:sz w:val="28"/>
          <w:szCs w:val="28"/>
        </w:rPr>
      </w:pPr>
    </w:p>
    <w:p w14:paraId="252001CB" w14:textId="0E3278E6" w:rsidR="00567150" w:rsidRDefault="00046467" w:rsidP="009D31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Launch Notes </w:t>
      </w:r>
    </w:p>
    <w:p w14:paraId="692477B4" w14:textId="74F96E43" w:rsidR="008F1827" w:rsidRDefault="00E12E8C" w:rsidP="008F1827">
      <w:r>
        <w:t>Have student</w:t>
      </w:r>
      <w:r w:rsidR="00042784">
        <w:t>s</w:t>
      </w:r>
      <w:r>
        <w:t xml:space="preserve"> consider that their parents ha</w:t>
      </w:r>
      <w:r w:rsidR="0050030F">
        <w:t>ve won 10 million dollars in a s</w:t>
      </w:r>
      <w:r>
        <w:t>tate lottery and they want to invest wisely</w:t>
      </w:r>
      <w:r w:rsidR="004C4A79">
        <w:t xml:space="preserve">.  </w:t>
      </w:r>
      <w:r>
        <w:t>If students ha</w:t>
      </w:r>
      <w:r w:rsidR="00B2384C">
        <w:t>ve not had unit 7 in Algebra 1</w:t>
      </w:r>
      <w:r>
        <w:t xml:space="preserve">, time should be spent developing the </w:t>
      </w:r>
      <w:r w:rsidR="00A35E54">
        <w:t xml:space="preserve">finite </w:t>
      </w:r>
      <w:r>
        <w:t>compound interest formula</w:t>
      </w:r>
      <w:r w:rsidR="004C4A79">
        <w:t xml:space="preserve">.  </w:t>
      </w:r>
      <w:r w:rsidR="00FA42C6">
        <w:t>See A</w:t>
      </w:r>
      <w:r w:rsidR="00B2384C">
        <w:t>ctivity 7.5.5 in Algebra 1</w:t>
      </w:r>
      <w:r w:rsidR="004C4A79">
        <w:t xml:space="preserve">.  </w:t>
      </w:r>
      <w:r w:rsidR="00A06176">
        <w:t xml:space="preserve">Assume the </w:t>
      </w:r>
      <w:r w:rsidR="00042784">
        <w:t xml:space="preserve">annual interest rate is 12% </w:t>
      </w:r>
      <w:r w:rsidR="00A06176">
        <w:t xml:space="preserve"> for ease of computation</w:t>
      </w:r>
      <w:r w:rsidR="004C4A79">
        <w:t xml:space="preserve">.  </w:t>
      </w:r>
      <w:r w:rsidR="00A06176">
        <w:t>To compound twice a year, their parents will get 6% every 6 months</w:t>
      </w:r>
      <w:r w:rsidR="004C4A79">
        <w:t xml:space="preserve">.  </w:t>
      </w:r>
      <w:r w:rsidR="008F1827">
        <w:t xml:space="preserve">To see a pattern, </w:t>
      </w:r>
      <w:r w:rsidR="00A06176">
        <w:t>compute for a second year.</w:t>
      </w:r>
    </w:p>
    <w:p w14:paraId="37111161" w14:textId="77777777" w:rsidR="008F1827" w:rsidRDefault="008F1827" w:rsidP="008F1827"/>
    <w:p w14:paraId="24D479AD" w14:textId="549A7E77" w:rsidR="008F1827" w:rsidRDefault="008F1827" w:rsidP="008F1827">
      <w:r>
        <w:t>$10</w:t>
      </w:r>
      <w:r w:rsidR="00A06176">
        <w:t>,</w:t>
      </w:r>
      <w:r>
        <w:t>0</w:t>
      </w:r>
      <w:r w:rsidR="00A06176">
        <w:t>00,000 + .06($10,000,000</w:t>
      </w:r>
      <w:r>
        <w:t>)=</w:t>
      </w:r>
      <w:r w:rsidR="00A06176">
        <w:t xml:space="preserve"> (1 + .06)(10,000,000)</w:t>
      </w:r>
      <w:r w:rsidR="00A86167">
        <w:t xml:space="preserve"> for the first 6 months</w:t>
      </w:r>
    </w:p>
    <w:p w14:paraId="064CA79C" w14:textId="25165C12" w:rsidR="008F1827" w:rsidRDefault="008F1827" w:rsidP="008F1827">
      <w:r>
        <w:t>$</w:t>
      </w:r>
      <w:r w:rsidR="00A06176">
        <w:t>(1 + .06)(10,000,000)+ .06(1 + .06)(10,000,000)=(1 +.06)</w:t>
      </w:r>
      <w:r w:rsidR="00A06176" w:rsidRPr="00A06176">
        <w:t xml:space="preserve"> </w:t>
      </w:r>
      <w:r w:rsidR="00A06176">
        <w:t>(1 + .06)(10,000,000)=</w:t>
      </w:r>
      <w:r w:rsidR="00A06176" w:rsidRPr="00A06176">
        <w:t xml:space="preserve"> </w:t>
      </w:r>
      <w:r w:rsidR="00A06176">
        <w:t>(1 + .06)</w:t>
      </w:r>
      <w:r w:rsidR="00A06176">
        <w:rPr>
          <w:vertAlign w:val="superscript"/>
        </w:rPr>
        <w:t>2</w:t>
      </w:r>
      <w:r w:rsidR="00A06176">
        <w:t>(10,000,000) for year 1</w:t>
      </w:r>
    </w:p>
    <w:p w14:paraId="4B188123" w14:textId="44E4D32E" w:rsidR="00A06176" w:rsidRDefault="00A06176" w:rsidP="008F1827">
      <w:r>
        <w:t>(1 + .06)</w:t>
      </w:r>
      <w:r>
        <w:rPr>
          <w:vertAlign w:val="superscript"/>
        </w:rPr>
        <w:t>2</w:t>
      </w:r>
      <w:r>
        <w:t>(10,000,000) + .06(1 + .06)</w:t>
      </w:r>
      <w:r>
        <w:rPr>
          <w:vertAlign w:val="superscript"/>
        </w:rPr>
        <w:t>2</w:t>
      </w:r>
      <w:r>
        <w:t>(10,000,000)=(1+.06)</w:t>
      </w:r>
      <w:r w:rsidRPr="00A06176">
        <w:t xml:space="preserve"> </w:t>
      </w:r>
      <w:r>
        <w:t>(1 + .06)</w:t>
      </w:r>
      <w:r>
        <w:rPr>
          <w:vertAlign w:val="superscript"/>
        </w:rPr>
        <w:t>2</w:t>
      </w:r>
      <w:r>
        <w:t>(10,000,000)=</w:t>
      </w:r>
      <w:r w:rsidRPr="00A06176">
        <w:t xml:space="preserve"> </w:t>
      </w:r>
      <w:r>
        <w:t>(1 + .06)</w:t>
      </w:r>
      <w:r w:rsidRPr="00A06176">
        <w:rPr>
          <w:vertAlign w:val="superscript"/>
        </w:rPr>
        <w:t>3</w:t>
      </w:r>
      <w:r>
        <w:t>(10,000,000) for 1.5 years</w:t>
      </w:r>
    </w:p>
    <w:p w14:paraId="224E3425" w14:textId="0E2815AA" w:rsidR="00ED6297" w:rsidRDefault="00042784" w:rsidP="000B3A4D">
      <w:r>
        <w:t>(1 + .06)</w:t>
      </w:r>
      <w:r w:rsidRPr="00A06176">
        <w:rPr>
          <w:vertAlign w:val="superscript"/>
        </w:rPr>
        <w:t>3</w:t>
      </w:r>
      <w:r>
        <w:t>(10,000,000) + .06(1 + .06)</w:t>
      </w:r>
      <w:r w:rsidRPr="00A06176">
        <w:rPr>
          <w:vertAlign w:val="superscript"/>
        </w:rPr>
        <w:t>3</w:t>
      </w:r>
      <w:r>
        <w:t>(10,000,000)=</w:t>
      </w:r>
      <w:r w:rsidRPr="00042784">
        <w:t xml:space="preserve"> </w:t>
      </w:r>
      <w:r>
        <w:t>(1 + .06)</w:t>
      </w:r>
      <w:r>
        <w:rPr>
          <w:vertAlign w:val="superscript"/>
        </w:rPr>
        <w:t>4</w:t>
      </w:r>
      <w:r>
        <w:t>(10,000,000) for 2 years</w:t>
      </w:r>
    </w:p>
    <w:p w14:paraId="416A5D1C" w14:textId="77777777" w:rsidR="0030401C" w:rsidRDefault="0030401C" w:rsidP="000B3A4D"/>
    <w:p w14:paraId="7E0B2F72" w14:textId="5D114EA9" w:rsidR="00042784" w:rsidRDefault="00042784" w:rsidP="000B3A4D">
      <w:r>
        <w:t xml:space="preserve">Extend until students note that the rate will be </w:t>
      </w:r>
      <w:r w:rsidRPr="00042784">
        <w:rPr>
          <w:i/>
        </w:rPr>
        <w:t>r/n</w:t>
      </w:r>
      <w:r>
        <w:t xml:space="preserve"> </w:t>
      </w:r>
      <w:r w:rsidR="00A86167">
        <w:t xml:space="preserve">where </w:t>
      </w:r>
      <w:r w:rsidR="00A86167" w:rsidRPr="00A86167">
        <w:rPr>
          <w:i/>
        </w:rPr>
        <w:t>r</w:t>
      </w:r>
      <w:r w:rsidR="00A86167">
        <w:t xml:space="preserve"> is the rate expressed as a decimal, </w:t>
      </w:r>
      <w:r w:rsidR="00A86167" w:rsidRPr="00A86167">
        <w:rPr>
          <w:i/>
        </w:rPr>
        <w:t>t</w:t>
      </w:r>
      <w:r w:rsidR="00B2384C">
        <w:t xml:space="preserve"> is the number of years,</w:t>
      </w:r>
      <w:r>
        <w:t xml:space="preserve"> </w:t>
      </w:r>
      <w:r w:rsidR="00A35E54" w:rsidRPr="00A35E54">
        <w:rPr>
          <w:i/>
        </w:rPr>
        <w:t>n</w:t>
      </w:r>
      <w:r w:rsidR="00A35E54">
        <w:t xml:space="preserve"> is the number of compounding periods</w:t>
      </w:r>
      <w:r w:rsidR="0030401C">
        <w:t>,</w:t>
      </w:r>
      <w:r w:rsidR="00A35E54">
        <w:t xml:space="preserve"> </w:t>
      </w:r>
      <w:r>
        <w:t xml:space="preserve">the </w:t>
      </w:r>
      <w:r w:rsidR="0030401C">
        <w:t xml:space="preserve">total </w:t>
      </w:r>
      <w:r>
        <w:t xml:space="preserve">number of compounding periods will be </w:t>
      </w:r>
      <w:r w:rsidRPr="00042784">
        <w:rPr>
          <w:i/>
        </w:rPr>
        <w:t>nt</w:t>
      </w:r>
      <w:r w:rsidR="00B2384C">
        <w:t>,</w:t>
      </w:r>
      <w:r w:rsidR="00A86167">
        <w:t xml:space="preserve"> and the amount at the end of </w:t>
      </w:r>
      <w:r w:rsidR="00A86167" w:rsidRPr="00A86167">
        <w:rPr>
          <w:i/>
        </w:rPr>
        <w:t xml:space="preserve">t </w:t>
      </w:r>
      <w:r w:rsidR="00A86167">
        <w:t>years (1 + .06)</w:t>
      </w:r>
      <w:proofErr w:type="spellStart"/>
      <w:r w:rsidR="00A86167" w:rsidRPr="00A86167">
        <w:rPr>
          <w:i/>
          <w:vertAlign w:val="superscript"/>
        </w:rPr>
        <w:t>nt</w:t>
      </w:r>
      <w:proofErr w:type="spellEnd"/>
      <w:r w:rsidR="00A86167">
        <w:t>(10,000,000)</w:t>
      </w:r>
      <w:r w:rsidR="00A35E54">
        <w:t>.</w:t>
      </w:r>
    </w:p>
    <w:p w14:paraId="6DF4C07C" w14:textId="77777777" w:rsidR="00517BC8" w:rsidRDefault="00517BC8" w:rsidP="009D31AB">
      <w:pPr>
        <w:outlineLvl w:val="0"/>
      </w:pPr>
    </w:p>
    <w:p w14:paraId="18EEC768" w14:textId="77777777" w:rsidR="009D31AB" w:rsidRDefault="009D31AB" w:rsidP="009D31A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Teaching Strategies</w:t>
      </w:r>
    </w:p>
    <w:p w14:paraId="1DA346E4" w14:textId="77777777" w:rsidR="00EE2D7C" w:rsidRDefault="00EE2D7C" w:rsidP="009D31AB">
      <w:pPr>
        <w:outlineLvl w:val="0"/>
        <w:rPr>
          <w:b/>
          <w:sz w:val="28"/>
          <w:szCs w:val="28"/>
        </w:rPr>
      </w:pPr>
    </w:p>
    <w:p w14:paraId="70176A09" w14:textId="77777777" w:rsidR="00F7141E" w:rsidRDefault="00042784" w:rsidP="00046467">
      <w:pPr>
        <w:outlineLvl w:val="0"/>
      </w:pPr>
      <w:r>
        <w:t xml:space="preserve">Following the development of the </w:t>
      </w:r>
      <w:r w:rsidR="0030401C">
        <w:t xml:space="preserve">finite </w:t>
      </w:r>
      <w:r>
        <w:t xml:space="preserve">compound interest formula the teacher may want to do a few problems from </w:t>
      </w:r>
      <w:r w:rsidRPr="00046467">
        <w:rPr>
          <w:b/>
        </w:rPr>
        <w:t>Activity</w:t>
      </w:r>
      <w:r w:rsidR="0083471A" w:rsidRPr="00046467">
        <w:rPr>
          <w:b/>
        </w:rPr>
        <w:t xml:space="preserve"> </w:t>
      </w:r>
      <w:r w:rsidRPr="00046467">
        <w:rPr>
          <w:b/>
        </w:rPr>
        <w:t>5.2.1</w:t>
      </w:r>
      <w:r>
        <w:t xml:space="preserve"> in whole class mode</w:t>
      </w:r>
      <w:r w:rsidR="00EE2D7C">
        <w:t xml:space="preserve">, </w:t>
      </w:r>
      <w:r>
        <w:t>and then divide the class in groups to work through</w:t>
      </w:r>
      <w:r w:rsidR="0083471A">
        <w:t xml:space="preserve"> the exercise until they have completed all but the last row of the table</w:t>
      </w:r>
      <w:r w:rsidR="00006E43">
        <w:t xml:space="preserve"> in number 8</w:t>
      </w:r>
      <w:r w:rsidR="004C4A79">
        <w:t>.</w:t>
      </w:r>
    </w:p>
    <w:p w14:paraId="155C5479" w14:textId="26BE7FAC" w:rsidR="00EE2D7C" w:rsidRDefault="00F7141E" w:rsidP="00046467">
      <w:pPr>
        <w:outlineLvl w:val="0"/>
      </w:pPr>
      <w:r>
        <w:t xml:space="preserve">Be sure to review simple interest and how it differs from finite compound interest. </w:t>
      </w:r>
      <w:r w:rsidR="0083471A">
        <w:t>Then use the results of the table to develop the continuously compounding interest formula</w:t>
      </w:r>
      <w:r w:rsidR="00A86167">
        <w:t xml:space="preserve"> A= P</w:t>
      </w:r>
      <w:r w:rsidR="00A86167" w:rsidRPr="00046467">
        <w:rPr>
          <w:i/>
        </w:rPr>
        <w:t>e</w:t>
      </w:r>
      <w:r w:rsidR="00A86167" w:rsidRPr="00046467">
        <w:rPr>
          <w:vertAlign w:val="superscript"/>
        </w:rPr>
        <w:t>rt</w:t>
      </w:r>
      <w:r w:rsidR="00046467">
        <w:t>.</w:t>
      </w:r>
    </w:p>
    <w:p w14:paraId="54664243" w14:textId="77777777" w:rsidR="00046467" w:rsidRPr="00046467" w:rsidRDefault="00046467" w:rsidP="00046467">
      <w:pPr>
        <w:outlineLvl w:val="0"/>
      </w:pPr>
    </w:p>
    <w:p w14:paraId="754030CD" w14:textId="6D61F9A0" w:rsidR="00556AA5" w:rsidRDefault="00556AA5" w:rsidP="00757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40"/>
          <w:tab w:val="num" w:pos="720"/>
        </w:tabs>
        <w:autoSpaceDE w:val="0"/>
        <w:autoSpaceDN w:val="0"/>
        <w:ind w:left="1350"/>
      </w:pPr>
      <w:r>
        <w:rPr>
          <w:b/>
        </w:rPr>
        <w:lastRenderedPageBreak/>
        <w:t xml:space="preserve">Group Activity </w:t>
      </w:r>
      <w:r w:rsidR="0083471A">
        <w:rPr>
          <w:b/>
        </w:rPr>
        <w:t xml:space="preserve">5.2.1 </w:t>
      </w:r>
      <w:r w:rsidR="00083B81">
        <w:t xml:space="preserve">Two students, working with their </w:t>
      </w:r>
      <w:r w:rsidR="009459AE">
        <w:t>calculator</w:t>
      </w:r>
      <w:r w:rsidR="00083B81">
        <w:t>s</w:t>
      </w:r>
      <w:r w:rsidR="009459AE">
        <w:t xml:space="preserve">, should create </w:t>
      </w:r>
      <w:r w:rsidR="00B2384C">
        <w:t xml:space="preserve">a </w:t>
      </w:r>
      <w:r w:rsidR="009459AE">
        <w:t xml:space="preserve">table </w:t>
      </w:r>
      <w:r w:rsidR="00ED0A65">
        <w:t xml:space="preserve">for values of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="00ED0A65">
        <w:rPr>
          <w:sz w:val="28"/>
          <w:szCs w:val="28"/>
        </w:rPr>
        <w:t xml:space="preserve"> </w:t>
      </w:r>
      <w:r w:rsidR="00ED0A65">
        <w:t xml:space="preserve">as </w:t>
      </w:r>
      <w:r w:rsidR="00ED0A65">
        <w:rPr>
          <w:i/>
        </w:rPr>
        <w:t>n</w:t>
      </w:r>
      <w:r w:rsidR="00ED0A65">
        <w:t xml:space="preserve"> increases from 1 (compo</w:t>
      </w:r>
      <w:r w:rsidR="00A71FC0">
        <w:t xml:space="preserve">unded once each year) to </w:t>
      </w:r>
      <w:r w:rsidR="00ED0A65">
        <w:t xml:space="preserve">monthly, weekly, </w:t>
      </w:r>
      <w:r w:rsidR="00A71FC0">
        <w:t xml:space="preserve">daily, </w:t>
      </w:r>
      <w:r w:rsidR="00ED0A65">
        <w:t>hourly and even to compounding by minutes and seconds.  It is critical here that students write down all decimal places possible to see the pattern in the outcomes.</w:t>
      </w:r>
    </w:p>
    <w:p w14:paraId="63AB2AB9" w14:textId="77777777" w:rsidR="00556AA5" w:rsidRDefault="00556AA5" w:rsidP="00265286"/>
    <w:p w14:paraId="46EF0FE9" w14:textId="77777777" w:rsidR="0050030F" w:rsidRDefault="0083471A" w:rsidP="0083471A">
      <w:r>
        <w:t xml:space="preserve">When all </w:t>
      </w:r>
      <w:r w:rsidR="006466CD">
        <w:t>students have complet</w:t>
      </w:r>
      <w:r>
        <w:t>ed th</w:t>
      </w:r>
      <w:r w:rsidR="006466CD">
        <w:t>eir table</w:t>
      </w:r>
      <w:r w:rsidR="0050030F">
        <w:t>s</w:t>
      </w:r>
      <w:r w:rsidR="006466CD">
        <w:t>, a class discussion of</w:t>
      </w:r>
      <w:r>
        <w:t xml:space="preserve"> the results should be encouraged.  </w:t>
      </w:r>
      <w:r w:rsidR="006466CD">
        <w:t>Student</w:t>
      </w:r>
      <w:r w:rsidR="00B2384C">
        <w:t>s</w:t>
      </w:r>
      <w:r w:rsidR="006466CD">
        <w:t xml:space="preserve"> should note that a</w:t>
      </w:r>
      <w:r>
        <w:t>s the number of times of compounding increased in a year, the rate of growth slo</w:t>
      </w:r>
      <w:r w:rsidR="00FA42C6">
        <w:t>wed</w:t>
      </w:r>
      <w:r>
        <w:t xml:space="preserve"> down and seems to approach a number</w:t>
      </w:r>
      <w:r w:rsidR="00FA42C6">
        <w:t xml:space="preserve"> (limit)</w:t>
      </w:r>
      <w:r>
        <w:t xml:space="preserve">.  This special number is called </w:t>
      </w:r>
      <w:r w:rsidRPr="00A86167">
        <w:rPr>
          <w:i/>
        </w:rPr>
        <w:t>e</w:t>
      </w:r>
      <w:r>
        <w:t xml:space="preserve">.  Jacob Bernoulli </w:t>
      </w:r>
      <w:r w:rsidR="00B76C8B">
        <w:t>was the first to point out the connection between continuous compound interest and (1+ 1/</w:t>
      </w:r>
      <w:r w:rsidR="00B76C8B" w:rsidRPr="0030401C">
        <w:rPr>
          <w:i/>
        </w:rPr>
        <w:t>n</w:t>
      </w:r>
      <w:r w:rsidR="00B76C8B">
        <w:t>)</w:t>
      </w:r>
      <w:r w:rsidR="00B76C8B" w:rsidRPr="0050030F">
        <w:rPr>
          <w:i/>
          <w:vertAlign w:val="superscript"/>
        </w:rPr>
        <w:t xml:space="preserve">n </w:t>
      </w:r>
      <w:r w:rsidR="00B76C8B" w:rsidRPr="00B76C8B">
        <w:t xml:space="preserve">as </w:t>
      </w:r>
      <w:r w:rsidR="00B76C8B" w:rsidRPr="0030401C">
        <w:rPr>
          <w:i/>
        </w:rPr>
        <w:t>n</w:t>
      </w:r>
      <w:r w:rsidR="00B76C8B" w:rsidRPr="00B76C8B">
        <w:t xml:space="preserve"> gets larger</w:t>
      </w:r>
      <w:r w:rsidR="004C4A79">
        <w:t xml:space="preserve">.  </w:t>
      </w:r>
      <w:r w:rsidR="00856476">
        <w:t>He used the Binomial Theorem</w:t>
      </w:r>
      <w:r>
        <w:t xml:space="preserve"> </w:t>
      </w:r>
      <w:r w:rsidR="00856476">
        <w:t xml:space="preserve">to show that the limit as </w:t>
      </w:r>
      <w:r w:rsidR="00856476" w:rsidRPr="0030401C">
        <w:rPr>
          <w:i/>
        </w:rPr>
        <w:t>n</w:t>
      </w:r>
      <w:r w:rsidR="00856476">
        <w:t xml:space="preserve"> got larger and larger had to be between 2 and 3</w:t>
      </w:r>
      <w:r w:rsidR="004C4A79">
        <w:t xml:space="preserve">.  </w:t>
      </w:r>
      <w:r>
        <w:t>Euler named it ‘</w:t>
      </w:r>
      <w:r>
        <w:rPr>
          <w:i/>
        </w:rPr>
        <w:t>e’</w:t>
      </w:r>
      <w:r w:rsidR="004C4A79">
        <w:t xml:space="preserve">.  </w:t>
      </w:r>
      <w:r w:rsidR="00856476">
        <w:t xml:space="preserve">The use of the letter </w:t>
      </w:r>
      <w:r w:rsidR="00856476" w:rsidRPr="00FA42C6">
        <w:rPr>
          <w:i/>
        </w:rPr>
        <w:t>e</w:t>
      </w:r>
      <w:r w:rsidR="00856476">
        <w:t xml:space="preserve"> appeared in a letter he wrote in 1731</w:t>
      </w:r>
      <w:r w:rsidR="004C4A79">
        <w:t xml:space="preserve">.  </w:t>
      </w:r>
      <w:r w:rsidR="00856476">
        <w:t>Euler</w:t>
      </w:r>
      <w:r w:rsidR="006C758F">
        <w:t xml:space="preserve"> showed that </w:t>
      </w:r>
      <w:r w:rsidR="0050030F">
        <w:t xml:space="preserve">                                        </w:t>
      </w:r>
    </w:p>
    <w:p w14:paraId="1D04E8B0" w14:textId="5C4236CF" w:rsidR="0050030F" w:rsidRDefault="0050030F" w:rsidP="0083471A">
      <w:r>
        <w:t xml:space="preserve">         </w:t>
      </w:r>
      <w:r w:rsidR="006C758F" w:rsidRPr="00FA42C6">
        <w:rPr>
          <w:i/>
        </w:rPr>
        <w:t>e</w:t>
      </w:r>
      <w:r w:rsidR="006C758F">
        <w:t xml:space="preserve"> = 1 + 1/1+1/</w:t>
      </w:r>
      <w:r w:rsidR="0030401C">
        <w:t>[</w:t>
      </w:r>
      <w:r w:rsidR="006C758F">
        <w:t>1(2)</w:t>
      </w:r>
      <w:r w:rsidR="0030401C">
        <w:t>+1/[1(2)(3)</w:t>
      </w:r>
      <w:r w:rsidR="00384D88">
        <w:t>]+1/[1(2)(3)(4)]</w:t>
      </w:r>
      <w:r w:rsidR="006C758F">
        <w:t xml:space="preserve"> … </w:t>
      </w:r>
    </w:p>
    <w:p w14:paraId="6F53907E" w14:textId="67B6DDA5" w:rsidR="0083471A" w:rsidRDefault="006C758F" w:rsidP="0083471A">
      <w:r>
        <w:t xml:space="preserve">and </w:t>
      </w:r>
      <w:r w:rsidRPr="00FA42C6">
        <w:rPr>
          <w:b/>
        </w:rPr>
        <w:t>Activity 5.2.3</w:t>
      </w:r>
      <w:r>
        <w:t xml:space="preserve"> will use this series to approximate </w:t>
      </w:r>
      <w:r w:rsidRPr="006C758F">
        <w:rPr>
          <w:i/>
        </w:rPr>
        <w:t>e</w:t>
      </w:r>
      <w:r>
        <w:t>.</w:t>
      </w:r>
      <w:r w:rsidR="0083471A">
        <w:t xml:space="preserve"> </w:t>
      </w:r>
      <w:r w:rsidR="0083471A">
        <w:rPr>
          <w:b/>
        </w:rPr>
        <w:t xml:space="preserve"> </w:t>
      </w:r>
      <w:r w:rsidR="0083471A">
        <w:t xml:space="preserve">Like </w:t>
      </w:r>
      <m:oMath>
        <m:r>
          <w:rPr>
            <w:rFonts w:ascii="Cambria Math" w:hAnsi="Cambria Math"/>
          </w:rPr>
          <m:t xml:space="preserve">π, </m:t>
        </m:r>
      </m:oMath>
      <w:r w:rsidR="0083471A">
        <w:rPr>
          <w:i/>
        </w:rPr>
        <w:t xml:space="preserve">e </w:t>
      </w:r>
      <w:r w:rsidR="0083471A">
        <w:t xml:space="preserve">is an irrational number which means it cannot be written as a ratio of integers.  Also like </w:t>
      </w:r>
      <m:oMath>
        <m:r>
          <w:rPr>
            <w:rFonts w:ascii="Cambria Math" w:hAnsi="Cambria Math"/>
          </w:rPr>
          <m:t>π,</m:t>
        </m:r>
      </m:oMath>
      <w:r w:rsidR="0083471A" w:rsidRPr="002662B4">
        <w:rPr>
          <w:i/>
        </w:rPr>
        <w:t xml:space="preserve"> </w:t>
      </w:r>
      <w:r w:rsidR="0083471A">
        <w:rPr>
          <w:i/>
        </w:rPr>
        <w:t xml:space="preserve">e </w:t>
      </w:r>
      <w:r w:rsidR="0083471A">
        <w:t xml:space="preserve">is transcendental which means it is not the root of any polynomial </w:t>
      </w:r>
      <w:r w:rsidR="0075719C">
        <w:t xml:space="preserve">equation </w:t>
      </w:r>
      <w:r w:rsidR="0083471A">
        <w:t xml:space="preserve">with </w:t>
      </w:r>
      <w:r w:rsidR="00B76C8B">
        <w:t xml:space="preserve">integer </w:t>
      </w:r>
      <w:r w:rsidR="0083471A">
        <w:t xml:space="preserve">coefficients.  Emphasize that </w:t>
      </w:r>
      <w:r w:rsidR="0083471A">
        <w:rPr>
          <w:i/>
        </w:rPr>
        <w:t>e</w:t>
      </w:r>
      <w:r w:rsidR="0083471A">
        <w:t xml:space="preserve"> is not equal to 2.71828 but rather </w:t>
      </w:r>
      <w:r w:rsidR="0083471A">
        <w:rPr>
          <w:i/>
        </w:rPr>
        <w:t xml:space="preserve">e </w:t>
      </w:r>
      <w:r w:rsidR="0083471A">
        <w:t>is approximated by 2.71828.</w:t>
      </w:r>
      <w:r>
        <w:t xml:space="preserve">The decimal expansion of </w:t>
      </w:r>
      <w:r w:rsidRPr="006C758F">
        <w:rPr>
          <w:i/>
        </w:rPr>
        <w:t>e</w:t>
      </w:r>
      <w:r>
        <w:t xml:space="preserve"> is known t</w:t>
      </w:r>
      <w:r w:rsidR="00FA42C6">
        <w:t>o 1 trillion places of accuracy!</w:t>
      </w:r>
      <w:r w:rsidR="00384D88">
        <w:t xml:space="preserve"> Note: </w:t>
      </w:r>
      <w:r w:rsidR="00384D88" w:rsidRPr="00384D88">
        <w:rPr>
          <w:i/>
        </w:rPr>
        <w:t>e</w:t>
      </w:r>
      <w:r w:rsidR="00384D88">
        <w:t xml:space="preserve"> looks like it is repeating but it is not.</w:t>
      </w:r>
    </w:p>
    <w:p w14:paraId="3B1B9748" w14:textId="77777777" w:rsidR="0083471A" w:rsidRDefault="0083471A" w:rsidP="0083471A"/>
    <w:p w14:paraId="66AF5C55" w14:textId="62B26489" w:rsidR="0083471A" w:rsidRDefault="0083471A" w:rsidP="007571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</w:pPr>
      <w:r>
        <w:rPr>
          <w:b/>
        </w:rPr>
        <w:t xml:space="preserve">Differentiated Instruction (For Learners Needing More Help) </w:t>
      </w:r>
      <w:r w:rsidR="00B76C8B">
        <w:t xml:space="preserve">  Have students explicitly show their computations for the change of units</w:t>
      </w:r>
      <w:r>
        <w:t xml:space="preserve"> such as n = the number of hours in a day times the number of days in a year </w:t>
      </w:r>
      <w:r w:rsidR="00FA42C6">
        <w:t>as they work through Activity 5.2.1</w:t>
      </w:r>
      <w:r w:rsidR="00B76C8B">
        <w:t>.</w:t>
      </w:r>
    </w:p>
    <w:p w14:paraId="0E737803" w14:textId="77777777" w:rsidR="0083471A" w:rsidRDefault="0083471A" w:rsidP="00A15E7E">
      <w:pPr>
        <w:tabs>
          <w:tab w:val="left" w:pos="540"/>
          <w:tab w:val="num" w:pos="720"/>
        </w:tabs>
        <w:autoSpaceDE w:val="0"/>
        <w:autoSpaceDN w:val="0"/>
      </w:pPr>
    </w:p>
    <w:p w14:paraId="7ECFB353" w14:textId="77777777" w:rsidR="0083471A" w:rsidRDefault="0083471A" w:rsidP="008347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b/>
        </w:rPr>
      </w:pPr>
      <w:r>
        <w:rPr>
          <w:b/>
        </w:rPr>
        <w:t>Differentiated Instruction (For Learners Needing More Help)</w:t>
      </w:r>
    </w:p>
    <w:p w14:paraId="011F65C0" w14:textId="5ECC9747" w:rsidR="0083471A" w:rsidRPr="00C518FF" w:rsidRDefault="0083471A" w:rsidP="008347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</w:pPr>
      <w:r>
        <w:t xml:space="preserve">Emphasize that r is the decimal representation of the percentage given; practice changing </w:t>
      </w:r>
      <w:r w:rsidR="00E11EEB">
        <w:t>a percent</w:t>
      </w:r>
      <w:r>
        <w:t xml:space="preserve"> to </w:t>
      </w:r>
      <w:r w:rsidR="00E11EEB">
        <w:t>a decimal</w:t>
      </w:r>
      <w:r>
        <w:t xml:space="preserve"> and </w:t>
      </w:r>
      <w:r w:rsidR="00E11EEB">
        <w:t>a decimal</w:t>
      </w:r>
      <w:r>
        <w:t xml:space="preserve"> to</w:t>
      </w:r>
      <w:r w:rsidR="00E11EEB">
        <w:t xml:space="preserve"> a percent</w:t>
      </w:r>
      <w:r>
        <w:t>.</w:t>
      </w:r>
    </w:p>
    <w:p w14:paraId="2C8F2E20" w14:textId="77777777" w:rsidR="0083471A" w:rsidRDefault="0083471A" w:rsidP="008347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</w:pPr>
    </w:p>
    <w:p w14:paraId="0BC775C9" w14:textId="77777777" w:rsidR="00270EFA" w:rsidRDefault="00270EFA" w:rsidP="0083471A"/>
    <w:p w14:paraId="27495A25" w14:textId="05859E78" w:rsidR="00FA42C6" w:rsidRDefault="0083471A" w:rsidP="00B76C8B">
      <w:r w:rsidRPr="00E11EEB">
        <w:rPr>
          <w:b/>
        </w:rPr>
        <w:t>Activity 5.2.2</w:t>
      </w:r>
      <w:r>
        <w:t xml:space="preserve"> </w:t>
      </w:r>
      <w:r w:rsidR="00B76C8B">
        <w:t>can be used for homework for students needing more practice after completing Activity 5.2.1</w:t>
      </w:r>
      <w:r w:rsidR="004C4A79">
        <w:t xml:space="preserve">.  </w:t>
      </w:r>
      <w:r w:rsidR="00B76C8B">
        <w:t>In the activity</w:t>
      </w:r>
      <w:r>
        <w:t xml:space="preserve"> students will </w:t>
      </w:r>
      <w:r w:rsidR="00006E43">
        <w:t xml:space="preserve">again </w:t>
      </w:r>
      <w:r>
        <w:t xml:space="preserve">create a table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(1 +1/n) 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t xml:space="preserve">to </w:t>
      </w:r>
    </w:p>
    <w:p w14:paraId="7E480FAA" w14:textId="7B5E4E61" w:rsidR="00270EFA" w:rsidRPr="000A4DEF" w:rsidRDefault="0083471A" w:rsidP="00270EFA">
      <w:pPr>
        <w:outlineLvl w:val="0"/>
      </w:pPr>
      <w:r>
        <w:t>discover the special irrational</w:t>
      </w:r>
      <w:r w:rsidR="00B76C8B">
        <w:t xml:space="preserve"> (and transcendental) number </w:t>
      </w:r>
      <w:r w:rsidR="00B76C8B" w:rsidRPr="00270EFA">
        <w:rPr>
          <w:i/>
        </w:rPr>
        <w:t>e</w:t>
      </w:r>
      <w:r w:rsidR="00270EFA">
        <w:t xml:space="preserve"> and </w:t>
      </w:r>
      <w:r w:rsidR="00B251E4">
        <w:t xml:space="preserve"> </w:t>
      </w:r>
      <w:r w:rsidR="00270EFA">
        <w:t>will use the resu</w:t>
      </w:r>
      <w:r w:rsidR="000A4DEF">
        <w:t>lts of a second table to verify</w:t>
      </w:r>
      <w:r w:rsidR="00270EFA">
        <w:t xml:space="preserve"> the continuously compounding interest formula A= P</w:t>
      </w:r>
      <w:r w:rsidR="000A4DEF">
        <w:rPr>
          <w:vertAlign w:val="subscript"/>
        </w:rPr>
        <w:t>0</w:t>
      </w:r>
      <w:r w:rsidR="000A4DEF">
        <w:t xml:space="preserve"> </w:t>
      </w:r>
      <w:proofErr w:type="spellStart"/>
      <w:r w:rsidR="00270EFA" w:rsidRPr="00270EFA">
        <w:rPr>
          <w:i/>
        </w:rPr>
        <w:t>e</w:t>
      </w:r>
      <w:r w:rsidR="00270EFA" w:rsidRPr="00270EFA">
        <w:rPr>
          <w:vertAlign w:val="superscript"/>
        </w:rPr>
        <w:t>rt</w:t>
      </w:r>
      <w:proofErr w:type="spellEnd"/>
      <w:r w:rsidR="000A4DEF">
        <w:t>.</w:t>
      </w:r>
    </w:p>
    <w:p w14:paraId="06E30430" w14:textId="0272DE51" w:rsidR="00442125" w:rsidRDefault="00B251E4" w:rsidP="00B76C8B">
      <w:r w:rsidRPr="008B7EA0">
        <w:rPr>
          <w:b/>
        </w:rPr>
        <w:t>Exit Slip 5.2.1</w:t>
      </w:r>
      <w:r>
        <w:t xml:space="preserve"> can be us</w:t>
      </w:r>
      <w:r w:rsidR="00006E43">
        <w:t>ed any time after Activity 5.2.1 or Activity 5.2.2</w:t>
      </w:r>
      <w:r w:rsidR="00270EFA">
        <w:t>,</w:t>
      </w:r>
      <w:r w:rsidR="00006E43">
        <w:t xml:space="preserve"> if it was assigned.</w:t>
      </w:r>
    </w:p>
    <w:p w14:paraId="4DA27231" w14:textId="77777777" w:rsidR="00760632" w:rsidRDefault="00760632" w:rsidP="00384D88">
      <w:pPr>
        <w:tabs>
          <w:tab w:val="left" w:pos="540"/>
          <w:tab w:val="num" w:pos="720"/>
        </w:tabs>
        <w:autoSpaceDE w:val="0"/>
        <w:autoSpaceDN w:val="0"/>
      </w:pPr>
    </w:p>
    <w:p w14:paraId="1E5FAB41" w14:textId="3C324971" w:rsidR="00BE340E" w:rsidRPr="004C4A79" w:rsidRDefault="009D31AB" w:rsidP="004C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rFonts w:ascii="Andale Mono" w:hAnsi="Andale Mono"/>
        </w:rPr>
      </w:pPr>
      <w:r>
        <w:rPr>
          <w:b/>
        </w:rPr>
        <w:t>Differentiated Instruction (Enrichment)</w:t>
      </w:r>
      <w:r w:rsidR="00A71FC0">
        <w:rPr>
          <w:b/>
        </w:rPr>
        <w:t xml:space="preserve">  </w:t>
      </w:r>
      <w:r w:rsidR="00FF0291">
        <w:t xml:space="preserve">Have students research the number </w:t>
      </w:r>
      <w:r w:rsidR="00FF0291" w:rsidRPr="00CE7485">
        <w:rPr>
          <w:i/>
        </w:rPr>
        <w:t>e</w:t>
      </w:r>
      <w:r w:rsidR="004C4A79">
        <w:t xml:space="preserve">.  </w:t>
      </w:r>
      <w:r w:rsidR="00FF0291">
        <w:t>Unlike π</w:t>
      </w:r>
      <w:r w:rsidR="00384D88">
        <w:t>, mankind was only aware of it</w:t>
      </w:r>
      <w:r w:rsidR="0050030F">
        <w:t>s existence</w:t>
      </w:r>
      <w:r w:rsidR="00384D88">
        <w:t xml:space="preserve"> about 400 years ago</w:t>
      </w:r>
      <w:r w:rsidR="004C4A79">
        <w:t xml:space="preserve">.  </w:t>
      </w:r>
      <w:r w:rsidR="00FF0291">
        <w:t>What kind of num</w:t>
      </w:r>
      <w:r w:rsidR="00E12E8C">
        <w:t>ber is it?  Rational</w:t>
      </w:r>
      <w:r w:rsidR="00B2384C">
        <w:t>, irrational?</w:t>
      </w:r>
      <w:r w:rsidR="00FF0291">
        <w:t xml:space="preserve">  Is it a special irrational? How many irrationals are there like π and </w:t>
      </w:r>
      <w:r w:rsidR="00CE7485">
        <w:rPr>
          <w:i/>
        </w:rPr>
        <w:t>e</w:t>
      </w:r>
      <w:r w:rsidR="004C4A79">
        <w:t xml:space="preserve">? </w:t>
      </w:r>
      <w:r w:rsidR="00281161">
        <w:t>How are they different from √2 or √5?</w:t>
      </w:r>
      <w:r w:rsidR="004C4A79">
        <w:t xml:space="preserve"> </w:t>
      </w:r>
      <w:r w:rsidR="00FF0291">
        <w:t xml:space="preserve">Students will hopefully </w:t>
      </w:r>
      <w:r w:rsidR="00384D88">
        <w:t xml:space="preserve">in their research </w:t>
      </w:r>
      <w:r w:rsidR="00FF0291">
        <w:t>uncover the fact that it is real and it is irrational</w:t>
      </w:r>
      <w:r w:rsidR="004C4A79">
        <w:t xml:space="preserve">.  </w:t>
      </w:r>
      <w:r w:rsidR="0075719C">
        <w:t>But unlike</w:t>
      </w:r>
      <w:r w:rsidR="00FF0291">
        <w:t>√2 which is a solution of a polynomial equation with integer coefficients</w:t>
      </w:r>
      <w:r w:rsidR="00856476">
        <w:t>,</w:t>
      </w:r>
      <w:r w:rsidR="00CE7485">
        <w:t xml:space="preserve"> </w:t>
      </w:r>
      <w:r w:rsidR="00CE7485" w:rsidRPr="00CE7485">
        <w:rPr>
          <w:i/>
        </w:rPr>
        <w:t>e</w:t>
      </w:r>
      <w:r w:rsidR="00E12E8C">
        <w:t xml:space="preserve"> is irrational and nonalgebraic. It is transcendental meaning it goes beyond algebrai</w:t>
      </w:r>
      <w:r w:rsidR="00856476">
        <w:t xml:space="preserve">c numbers </w:t>
      </w:r>
      <w:r w:rsidR="004C4A79">
        <w:t xml:space="preserve">.  </w:t>
      </w:r>
      <w:r w:rsidR="00856476">
        <w:t xml:space="preserve">π is also </w:t>
      </w:r>
      <w:proofErr w:type="spellStart"/>
      <w:r w:rsidR="00856476">
        <w:t>nonalg</w:t>
      </w:r>
      <w:r w:rsidR="00B2384C">
        <w:t>e</w:t>
      </w:r>
      <w:r w:rsidR="00856476">
        <w:t>brai</w:t>
      </w:r>
      <w:r w:rsidR="00E12E8C">
        <w:t>c</w:t>
      </w:r>
      <w:proofErr w:type="spellEnd"/>
      <w:r w:rsidR="00856476">
        <w:t>.</w:t>
      </w:r>
    </w:p>
    <w:p w14:paraId="33D8A7BC" w14:textId="77777777" w:rsidR="00BE340E" w:rsidRDefault="00BE340E" w:rsidP="00BE340E">
      <w:pPr>
        <w:tabs>
          <w:tab w:val="left" w:pos="540"/>
          <w:tab w:val="num" w:pos="720"/>
        </w:tabs>
        <w:autoSpaceDE w:val="0"/>
        <w:autoSpaceDN w:val="0"/>
      </w:pPr>
    </w:p>
    <w:p w14:paraId="19A79591" w14:textId="3C1F2958" w:rsidR="00BE340E" w:rsidRPr="00281161" w:rsidRDefault="00BE340E" w:rsidP="00BE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440"/>
        <w:rPr>
          <w:b/>
        </w:rPr>
      </w:pPr>
      <w:r>
        <w:lastRenderedPageBreak/>
        <w:t xml:space="preserve"> </w:t>
      </w:r>
      <w:r>
        <w:rPr>
          <w:b/>
        </w:rPr>
        <w:t xml:space="preserve">Journal Prompt 1 </w:t>
      </w:r>
      <w:r w:rsidRPr="00BE340E">
        <w:t>How</w:t>
      </w:r>
      <w:r>
        <w:t xml:space="preserve"> does </w:t>
      </w:r>
      <w:r w:rsidRPr="00384D88">
        <w:rPr>
          <w:i/>
        </w:rPr>
        <w:t>e</w:t>
      </w:r>
      <w:r>
        <w:t xml:space="preserve"> relate to compound interest?</w:t>
      </w:r>
      <w:r w:rsidR="00384D88">
        <w:t xml:space="preserve"> Students should include in their explanation the need to have many, many compounding periods</w:t>
      </w:r>
      <w:r w:rsidR="00281161">
        <w:t xml:space="preserve"> and when </w:t>
      </w:r>
      <w:r w:rsidR="00384D88">
        <w:t>one does</w:t>
      </w:r>
      <w:r w:rsidR="0075719C">
        <w:t>,</w:t>
      </w:r>
      <w:r w:rsidR="00384D88">
        <w:t xml:space="preserve"> that</w:t>
      </w:r>
      <w:r w:rsidR="00281161">
        <w:t xml:space="preserve"> (1+ 1/</w:t>
      </w:r>
      <w:r w:rsidR="00281161" w:rsidRPr="0030401C">
        <w:rPr>
          <w:i/>
        </w:rPr>
        <w:t>n</w:t>
      </w:r>
      <w:r w:rsidR="00281161">
        <w:t>)</w:t>
      </w:r>
      <w:r w:rsidR="00281161" w:rsidRPr="0050030F">
        <w:rPr>
          <w:i/>
          <w:vertAlign w:val="superscript"/>
        </w:rPr>
        <w:t>n</w:t>
      </w:r>
      <w:r w:rsidR="00281161">
        <w:rPr>
          <w:vertAlign w:val="superscript"/>
        </w:rPr>
        <w:t xml:space="preserve"> </w:t>
      </w:r>
      <w:r w:rsidR="00281161" w:rsidRPr="00B76C8B">
        <w:t xml:space="preserve">as </w:t>
      </w:r>
      <w:r w:rsidR="00281161" w:rsidRPr="0030401C">
        <w:rPr>
          <w:i/>
        </w:rPr>
        <w:t>n</w:t>
      </w:r>
      <w:r w:rsidR="00281161" w:rsidRPr="00B76C8B">
        <w:t xml:space="preserve"> gets larger</w:t>
      </w:r>
      <w:r w:rsidR="00281161">
        <w:t xml:space="preserve"> approaches </w:t>
      </w:r>
      <w:r w:rsidR="00281161" w:rsidRPr="00281161">
        <w:rPr>
          <w:i/>
        </w:rPr>
        <w:t>e</w:t>
      </w:r>
      <w:r w:rsidR="00281161">
        <w:t xml:space="preserve"> and the finite compounding formula becomes P = P</w:t>
      </w:r>
      <w:r w:rsidR="00281161">
        <w:rPr>
          <w:vertAlign w:val="subscript"/>
        </w:rPr>
        <w:t>0</w:t>
      </w:r>
      <w:r w:rsidR="00281161">
        <w:t xml:space="preserve"> </w:t>
      </w:r>
      <w:proofErr w:type="spellStart"/>
      <w:r w:rsidR="00281161" w:rsidRPr="0050030F">
        <w:rPr>
          <w:i/>
        </w:rPr>
        <w:t>e</w:t>
      </w:r>
      <w:r w:rsidR="00281161">
        <w:rPr>
          <w:vertAlign w:val="superscript"/>
        </w:rPr>
        <w:t>rt</w:t>
      </w:r>
      <w:proofErr w:type="spellEnd"/>
      <w:r w:rsidR="00281161">
        <w:t>.</w:t>
      </w:r>
    </w:p>
    <w:p w14:paraId="77D1ACB7" w14:textId="77777777" w:rsidR="00046467" w:rsidRDefault="00046467" w:rsidP="00046467">
      <w:pPr>
        <w:tabs>
          <w:tab w:val="left" w:pos="540"/>
          <w:tab w:val="num" w:pos="720"/>
        </w:tabs>
        <w:autoSpaceDE w:val="0"/>
        <w:autoSpaceDN w:val="0"/>
        <w:rPr>
          <w:b/>
        </w:rPr>
      </w:pPr>
    </w:p>
    <w:p w14:paraId="1701E869" w14:textId="1281EA9D" w:rsidR="00CA1AE5" w:rsidRDefault="00B76C8B" w:rsidP="00046467">
      <w:pPr>
        <w:tabs>
          <w:tab w:val="left" w:pos="540"/>
          <w:tab w:val="num" w:pos="720"/>
        </w:tabs>
        <w:autoSpaceDE w:val="0"/>
        <w:autoSpaceDN w:val="0"/>
      </w:pPr>
      <w:r w:rsidRPr="00046467">
        <w:rPr>
          <w:b/>
        </w:rPr>
        <w:t>In Activity 5.2.3</w:t>
      </w:r>
      <w:r>
        <w:t xml:space="preserve">, students will </w:t>
      </w:r>
      <w:r w:rsidR="00E11EEB">
        <w:t xml:space="preserve">see </w:t>
      </w:r>
      <w:r w:rsidR="00E11EEB" w:rsidRPr="00046467">
        <w:rPr>
          <w:i/>
        </w:rPr>
        <w:t>e</w:t>
      </w:r>
      <w:r w:rsidR="00E11EEB">
        <w:t xml:space="preserve"> in a few interesting places</w:t>
      </w:r>
      <w:r w:rsidR="004C4A79">
        <w:t xml:space="preserve">.  </w:t>
      </w:r>
      <w:r w:rsidR="00E9799A">
        <w:t xml:space="preserve">The YouTube video: The Number </w:t>
      </w:r>
      <w:r w:rsidR="00E9799A" w:rsidRPr="0050030F">
        <w:rPr>
          <w:i/>
        </w:rPr>
        <w:t>e</w:t>
      </w:r>
      <w:r w:rsidR="00E9799A">
        <w:t xml:space="preserve"> Is Everywhere by Randell Heyman </w:t>
      </w:r>
      <w:hyperlink r:id="rId9" w:history="1">
        <w:r w:rsidR="009862B7" w:rsidRPr="00CA53DC">
          <w:rPr>
            <w:rStyle w:val="Hyperlink"/>
          </w:rPr>
          <w:t>www.youtube.com/watch?v=b-MZumdfbt8</w:t>
        </w:r>
      </w:hyperlink>
      <w:r w:rsidR="009862B7">
        <w:t xml:space="preserve"> </w:t>
      </w:r>
      <w:r w:rsidR="00E9799A">
        <w:t>is well worth the 3 minutes of class time it uses for viewing.</w:t>
      </w:r>
      <w:r w:rsidR="00856476">
        <w:t xml:space="preserve"> The web site </w:t>
      </w:r>
      <w:r w:rsidR="00856476" w:rsidRPr="00046467">
        <w:rPr>
          <w:color w:val="4F81BD" w:themeColor="accent1"/>
        </w:rPr>
        <w:t xml:space="preserve">http://www-history.mcs.st-and.ac.uk/PrintHT/e.html </w:t>
      </w:r>
      <w:r w:rsidR="00D51DC5">
        <w:t>h</w:t>
      </w:r>
      <w:r w:rsidR="00856476">
        <w:t>as a four page printout filled with readable interesting tidbits</w:t>
      </w:r>
      <w:r w:rsidR="004C4A79">
        <w:t xml:space="preserve">.  </w:t>
      </w:r>
      <w:r w:rsidR="00CE7485">
        <w:t>It is not necessary</w:t>
      </w:r>
      <w:r w:rsidR="0050030F">
        <w:t>,</w:t>
      </w:r>
      <w:r w:rsidR="00CE7485">
        <w:t xml:space="preserve"> i</w:t>
      </w:r>
      <w:r w:rsidR="00DF2B3F">
        <w:t>f time does not permit</w:t>
      </w:r>
      <w:r w:rsidR="0050030F">
        <w:t xml:space="preserve">, </w:t>
      </w:r>
      <w:r w:rsidR="00DF2B3F">
        <w:t xml:space="preserve">to do all the </w:t>
      </w:r>
      <w:r w:rsidR="00CE7485">
        <w:t>examples in this activity</w:t>
      </w:r>
      <w:r w:rsidR="004C4A79">
        <w:t xml:space="preserve">. </w:t>
      </w:r>
      <w:r w:rsidR="009862B7">
        <w:t>Numbers 2 and 3 will reappear if students take more math and should be done if time permits.</w:t>
      </w:r>
      <w:r w:rsidR="004C4A79">
        <w:t xml:space="preserve"> </w:t>
      </w:r>
      <w:r w:rsidR="00B2384C">
        <w:t>Select one</w:t>
      </w:r>
      <w:r w:rsidR="009862B7">
        <w:t xml:space="preserve"> or two tidbits</w:t>
      </w:r>
      <w:r w:rsidR="00B2384C">
        <w:t xml:space="preserve"> of interest to your class.</w:t>
      </w:r>
    </w:p>
    <w:p w14:paraId="41DBCDB6" w14:textId="77777777" w:rsidR="00046467" w:rsidRDefault="00046467" w:rsidP="00046467">
      <w:pPr>
        <w:outlineLvl w:val="0"/>
      </w:pPr>
    </w:p>
    <w:p w14:paraId="0878E4AF" w14:textId="52298D91" w:rsidR="0055128D" w:rsidRDefault="0055128D" w:rsidP="00046467">
      <w:pPr>
        <w:outlineLvl w:val="0"/>
      </w:pPr>
      <w:r>
        <w:t>In our previous Investigation 1</w:t>
      </w:r>
      <w:r w:rsidR="00B2384C">
        <w:t xml:space="preserve"> of this Unit</w:t>
      </w:r>
      <w:r>
        <w:t>, w</w:t>
      </w:r>
      <w:r w:rsidR="001A10B1">
        <w:t>e found the logarithm function</w:t>
      </w:r>
      <w:r w:rsidR="00CE7485">
        <w:t xml:space="preserve"> defined by </w:t>
      </w:r>
      <w:r w:rsidR="001A10B1">
        <w:t xml:space="preserve">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281161">
        <w:t xml:space="preserve"> i</w:t>
      </w:r>
      <w:r>
        <w:t xml:space="preserve">s the inverse of the exponential </w:t>
      </w:r>
      <w:r w:rsidR="004C4A79">
        <w:t>function</w:t>
      </w:r>
      <m:oMath>
        <m:r>
          <w:rPr>
            <w:rFonts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4C4A79">
        <w:t xml:space="preserve">.  </w:t>
      </w:r>
      <w:r w:rsidR="00E11EEB">
        <w:t>C</w:t>
      </w:r>
      <w:r>
        <w:t xml:space="preserve">onsider the special case </w:t>
      </w:r>
      <w:r w:rsidR="001A10B1">
        <w:t xml:space="preserve">of an exponential function with </w:t>
      </w:r>
      <w:r w:rsidR="004C4A79">
        <w:t>base</w:t>
      </w:r>
      <m:oMath>
        <m:r>
          <w:rPr>
            <w:rFonts w:ascii="Cambria Math" w:hAnsi="Cambria Math"/>
          </w:rPr>
          <m:t xml:space="preserve"> e</m:t>
        </m:r>
      </m:oMath>
      <w:r w:rsidR="001A10B1">
        <w:t>,</w:t>
      </w:r>
      <w:r w:rsidR="00726A8B">
        <w:t xml:space="preserve"> </w:t>
      </w:r>
      <w:r w:rsidR="001A10B1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1A10B1">
        <w:t xml:space="preserve">.  This exponential function is important in mathematics and science and is called the natural exponential function.  Its inverse, </w:t>
      </w:r>
      <m:oMath>
        <m:r>
          <w:rPr>
            <w:rFonts w:ascii="Cambria Math" w:hAnsi="Cambria Math"/>
          </w:rPr>
          <m:t>g(x)=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1A10B1">
        <w:t>, is called the natural logarithmic function</w:t>
      </w:r>
      <w:r w:rsidR="00A43D93">
        <w:t xml:space="preserve"> and </w:t>
      </w:r>
      <w:r w:rsidR="00E11EEB">
        <w:t xml:space="preserve">is </w:t>
      </w:r>
      <w:r w:rsidR="00A43D93">
        <w:t xml:space="preserve">more commonly written as </w:t>
      </w:r>
      <m:oMath>
        <m:r>
          <w:rPr>
            <w:rFonts w:ascii="Cambria Math" w:hAnsi="Cambria Math"/>
          </w:rPr>
          <m:t>g(x)=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A43D93">
        <w:t xml:space="preserve">.  </w:t>
      </w:r>
      <w:r w:rsidR="006C758F">
        <w:t>A suggested group activity appears below.</w:t>
      </w:r>
    </w:p>
    <w:p w14:paraId="2F91F135" w14:textId="77777777" w:rsidR="0055128D" w:rsidRDefault="0055128D" w:rsidP="0055128D">
      <w:pPr>
        <w:outlineLvl w:val="0"/>
      </w:pPr>
    </w:p>
    <w:p w14:paraId="28C9E38B" w14:textId="07CD48E7" w:rsidR="00382238" w:rsidRPr="00382238" w:rsidRDefault="00382238" w:rsidP="00382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40"/>
          <w:tab w:val="num" w:pos="720"/>
        </w:tabs>
        <w:autoSpaceDE w:val="0"/>
        <w:autoSpaceDN w:val="0"/>
        <w:ind w:left="1350"/>
      </w:pPr>
      <w:r>
        <w:rPr>
          <w:b/>
        </w:rPr>
        <w:t xml:space="preserve">Group Activity </w:t>
      </w:r>
      <w:r>
        <w:t>On calculators</w:t>
      </w:r>
      <w:r w:rsidR="00B2384C">
        <w:t xml:space="preserve"> or equivalent technology</w:t>
      </w:r>
      <w:r>
        <w:t xml:space="preserve">, graph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 xml:space="preserve">.  Write down properties of this function including domain, range, intercepts and end behavior.  </w:t>
      </w:r>
      <w:r w:rsidR="001A3C6A">
        <w:t>Rewrite the properties we found in Activities 5.1.3 and 5.1.4 in terms of natural log</w:t>
      </w:r>
      <w:r w:rsidR="00E11EEB">
        <w:t>arithm</w:t>
      </w:r>
      <w:r w:rsidR="001A3C6A">
        <w:t xml:space="preserve">.  </w:t>
      </w:r>
    </w:p>
    <w:p w14:paraId="5BB9F602" w14:textId="77777777" w:rsidR="00046467" w:rsidRDefault="00046467" w:rsidP="00046467"/>
    <w:p w14:paraId="6E9410AC" w14:textId="4B0353C6" w:rsidR="006C758F" w:rsidRDefault="00281161" w:rsidP="00046467">
      <w:r>
        <w:t>In</w:t>
      </w:r>
      <w:r w:rsidR="00382238">
        <w:t xml:space="preserve"> Activity 5.1.5</w:t>
      </w:r>
      <w:r w:rsidR="00177681">
        <w:t>, we</w:t>
      </w:r>
      <w:r w:rsidR="00382238">
        <w:t xml:space="preserve"> </w:t>
      </w:r>
      <w:r>
        <w:t xml:space="preserve">verified </w:t>
      </w:r>
      <w:r w:rsidR="00382238">
        <w:t xml:space="preserve"> the two properties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func>
        <m:r>
          <w:rPr>
            <w:rFonts w:ascii="Cambria Math" w:hAnsi="Cambria Math"/>
          </w:rPr>
          <m:t>=x</m:t>
        </m:r>
      </m:oMath>
      <w:r w:rsidR="00382238"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=x</m:t>
        </m:r>
      </m:oMath>
      <w:r w:rsidR="00382238">
        <w:t xml:space="preserve"> </w:t>
      </w:r>
      <w:r>
        <w:t xml:space="preserve">. </w:t>
      </w:r>
      <w:r w:rsidR="00E11EEB">
        <w:t>Student</w:t>
      </w:r>
      <w:r w:rsidR="00B2384C">
        <w:t>s</w:t>
      </w:r>
      <w:r w:rsidR="00E11EEB">
        <w:t xml:space="preserve"> should rewrite</w:t>
      </w:r>
      <w:r w:rsidR="00382238">
        <w:t xml:space="preserve"> these two properties with </w:t>
      </w:r>
      <m:oMath>
        <m:r>
          <w:rPr>
            <w:rFonts w:ascii="Cambria Math" w:hAnsi="Cambria Math"/>
          </w:rPr>
          <m:t>b=e</m:t>
        </m:r>
      </m:oMath>
      <w:r w:rsidR="004C4A79">
        <w:t xml:space="preserve">.  </w:t>
      </w:r>
      <w:r w:rsidR="00E11EEB">
        <w:t xml:space="preserve">In </w:t>
      </w:r>
      <w:r w:rsidR="00CE7485" w:rsidRPr="00046467">
        <w:rPr>
          <w:b/>
        </w:rPr>
        <w:t>A</w:t>
      </w:r>
      <w:r w:rsidR="00E11EEB" w:rsidRPr="00046467">
        <w:rPr>
          <w:b/>
        </w:rPr>
        <w:t>ctivity 5.2.4</w:t>
      </w:r>
      <w:r w:rsidR="00B40AF4">
        <w:t xml:space="preserve"> students will solve a variety of logarithmic and exponential equations and some application problems.</w:t>
      </w:r>
      <w:r w:rsidR="00BD6312">
        <w:t xml:space="preserve"> </w:t>
      </w:r>
      <w:r w:rsidR="00B40AF4">
        <w:t xml:space="preserve">They will use </w:t>
      </w:r>
      <w:r w:rsidR="005F7B5D">
        <w:t xml:space="preserve"> equation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cx</m:t>
            </m:r>
          </m:sup>
        </m:sSup>
      </m:oMath>
      <w:r w:rsidR="008C6D1A">
        <w:t>,</w:t>
      </w:r>
      <w:r w:rsidR="0050030F">
        <w:t xml:space="preserve"> </w:t>
      </w:r>
      <w:r w:rsidR="005F7B5D">
        <w:t>and solve for</w:t>
      </w:r>
      <w:r w:rsidR="005F7B5D" w:rsidRPr="00281161">
        <w:rPr>
          <w:i/>
        </w:rPr>
        <w:t xml:space="preserve"> x</w:t>
      </w:r>
      <w:r w:rsidR="008C6D1A">
        <w:t>,</w:t>
      </w:r>
      <w:r w:rsidR="005F7B5D">
        <w:t xml:space="preserve"> by </w:t>
      </w:r>
      <w:r w:rsidR="00013E79">
        <w:t>dividing</w:t>
      </w:r>
      <w:r w:rsidR="00536F89">
        <w:t xml:space="preserve"> both sides by</w:t>
      </w:r>
      <w:r w:rsidR="00CE7485">
        <w:t xml:space="preserve"> </w:t>
      </w:r>
      <w:r w:rsidR="0050030F" w:rsidRPr="0050030F">
        <w:rPr>
          <w:i/>
        </w:rPr>
        <w:t>a</w:t>
      </w:r>
      <w:r w:rsidR="0050030F">
        <w:t xml:space="preserve"> and </w:t>
      </w:r>
      <w:r w:rsidR="004C4A79" w:rsidRPr="00B2384C">
        <w:rPr>
          <w:i/>
        </w:rPr>
        <w:t>writing</w:t>
      </w:r>
      <w:r w:rsidR="00013E79">
        <w:t xml:space="preserve"> in “log form</w:t>
      </w:r>
      <w:r w:rsidR="004C4A79">
        <w:t>,”</w:t>
      </w:r>
      <w:r w:rsidR="00013E79">
        <w:t xml:space="preserve"> </w:t>
      </w:r>
      <m:oMath>
        <m: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d>
        <m:r>
          <w:rPr>
            <w:rFonts w:ascii="Cambria Math" w:hAnsi="Cambria Math"/>
          </w:rPr>
          <m:t>=cx</m:t>
        </m:r>
      </m:oMath>
      <w:r w:rsidR="00013E79">
        <w:t xml:space="preserve">, </w:t>
      </w:r>
      <w:r w:rsidR="00536F89">
        <w:t>and then finally dividing both sides</w:t>
      </w:r>
      <w:r w:rsidR="00013E79">
        <w:t xml:space="preserve"> by </w:t>
      </w:r>
      <w:r w:rsidR="00013E79" w:rsidRPr="00B2384C">
        <w:rPr>
          <w:i/>
        </w:rPr>
        <w:t>c</w:t>
      </w:r>
      <w:r w:rsidR="008C6D1A">
        <w:t>.</w:t>
      </w:r>
      <w:r w:rsidR="00EE6934">
        <w:t xml:space="preserve">  </w:t>
      </w:r>
      <w:r w:rsidR="005313F4">
        <w:t xml:space="preserve">Students will use the properties that follow from the fact that the </w:t>
      </w:r>
      <w:r w:rsidR="00760632">
        <w:t>logarithmic and exponential func</w:t>
      </w:r>
      <w:r w:rsidR="005313F4">
        <w:t>tion families are one-to-one</w:t>
      </w:r>
      <w:r w:rsidR="00C22B6C">
        <w:t xml:space="preserve"> </w:t>
      </w:r>
      <w:r w:rsidR="005313F4">
        <w:t>.</w:t>
      </w:r>
      <w:r w:rsidR="0075719C">
        <w:t xml:space="preserve"> The reasonableness of the properties stated below</w:t>
      </w:r>
      <w:r w:rsidR="00BD6312">
        <w:t xml:space="preserve"> needs to be discussed.</w:t>
      </w:r>
    </w:p>
    <w:p w14:paraId="120C37F5" w14:textId="77777777" w:rsidR="005313F4" w:rsidRDefault="005313F4" w:rsidP="00046467"/>
    <w:p w14:paraId="0B7C8BCC" w14:textId="59B1BD07" w:rsidR="005313F4" w:rsidRPr="00BD6312" w:rsidRDefault="00C22B6C" w:rsidP="00046467">
      <w:pPr>
        <w:rPr>
          <w:b/>
        </w:rPr>
      </w:pPr>
      <w:r w:rsidRPr="00BD6312">
        <w:rPr>
          <w:b/>
        </w:rPr>
        <w:t xml:space="preserve">If A, B and b are </w:t>
      </w:r>
      <w:r w:rsidR="00281161" w:rsidRPr="00BD6312">
        <w:rPr>
          <w:b/>
        </w:rPr>
        <w:t xml:space="preserve">positive </w:t>
      </w:r>
      <w:r w:rsidRPr="00BD6312">
        <w:rPr>
          <w:b/>
        </w:rPr>
        <w:t>real numbers and b ≠ 1</w:t>
      </w:r>
      <w:r w:rsidR="0075719C">
        <w:rPr>
          <w:b/>
        </w:rPr>
        <w:t>,</w:t>
      </w:r>
      <w:r w:rsidRPr="00BD6312">
        <w:rPr>
          <w:b/>
        </w:rPr>
        <w:t xml:space="preserve"> the </w:t>
      </w:r>
      <w:proofErr w:type="spellStart"/>
      <w:r w:rsidRPr="00BD6312">
        <w:rPr>
          <w:b/>
        </w:rPr>
        <w:t>log</w:t>
      </w:r>
      <w:r w:rsidRPr="00BD6312">
        <w:rPr>
          <w:b/>
          <w:vertAlign w:val="subscript"/>
        </w:rPr>
        <w:t>b</w:t>
      </w:r>
      <w:r w:rsidRPr="00BD6312">
        <w:rPr>
          <w:b/>
        </w:rPr>
        <w:t>A</w:t>
      </w:r>
      <w:proofErr w:type="spellEnd"/>
      <w:r w:rsidRPr="00BD6312">
        <w:rPr>
          <w:b/>
        </w:rPr>
        <w:t xml:space="preserve"> = log</w:t>
      </w:r>
      <w:r w:rsidRPr="00BD6312">
        <w:rPr>
          <w:b/>
          <w:vertAlign w:val="subscript"/>
        </w:rPr>
        <w:t>b</w:t>
      </w:r>
      <w:r w:rsidRPr="00BD6312">
        <w:rPr>
          <w:b/>
        </w:rPr>
        <w:t xml:space="preserve"> B if and only if A = B.</w:t>
      </w:r>
    </w:p>
    <w:p w14:paraId="4327FF45" w14:textId="77777777" w:rsidR="005313F4" w:rsidRPr="00BD6312" w:rsidRDefault="005313F4" w:rsidP="005313F4">
      <w:pPr>
        <w:spacing w:after="120"/>
        <w:rPr>
          <w:b/>
        </w:rPr>
      </w:pPr>
      <w:r w:rsidRPr="00BD6312">
        <w:rPr>
          <w:b/>
        </w:rPr>
        <w:t>If a &gt; 0 and a ≠ 1, then a</w:t>
      </w:r>
      <w:r w:rsidRPr="00BD6312">
        <w:rPr>
          <w:b/>
          <w:vertAlign w:val="superscript"/>
        </w:rPr>
        <w:t>x</w:t>
      </w:r>
      <w:r w:rsidRPr="00BD6312">
        <w:rPr>
          <w:b/>
        </w:rPr>
        <w:t xml:space="preserve"> = a</w:t>
      </w:r>
      <w:r w:rsidRPr="00BD6312">
        <w:rPr>
          <w:b/>
          <w:vertAlign w:val="superscript"/>
        </w:rPr>
        <w:t>y</w:t>
      </w:r>
      <w:r w:rsidRPr="00BD6312">
        <w:rPr>
          <w:b/>
        </w:rPr>
        <w:t xml:space="preserve">  if and only if x = y. </w:t>
      </w:r>
    </w:p>
    <w:p w14:paraId="440BD2D2" w14:textId="77777777" w:rsidR="005313F4" w:rsidRDefault="005313F4" w:rsidP="00046467"/>
    <w:p w14:paraId="609130ED" w14:textId="32034E41" w:rsidR="00CB6129" w:rsidRDefault="00CE7485" w:rsidP="00046467">
      <w:r>
        <w:t xml:space="preserve">Now </w:t>
      </w:r>
      <w:r w:rsidR="006C758F">
        <w:t xml:space="preserve"> students </w:t>
      </w:r>
      <w:r w:rsidR="00C22B6C">
        <w:t>have another way to generate equiv</w:t>
      </w:r>
      <w:r w:rsidR="00281161">
        <w:t>alent equations.  They can take the logarithm of</w:t>
      </w:r>
      <w:r w:rsidR="00C22B6C">
        <w:t xml:space="preserve"> both sides</w:t>
      </w:r>
      <w:r w:rsidR="00281161">
        <w:t xml:space="preserve"> of the equation</w:t>
      </w:r>
      <w:r w:rsidR="005313F4">
        <w:t xml:space="preserve"> or use the fact that if two powers are equal but have the same base that the exponents must be equal.</w:t>
      </w:r>
      <w:r w:rsidR="00C22B6C">
        <w:t xml:space="preserve">  </w:t>
      </w:r>
      <w:r w:rsidR="00EE6934">
        <w:t>Applications for exponential growth and decay</w:t>
      </w:r>
      <w:r w:rsidR="00B40AF4">
        <w:t xml:space="preserve"> are provided</w:t>
      </w:r>
      <w:r w:rsidR="004C4A79">
        <w:t xml:space="preserve">.  </w:t>
      </w:r>
      <w:r w:rsidR="00BD4C9A">
        <w:t xml:space="preserve">The </w:t>
      </w:r>
      <w:r w:rsidR="00BD4C9A" w:rsidRPr="00BD4C9A">
        <w:rPr>
          <w:b/>
        </w:rPr>
        <w:t>Exit Slip 5.2</w:t>
      </w:r>
      <w:r w:rsidR="00B251E4">
        <w:rPr>
          <w:b/>
        </w:rPr>
        <w:t>.2</w:t>
      </w:r>
      <w:r w:rsidR="00BD4C9A">
        <w:t xml:space="preserve"> ca</w:t>
      </w:r>
      <w:r>
        <w:t xml:space="preserve">n be distributed any time once </w:t>
      </w:r>
      <w:r w:rsidR="00BD4C9A" w:rsidRPr="00281161">
        <w:rPr>
          <w:b/>
        </w:rPr>
        <w:t>Activity 5.4.4</w:t>
      </w:r>
      <w:r w:rsidR="00BD4C9A">
        <w:t xml:space="preserve"> has been discussed.</w:t>
      </w:r>
    </w:p>
    <w:p w14:paraId="3AF0B4B8" w14:textId="77777777" w:rsidR="00A15E7E" w:rsidRDefault="00A15E7E" w:rsidP="00B40AF4"/>
    <w:p w14:paraId="14A3A798" w14:textId="77777777" w:rsidR="005313F4" w:rsidRDefault="005313F4" w:rsidP="00B40AF4"/>
    <w:p w14:paraId="12AD972D" w14:textId="77777777" w:rsidR="0075719C" w:rsidRDefault="0075719C" w:rsidP="00B40AF4"/>
    <w:p w14:paraId="288D66D3" w14:textId="77777777" w:rsidR="0075719C" w:rsidRDefault="0075719C" w:rsidP="00B40AF4"/>
    <w:p w14:paraId="53AE7F72" w14:textId="77777777" w:rsidR="0075719C" w:rsidRDefault="0075719C" w:rsidP="00B40AF4"/>
    <w:p w14:paraId="3A698837" w14:textId="77777777" w:rsidR="00B40AF4" w:rsidRDefault="00B40AF4" w:rsidP="00B40A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b/>
        </w:rPr>
      </w:pPr>
      <w:r>
        <w:rPr>
          <w:b/>
        </w:rPr>
        <w:lastRenderedPageBreak/>
        <w:t>Differentiated Instruction (Enrichment)</w:t>
      </w:r>
    </w:p>
    <w:p w14:paraId="188694B2" w14:textId="2EEB80EC" w:rsidR="00B40AF4" w:rsidRPr="00FA4C15" w:rsidRDefault="003602E6" w:rsidP="00B40A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</w:pPr>
      <w:r>
        <w:t>In pairs, student should graph y = 1</w:t>
      </w:r>
      <w:r w:rsidR="00CE7485">
        <w:t>/x</w:t>
      </w:r>
      <w:r w:rsidR="00B2384C">
        <w:t xml:space="preserve"> using a scale of 10 blocks equa</w:t>
      </w:r>
      <w:r w:rsidR="00CE7485">
        <w:t>ls</w:t>
      </w:r>
      <w:r>
        <w:t xml:space="preserve"> one unit</w:t>
      </w:r>
      <w:r w:rsidR="004C4A79">
        <w:t xml:space="preserve">.  </w:t>
      </w:r>
      <w:r>
        <w:t>Using technology they should make a table for inputs of 1 to 2.8  by 0.</w:t>
      </w:r>
      <w:r w:rsidR="00CE7485">
        <w:t>1 and the associated outputs,</w:t>
      </w:r>
      <w:r>
        <w:t xml:space="preserve"> carefully plot the points and draw a smooth curve through them</w:t>
      </w:r>
      <w:r w:rsidR="004C4A79">
        <w:t xml:space="preserve">.  </w:t>
      </w:r>
      <w:r>
        <w:t xml:space="preserve">They should graph the vertical lines x = 1 and x = </w:t>
      </w:r>
      <w:r w:rsidRPr="00CE7485">
        <w:rPr>
          <w:i/>
        </w:rPr>
        <w:t>e</w:t>
      </w:r>
      <w:r w:rsidR="004C4A79">
        <w:t xml:space="preserve">.  </w:t>
      </w:r>
      <w:r>
        <w:t xml:space="preserve">They should see which pair </w:t>
      </w:r>
      <w:r w:rsidR="004C4A79">
        <w:t xml:space="preserve">of students </w:t>
      </w:r>
      <w:r>
        <w:t xml:space="preserve">comes closest to having </w:t>
      </w:r>
      <w:r w:rsidR="0050030F">
        <w:t xml:space="preserve">the equivalent of </w:t>
      </w:r>
      <w:r>
        <w:t>100 little blocks under the curve.  In the calc</w:t>
      </w:r>
      <w:r w:rsidR="00DF2B3F">
        <w:t>ul</w:t>
      </w:r>
      <w:r>
        <w:t>us they will be able to show that the area under the curve and between x</w:t>
      </w:r>
      <w:r w:rsidR="00DF2B3F">
        <w:t xml:space="preserve"> </w:t>
      </w:r>
      <w:r>
        <w:t>=</w:t>
      </w:r>
      <w:r w:rsidR="00DF2B3F">
        <w:t xml:space="preserve"> </w:t>
      </w:r>
      <w:r w:rsidR="004C4A79">
        <w:t>1 and</w:t>
      </w:r>
      <w:r w:rsidR="00DF2B3F">
        <w:t xml:space="preserve"> </w:t>
      </w:r>
      <w:r>
        <w:t xml:space="preserve">x = </w:t>
      </w:r>
      <w:r w:rsidRPr="00CE7485">
        <w:rPr>
          <w:i/>
        </w:rPr>
        <w:t>e</w:t>
      </w:r>
      <w:r w:rsidR="005068EE">
        <w:t xml:space="preserve"> is exactly </w:t>
      </w:r>
      <w:r>
        <w:t>1 square unit</w:t>
      </w:r>
      <w:r w:rsidR="00DF2B3F">
        <w:t>.</w:t>
      </w:r>
    </w:p>
    <w:p w14:paraId="1B12EAF3" w14:textId="77777777" w:rsidR="00CA1AE5" w:rsidRDefault="00CA1AE5" w:rsidP="005F7B5D">
      <w:pPr>
        <w:autoSpaceDE w:val="0"/>
        <w:autoSpaceDN w:val="0"/>
      </w:pPr>
    </w:p>
    <w:p w14:paraId="3CABFAA8" w14:textId="77777777" w:rsidR="00046467" w:rsidRDefault="00C72022" w:rsidP="00C720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Closure Notes </w:t>
      </w:r>
      <w:r w:rsidR="00DF2B3F">
        <w:rPr>
          <w:b/>
          <w:sz w:val="28"/>
          <w:szCs w:val="28"/>
        </w:rPr>
        <w:t xml:space="preserve"> </w:t>
      </w:r>
    </w:p>
    <w:p w14:paraId="681B181D" w14:textId="583E13D0" w:rsidR="00C72022" w:rsidRDefault="00DF2B3F" w:rsidP="00C72022">
      <w:pPr>
        <w:rPr>
          <w:b/>
          <w:sz w:val="28"/>
          <w:szCs w:val="28"/>
        </w:rPr>
      </w:pPr>
      <w:r w:rsidRPr="00A15E7E">
        <w:t>Students could each write down on a 3 by 5 card on</w:t>
      </w:r>
      <w:r w:rsidR="0050030F">
        <w:t>e fact or theorem or definition</w:t>
      </w:r>
      <w:r w:rsidRPr="00A15E7E">
        <w:t xml:space="preserve"> they learned in this investigation and then these can be collected and shared</w:t>
      </w:r>
      <w:r w:rsidR="004C4A79" w:rsidRPr="00A15E7E">
        <w:rPr>
          <w:b/>
        </w:rPr>
        <w:t xml:space="preserve">.  </w:t>
      </w:r>
      <w:r w:rsidRPr="00A15E7E">
        <w:t>The teacher might want to have a few cards filled out with the essen</w:t>
      </w:r>
      <w:r w:rsidR="00281161">
        <w:t>tial concepts in case these are</w:t>
      </w:r>
      <w:r w:rsidRPr="00A15E7E">
        <w:t xml:space="preserve"> not mentioned but it is the students remembering tidbits that will make this activity fun</w:t>
      </w:r>
      <w:r>
        <w:rPr>
          <w:sz w:val="28"/>
          <w:szCs w:val="28"/>
        </w:rPr>
        <w:t>.</w:t>
      </w:r>
    </w:p>
    <w:p w14:paraId="11D786A1" w14:textId="77777777" w:rsidR="00467DE9" w:rsidRDefault="00467DE9" w:rsidP="009D31AB">
      <w:pPr>
        <w:autoSpaceDE w:val="0"/>
        <w:autoSpaceDN w:val="0"/>
        <w:rPr>
          <w:b/>
          <w:sz w:val="28"/>
          <w:szCs w:val="28"/>
        </w:rPr>
      </w:pPr>
    </w:p>
    <w:p w14:paraId="6AD85DC2" w14:textId="15D0F7EE" w:rsidR="00E54B2D" w:rsidRDefault="00E54B2D" w:rsidP="009D31AB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Vocabulary</w:t>
      </w:r>
    </w:p>
    <w:p w14:paraId="75555032" w14:textId="77777777" w:rsidR="0083471A" w:rsidRPr="00A15E7E" w:rsidRDefault="0083471A" w:rsidP="009D31AB">
      <w:pPr>
        <w:autoSpaceDE w:val="0"/>
        <w:autoSpaceDN w:val="0"/>
      </w:pPr>
      <w:r w:rsidRPr="00A15E7E">
        <w:t>Amount</w:t>
      </w:r>
    </w:p>
    <w:p w14:paraId="12E9BD79" w14:textId="77777777" w:rsidR="00CE7485" w:rsidRDefault="00CE7485" w:rsidP="00CE7485">
      <w:pPr>
        <w:autoSpaceDE w:val="0"/>
        <w:autoSpaceDN w:val="0"/>
      </w:pPr>
      <w:r w:rsidRPr="00A15E7E">
        <w:t>Annual Interest rate</w:t>
      </w:r>
    </w:p>
    <w:p w14:paraId="72863B2C" w14:textId="7CC82122" w:rsidR="002C0812" w:rsidRDefault="002C0812" w:rsidP="00CE7485">
      <w:pPr>
        <w:autoSpaceDE w:val="0"/>
        <w:autoSpaceDN w:val="0"/>
      </w:pPr>
      <w:r>
        <w:t>Certificate of Deposit (CD)</w:t>
      </w:r>
    </w:p>
    <w:p w14:paraId="2CC74FE3" w14:textId="3F6C4AB3" w:rsidR="00006E43" w:rsidRPr="00A15E7E" w:rsidRDefault="00006E43" w:rsidP="00CE7485">
      <w:pPr>
        <w:autoSpaceDE w:val="0"/>
        <w:autoSpaceDN w:val="0"/>
      </w:pPr>
      <w:r>
        <w:t>Continuous growth</w:t>
      </w:r>
    </w:p>
    <w:p w14:paraId="374AC2F8" w14:textId="393B5BB2" w:rsidR="00CE7485" w:rsidRDefault="00CE7485" w:rsidP="009D31AB">
      <w:pPr>
        <w:autoSpaceDE w:val="0"/>
        <w:autoSpaceDN w:val="0"/>
      </w:pPr>
      <w:r w:rsidRPr="00A15E7E">
        <w:t>Continuously compounded interest</w:t>
      </w:r>
    </w:p>
    <w:p w14:paraId="58C86AC5" w14:textId="55FD3587" w:rsidR="00281161" w:rsidRPr="00A15E7E" w:rsidRDefault="00281161" w:rsidP="009D31AB">
      <w:pPr>
        <w:autoSpaceDE w:val="0"/>
        <w:autoSpaceDN w:val="0"/>
      </w:pPr>
      <w:r>
        <w:t>Finite c</w:t>
      </w:r>
      <w:r w:rsidRPr="00A15E7E">
        <w:t>ompo</w:t>
      </w:r>
      <w:r>
        <w:t>und interest</w:t>
      </w:r>
    </w:p>
    <w:p w14:paraId="6D1A92CF" w14:textId="2F7EEE36" w:rsidR="00B40AF4" w:rsidRPr="00A15E7E" w:rsidRDefault="00B40AF4" w:rsidP="009D31AB">
      <w:pPr>
        <w:autoSpaceDE w:val="0"/>
        <w:autoSpaceDN w:val="0"/>
      </w:pPr>
      <w:r w:rsidRPr="00A15E7E">
        <w:t>Future Value</w:t>
      </w:r>
    </w:p>
    <w:p w14:paraId="3A009768" w14:textId="64F2872C" w:rsidR="00C518FF" w:rsidRPr="00A15E7E" w:rsidRDefault="00C518FF" w:rsidP="009D31AB">
      <w:pPr>
        <w:autoSpaceDE w:val="0"/>
        <w:autoSpaceDN w:val="0"/>
      </w:pPr>
      <w:r w:rsidRPr="00A15E7E">
        <w:t>Interest</w:t>
      </w:r>
    </w:p>
    <w:p w14:paraId="5ED805BD" w14:textId="77777777" w:rsidR="00CE7485" w:rsidRPr="00A15E7E" w:rsidRDefault="00CE7485" w:rsidP="00CE7485">
      <w:pPr>
        <w:autoSpaceDE w:val="0"/>
        <w:autoSpaceDN w:val="0"/>
      </w:pPr>
      <w:r w:rsidRPr="00A15E7E">
        <w:t>Principal</w:t>
      </w:r>
    </w:p>
    <w:p w14:paraId="05C85D91" w14:textId="43BD4946" w:rsidR="001A5325" w:rsidRPr="00A15E7E" w:rsidRDefault="001A5325" w:rsidP="009D31AB">
      <w:pPr>
        <w:autoSpaceDE w:val="0"/>
        <w:autoSpaceDN w:val="0"/>
      </w:pPr>
      <w:r w:rsidRPr="00A15E7E">
        <w:t>Simple interest</w:t>
      </w:r>
    </w:p>
    <w:p w14:paraId="1BC8D9FE" w14:textId="77777777" w:rsidR="00B358AC" w:rsidRDefault="00B358AC" w:rsidP="009D31AB">
      <w:pPr>
        <w:autoSpaceDE w:val="0"/>
        <w:autoSpaceDN w:val="0"/>
        <w:rPr>
          <w:b/>
          <w:sz w:val="28"/>
          <w:szCs w:val="28"/>
        </w:rPr>
      </w:pPr>
    </w:p>
    <w:p w14:paraId="10132AE1" w14:textId="0991DC48" w:rsidR="009D31AB" w:rsidRDefault="009D31AB" w:rsidP="009D31AB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Resources and Materials</w:t>
      </w:r>
    </w:p>
    <w:p w14:paraId="3EFCE35B" w14:textId="77777777" w:rsidR="00046467" w:rsidRDefault="00046467" w:rsidP="009D31AB">
      <w:pPr>
        <w:autoSpaceDE w:val="0"/>
        <w:autoSpaceDN w:val="0"/>
        <w:rPr>
          <w:b/>
          <w:sz w:val="28"/>
          <w:szCs w:val="28"/>
        </w:rPr>
      </w:pPr>
    </w:p>
    <w:p w14:paraId="51975949" w14:textId="29FF03E2" w:rsidR="00FA42C6" w:rsidRPr="0075719C" w:rsidRDefault="00B2384C" w:rsidP="009D31AB">
      <w:pPr>
        <w:autoSpaceDE w:val="0"/>
        <w:autoSpaceDN w:val="0"/>
        <w:rPr>
          <w:b/>
        </w:rPr>
      </w:pPr>
      <w:r w:rsidRPr="00CA64A3">
        <w:rPr>
          <w:b/>
        </w:rPr>
        <w:t>Acti</w:t>
      </w:r>
      <w:r w:rsidR="00CA64A3" w:rsidRPr="00CA64A3">
        <w:rPr>
          <w:b/>
        </w:rPr>
        <w:t>v</w:t>
      </w:r>
      <w:r w:rsidRPr="00CA64A3">
        <w:rPr>
          <w:b/>
        </w:rPr>
        <w:t>ity 5.2.1 and 5.2.4 must be completed</w:t>
      </w:r>
      <w:r w:rsidR="004C4A79">
        <w:t xml:space="preserve">.  </w:t>
      </w:r>
      <w:r w:rsidR="00FA42C6" w:rsidRPr="0075719C">
        <w:rPr>
          <w:b/>
        </w:rPr>
        <w:t xml:space="preserve">Activity 5.2.2 can be skipped </w:t>
      </w:r>
      <w:r w:rsidR="0007349B" w:rsidRPr="0075719C">
        <w:rPr>
          <w:b/>
        </w:rPr>
        <w:t xml:space="preserve">or just in part be assigned </w:t>
      </w:r>
      <w:r w:rsidR="00FA42C6" w:rsidRPr="0075719C">
        <w:rPr>
          <w:b/>
        </w:rPr>
        <w:t>if the class clearly understood after completing Activity 5.2.1 that</w:t>
      </w:r>
      <w:r w:rsidRPr="0075719C">
        <w:rPr>
          <w:b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 xml:space="preserve">(1 +1/n) 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="00FA42C6" w:rsidRPr="0075719C">
        <w:rPr>
          <w:b/>
        </w:rPr>
        <w:t xml:space="preserve">as </w:t>
      </w:r>
      <w:r w:rsidR="00FA42C6" w:rsidRPr="0075719C">
        <w:rPr>
          <w:b/>
          <w:i/>
        </w:rPr>
        <w:t>n</w:t>
      </w:r>
      <w:r w:rsidR="00FA42C6" w:rsidRPr="0075719C">
        <w:rPr>
          <w:b/>
        </w:rPr>
        <w:t xml:space="preserve"> gets large is close to </w:t>
      </w:r>
      <w:r w:rsidR="00FA42C6" w:rsidRPr="0075719C">
        <w:rPr>
          <w:b/>
          <w:i/>
        </w:rPr>
        <w:t>e</w:t>
      </w:r>
      <w:r w:rsidR="00FA42C6" w:rsidRPr="0075719C">
        <w:rPr>
          <w:b/>
        </w:rPr>
        <w:t xml:space="preserve"> and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 xml:space="preserve">(1 +r/n) 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rn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="00FA42C6" w:rsidRPr="0075719C">
        <w:rPr>
          <w:b/>
        </w:rPr>
        <w:t xml:space="preserve"> as </w:t>
      </w:r>
      <w:r w:rsidR="00FA42C6" w:rsidRPr="0075719C">
        <w:rPr>
          <w:b/>
          <w:i/>
        </w:rPr>
        <w:t>n</w:t>
      </w:r>
      <w:r w:rsidR="00FA42C6" w:rsidRPr="0075719C">
        <w:rPr>
          <w:b/>
        </w:rPr>
        <w:t xml:space="preserve"> gets larger approaches </w:t>
      </w:r>
      <w:r w:rsidR="00FA42C6" w:rsidRPr="0075719C">
        <w:rPr>
          <w:b/>
          <w:i/>
        </w:rPr>
        <w:t>e</w:t>
      </w:r>
      <w:r w:rsidR="00FA42C6" w:rsidRPr="0075719C">
        <w:rPr>
          <w:b/>
          <w:vertAlign w:val="superscript"/>
        </w:rPr>
        <w:t>r</w:t>
      </w:r>
      <w:r w:rsidR="008B7EA0" w:rsidRPr="0075719C">
        <w:rPr>
          <w:b/>
        </w:rPr>
        <w:t xml:space="preserve">, and how to use the formula A = P </w:t>
      </w:r>
      <w:r w:rsidR="008B7EA0" w:rsidRPr="0075719C">
        <w:rPr>
          <w:b/>
          <w:i/>
        </w:rPr>
        <w:t>e</w:t>
      </w:r>
      <w:r w:rsidR="008B7EA0" w:rsidRPr="0075719C">
        <w:rPr>
          <w:b/>
          <w:vertAlign w:val="superscript"/>
        </w:rPr>
        <w:t>rt</w:t>
      </w:r>
      <w:r w:rsidR="004C4A79" w:rsidRPr="0075719C">
        <w:rPr>
          <w:b/>
        </w:rPr>
        <w:t xml:space="preserve">.  </w:t>
      </w:r>
      <w:r w:rsidR="00CA64A3" w:rsidRPr="0075719C">
        <w:rPr>
          <w:b/>
        </w:rPr>
        <w:t xml:space="preserve">If time is tight select just one or two of the interesting tidbits about </w:t>
      </w:r>
      <w:r w:rsidR="00CA64A3" w:rsidRPr="0075719C">
        <w:rPr>
          <w:b/>
          <w:i/>
        </w:rPr>
        <w:t>e</w:t>
      </w:r>
      <w:r w:rsidR="00CA64A3" w:rsidRPr="0075719C">
        <w:rPr>
          <w:b/>
        </w:rPr>
        <w:t xml:space="preserve"> in Activity 5.2.3.</w:t>
      </w:r>
    </w:p>
    <w:p w14:paraId="449A6957" w14:textId="59D15B97" w:rsidR="00FA42C6" w:rsidRPr="00046467" w:rsidRDefault="00FA42C6" w:rsidP="009D31AB">
      <w:pPr>
        <w:autoSpaceDE w:val="0"/>
        <w:autoSpaceDN w:val="0"/>
      </w:pPr>
      <w:r w:rsidRPr="00046467">
        <w:t>Activity 5.2.1 How Many Compounding Periods Should I Try to Get</w:t>
      </w:r>
      <w:r w:rsidR="00CE7485" w:rsidRPr="00046467">
        <w:t>?</w:t>
      </w:r>
    </w:p>
    <w:p w14:paraId="2D18D574" w14:textId="4C0663FC" w:rsidR="00FA42C6" w:rsidRPr="00046467" w:rsidRDefault="00FA42C6" w:rsidP="009D31AB">
      <w:pPr>
        <w:autoSpaceDE w:val="0"/>
        <w:autoSpaceDN w:val="0"/>
      </w:pPr>
      <w:r w:rsidRPr="00046467">
        <w:t>Activity 5.2.2 Revisiting e and Compound interest</w:t>
      </w:r>
    </w:p>
    <w:p w14:paraId="2602C3CD" w14:textId="531E6963" w:rsidR="00FA42C6" w:rsidRPr="00046467" w:rsidRDefault="00FA42C6" w:rsidP="009D31AB">
      <w:pPr>
        <w:autoSpaceDE w:val="0"/>
        <w:autoSpaceDN w:val="0"/>
      </w:pPr>
      <w:r w:rsidRPr="00046467">
        <w:t>Activity 5.2.3The Remarkable e</w:t>
      </w:r>
    </w:p>
    <w:p w14:paraId="48481A5D" w14:textId="11285062" w:rsidR="00FA42C6" w:rsidRDefault="00FA42C6" w:rsidP="009D31AB">
      <w:pPr>
        <w:autoSpaceDE w:val="0"/>
        <w:autoSpaceDN w:val="0"/>
      </w:pPr>
      <w:r w:rsidRPr="00046467">
        <w:t>Activity 5.2.4 Equations Involving Logarithms</w:t>
      </w:r>
    </w:p>
    <w:p w14:paraId="06AAE451" w14:textId="77777777" w:rsidR="00046467" w:rsidRPr="00046467" w:rsidRDefault="00046467" w:rsidP="009D31AB">
      <w:pPr>
        <w:autoSpaceDE w:val="0"/>
        <w:autoSpaceDN w:val="0"/>
        <w:rPr>
          <w:sz w:val="28"/>
          <w:szCs w:val="28"/>
        </w:rPr>
      </w:pPr>
    </w:p>
    <w:p w14:paraId="3E414AF0" w14:textId="056E786D" w:rsidR="001A5325" w:rsidRPr="00281161" w:rsidRDefault="001A5325" w:rsidP="009D31AB">
      <w:pPr>
        <w:autoSpaceDE w:val="0"/>
        <w:autoSpaceDN w:val="0"/>
      </w:pPr>
      <w:r w:rsidRPr="00281161">
        <w:t>TI 84 graphing calculator or similar technology</w:t>
      </w:r>
    </w:p>
    <w:p w14:paraId="04B33817" w14:textId="5196A8A5" w:rsidR="00B358AC" w:rsidRPr="00281161" w:rsidRDefault="00B358AC" w:rsidP="009D31AB">
      <w:pPr>
        <w:autoSpaceDE w:val="0"/>
        <w:autoSpaceDN w:val="0"/>
      </w:pPr>
      <w:r w:rsidRPr="00281161">
        <w:t>Graph paper</w:t>
      </w:r>
    </w:p>
    <w:p w14:paraId="50C5DC06" w14:textId="2C66E62D" w:rsidR="00B358AC" w:rsidRPr="00281161" w:rsidRDefault="00B358AC" w:rsidP="009D31AB">
      <w:pPr>
        <w:autoSpaceDE w:val="0"/>
        <w:autoSpaceDN w:val="0"/>
      </w:pPr>
      <w:r w:rsidRPr="00281161">
        <w:t>Internet access</w:t>
      </w:r>
    </w:p>
    <w:p w14:paraId="4DFAFA25" w14:textId="7B2C7D35" w:rsidR="008B7EA0" w:rsidRDefault="00DF2B3F" w:rsidP="00CE7485">
      <w:pPr>
        <w:autoSpaceDE w:val="0"/>
        <w:autoSpaceDN w:val="0"/>
      </w:pPr>
      <w:r w:rsidRPr="00281161">
        <w:t>3 by 5 cards</w:t>
      </w:r>
    </w:p>
    <w:p w14:paraId="2BF37C77" w14:textId="36FAADF5" w:rsidR="009862B7" w:rsidRPr="00281161" w:rsidRDefault="00517E67" w:rsidP="00CE7485">
      <w:pPr>
        <w:autoSpaceDE w:val="0"/>
        <w:autoSpaceDN w:val="0"/>
      </w:pPr>
      <w:hyperlink r:id="rId10" w:history="1">
        <w:r w:rsidR="009862B7" w:rsidRPr="00CA53DC">
          <w:rPr>
            <w:rStyle w:val="Hyperlink"/>
          </w:rPr>
          <w:t>www.youtube.</w:t>
        </w:r>
        <w:r w:rsidR="009862B7">
          <w:rPr>
            <w:rStyle w:val="Hyperlink"/>
          </w:rPr>
          <w:t>com/wa</w:t>
        </w:r>
        <w:r w:rsidR="009862B7" w:rsidRPr="00CA53DC">
          <w:rPr>
            <w:rStyle w:val="Hyperlink"/>
          </w:rPr>
          <w:t>tch?v=b-MZumdfbt8</w:t>
        </w:r>
      </w:hyperlink>
    </w:p>
    <w:p w14:paraId="0218A9E9" w14:textId="3744C367" w:rsidR="004C4A79" w:rsidRPr="0075719C" w:rsidRDefault="00517E67" w:rsidP="00CE7485">
      <w:pPr>
        <w:autoSpaceDE w:val="0"/>
        <w:autoSpaceDN w:val="0"/>
      </w:pPr>
      <w:hyperlink r:id="rId11" w:history="1">
        <w:r w:rsidR="004C4A79" w:rsidRPr="003B0049">
          <w:rPr>
            <w:rStyle w:val="Hyperlink"/>
          </w:rPr>
          <w:t>http://www-history.mcs.st-and.ac.uk/PrintHT/e.html</w:t>
        </w:r>
      </w:hyperlink>
      <w:bookmarkStart w:id="0" w:name="_GoBack"/>
      <w:bookmarkEnd w:id="0"/>
    </w:p>
    <w:sectPr w:rsidR="004C4A79" w:rsidRPr="0075719C" w:rsidSect="00A93CF2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22453" w14:textId="77777777" w:rsidR="00517E67" w:rsidRDefault="00517E67" w:rsidP="004009B4">
      <w:r>
        <w:separator/>
      </w:r>
    </w:p>
  </w:endnote>
  <w:endnote w:type="continuationSeparator" w:id="0">
    <w:p w14:paraId="2D5E792C" w14:textId="77777777" w:rsidR="00517E67" w:rsidRDefault="00517E67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dale Mono">
    <w:altName w:val="MV Bol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AB7ED" w14:textId="77777777" w:rsidR="00A35E54" w:rsidRDefault="00A35E54" w:rsidP="007919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A2DDFC" w14:textId="77777777" w:rsidR="00A35E54" w:rsidRDefault="00A35E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F138C" w14:textId="42ACD3D2" w:rsidR="00A35E54" w:rsidRPr="00B51E58" w:rsidRDefault="00A35E54">
    <w:pPr>
      <w:pStyle w:val="Foo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</w:t>
    </w:r>
    <w:r w:rsidR="00760632">
      <w:rPr>
        <w:sz w:val="20"/>
        <w:szCs w:val="20"/>
      </w:rPr>
      <w:t>_____Unit 5 Investigation 2 Overview</w:t>
    </w:r>
    <w:r>
      <w:rPr>
        <w:sz w:val="20"/>
        <w:szCs w:val="20"/>
      </w:rPr>
      <w:t xml:space="preserve">                                          </w:t>
    </w:r>
    <w:r w:rsidR="00760632">
      <w:rPr>
        <w:sz w:val="20"/>
        <w:szCs w:val="20"/>
      </w:rPr>
      <w:t xml:space="preserve">     </w:t>
    </w:r>
    <w:r w:rsidR="0075719C">
      <w:rPr>
        <w:sz w:val="20"/>
        <w:szCs w:val="20"/>
      </w:rPr>
      <w:t xml:space="preserve">        </w:t>
    </w:r>
    <w:r w:rsidR="00760632">
      <w:rPr>
        <w:sz w:val="20"/>
        <w:szCs w:val="20"/>
      </w:rPr>
      <w:t xml:space="preserve">  </w:t>
    </w:r>
    <w:r>
      <w:rPr>
        <w:sz w:val="20"/>
        <w:szCs w:val="20"/>
      </w:rPr>
      <w:t xml:space="preserve"> Connecticut Cor</w:t>
    </w:r>
    <w:r w:rsidR="00760632">
      <w:rPr>
        <w:sz w:val="20"/>
        <w:szCs w:val="20"/>
      </w:rPr>
      <w:t xml:space="preserve">e Algebra 2 Curriculum  v </w:t>
    </w:r>
    <w:r>
      <w:rPr>
        <w:sz w:val="20"/>
        <w:szCs w:val="20"/>
      </w:rPr>
      <w:t>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38005" w14:textId="77777777" w:rsidR="00517E67" w:rsidRDefault="00517E67" w:rsidP="004009B4">
      <w:r>
        <w:separator/>
      </w:r>
    </w:p>
  </w:footnote>
  <w:footnote w:type="continuationSeparator" w:id="0">
    <w:p w14:paraId="35787724" w14:textId="77777777" w:rsidR="00517E67" w:rsidRDefault="00517E67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E5C80" w14:textId="60A314FC" w:rsidR="00A35E54" w:rsidRDefault="00A35E54" w:rsidP="004009B4">
    <w:pPr>
      <w:pStyle w:val="Head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75719C">
      <w:rPr>
        <w:b/>
        <w:noProof/>
      </w:rPr>
      <w:t>5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75719C">
      <w:rPr>
        <w:b/>
        <w:noProof/>
      </w:rPr>
      <w:t>5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407"/>
    <w:multiLevelType w:val="hybridMultilevel"/>
    <w:tmpl w:val="89089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81F75"/>
    <w:multiLevelType w:val="hybridMultilevel"/>
    <w:tmpl w:val="0CF6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410C0"/>
    <w:multiLevelType w:val="hybridMultilevel"/>
    <w:tmpl w:val="96CEF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E54361"/>
    <w:multiLevelType w:val="hybridMultilevel"/>
    <w:tmpl w:val="A6B03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7B7B"/>
    <w:multiLevelType w:val="hybridMultilevel"/>
    <w:tmpl w:val="D49279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021717"/>
    <w:multiLevelType w:val="hybridMultilevel"/>
    <w:tmpl w:val="4830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96379"/>
    <w:multiLevelType w:val="hybridMultilevel"/>
    <w:tmpl w:val="1A9E6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300D2"/>
    <w:multiLevelType w:val="hybridMultilevel"/>
    <w:tmpl w:val="FE9C3A7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44CE659B"/>
    <w:multiLevelType w:val="hybridMultilevel"/>
    <w:tmpl w:val="8F38B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505AA9"/>
    <w:multiLevelType w:val="hybridMultilevel"/>
    <w:tmpl w:val="B7001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044910"/>
    <w:multiLevelType w:val="hybridMultilevel"/>
    <w:tmpl w:val="647C4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C2AF2"/>
    <w:multiLevelType w:val="hybridMultilevel"/>
    <w:tmpl w:val="3CC4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"/>
  </w:num>
  <w:num w:numId="5">
    <w:abstractNumId w:val="14"/>
  </w:num>
  <w:num w:numId="6">
    <w:abstractNumId w:val="6"/>
  </w:num>
  <w:num w:numId="7">
    <w:abstractNumId w:val="17"/>
  </w:num>
  <w:num w:numId="8">
    <w:abstractNumId w:val="18"/>
  </w:num>
  <w:num w:numId="9">
    <w:abstractNumId w:val="15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4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06E43"/>
    <w:rsid w:val="00013E79"/>
    <w:rsid w:val="0002520A"/>
    <w:rsid w:val="00042784"/>
    <w:rsid w:val="00044E99"/>
    <w:rsid w:val="00046467"/>
    <w:rsid w:val="000706E6"/>
    <w:rsid w:val="0007349B"/>
    <w:rsid w:val="00081AA7"/>
    <w:rsid w:val="00083B81"/>
    <w:rsid w:val="000933CA"/>
    <w:rsid w:val="0009471D"/>
    <w:rsid w:val="000959BD"/>
    <w:rsid w:val="000A2A18"/>
    <w:rsid w:val="000A4DEF"/>
    <w:rsid w:val="000A6E75"/>
    <w:rsid w:val="000B3A4D"/>
    <w:rsid w:val="000B56EA"/>
    <w:rsid w:val="000B7640"/>
    <w:rsid w:val="000C6D88"/>
    <w:rsid w:val="000D0A1A"/>
    <w:rsid w:val="000D6350"/>
    <w:rsid w:val="000F7459"/>
    <w:rsid w:val="00102E26"/>
    <w:rsid w:val="00107099"/>
    <w:rsid w:val="001545CF"/>
    <w:rsid w:val="00160546"/>
    <w:rsid w:val="00177681"/>
    <w:rsid w:val="0019111F"/>
    <w:rsid w:val="001A10B1"/>
    <w:rsid w:val="001A3C6A"/>
    <w:rsid w:val="001A5325"/>
    <w:rsid w:val="001B6E43"/>
    <w:rsid w:val="001D2755"/>
    <w:rsid w:val="00252594"/>
    <w:rsid w:val="00253D48"/>
    <w:rsid w:val="00265286"/>
    <w:rsid w:val="002662B4"/>
    <w:rsid w:val="00270EFA"/>
    <w:rsid w:val="00281161"/>
    <w:rsid w:val="002C0812"/>
    <w:rsid w:val="002C0F81"/>
    <w:rsid w:val="002C3899"/>
    <w:rsid w:val="002C4EAE"/>
    <w:rsid w:val="002C5D62"/>
    <w:rsid w:val="002C7C32"/>
    <w:rsid w:val="002E03E0"/>
    <w:rsid w:val="002F3987"/>
    <w:rsid w:val="0030401C"/>
    <w:rsid w:val="0030468C"/>
    <w:rsid w:val="00305E42"/>
    <w:rsid w:val="003177A5"/>
    <w:rsid w:val="00321250"/>
    <w:rsid w:val="00340C0A"/>
    <w:rsid w:val="00341C30"/>
    <w:rsid w:val="003602E6"/>
    <w:rsid w:val="00372C41"/>
    <w:rsid w:val="00382238"/>
    <w:rsid w:val="00384D88"/>
    <w:rsid w:val="003A4FB7"/>
    <w:rsid w:val="003B5FC7"/>
    <w:rsid w:val="003C11EF"/>
    <w:rsid w:val="003D28B6"/>
    <w:rsid w:val="003E22DB"/>
    <w:rsid w:val="004009B4"/>
    <w:rsid w:val="0042102E"/>
    <w:rsid w:val="004323FA"/>
    <w:rsid w:val="00442125"/>
    <w:rsid w:val="00450124"/>
    <w:rsid w:val="00465958"/>
    <w:rsid w:val="004673CB"/>
    <w:rsid w:val="00467DE9"/>
    <w:rsid w:val="00482B6E"/>
    <w:rsid w:val="0049492F"/>
    <w:rsid w:val="004955BE"/>
    <w:rsid w:val="00497633"/>
    <w:rsid w:val="004C1881"/>
    <w:rsid w:val="004C4A79"/>
    <w:rsid w:val="004D36F7"/>
    <w:rsid w:val="004D3735"/>
    <w:rsid w:val="004D4868"/>
    <w:rsid w:val="004F195A"/>
    <w:rsid w:val="004F5686"/>
    <w:rsid w:val="0050030F"/>
    <w:rsid w:val="005068EE"/>
    <w:rsid w:val="005104CA"/>
    <w:rsid w:val="0051413C"/>
    <w:rsid w:val="00516E62"/>
    <w:rsid w:val="0051737C"/>
    <w:rsid w:val="00517BC8"/>
    <w:rsid w:val="00517E67"/>
    <w:rsid w:val="005313F4"/>
    <w:rsid w:val="00536F89"/>
    <w:rsid w:val="0053709F"/>
    <w:rsid w:val="005372B6"/>
    <w:rsid w:val="0055128D"/>
    <w:rsid w:val="00556AA5"/>
    <w:rsid w:val="00567150"/>
    <w:rsid w:val="00571509"/>
    <w:rsid w:val="00583EC6"/>
    <w:rsid w:val="005D4B4D"/>
    <w:rsid w:val="005F7B5D"/>
    <w:rsid w:val="006253DE"/>
    <w:rsid w:val="006466CD"/>
    <w:rsid w:val="00663E51"/>
    <w:rsid w:val="00664C1E"/>
    <w:rsid w:val="006716BE"/>
    <w:rsid w:val="0067226C"/>
    <w:rsid w:val="00691109"/>
    <w:rsid w:val="00693DD9"/>
    <w:rsid w:val="006A001A"/>
    <w:rsid w:val="006A0C0B"/>
    <w:rsid w:val="006C0464"/>
    <w:rsid w:val="006C758F"/>
    <w:rsid w:val="006F70F4"/>
    <w:rsid w:val="00703F10"/>
    <w:rsid w:val="00721DD7"/>
    <w:rsid w:val="00726A8B"/>
    <w:rsid w:val="00740004"/>
    <w:rsid w:val="00750A83"/>
    <w:rsid w:val="0075719C"/>
    <w:rsid w:val="00760632"/>
    <w:rsid w:val="00765453"/>
    <w:rsid w:val="00785B93"/>
    <w:rsid w:val="007919B0"/>
    <w:rsid w:val="0079341A"/>
    <w:rsid w:val="007C4A3D"/>
    <w:rsid w:val="007E49FD"/>
    <w:rsid w:val="0082195C"/>
    <w:rsid w:val="0083471A"/>
    <w:rsid w:val="00840089"/>
    <w:rsid w:val="008561E0"/>
    <w:rsid w:val="00856476"/>
    <w:rsid w:val="008749A4"/>
    <w:rsid w:val="00874B13"/>
    <w:rsid w:val="00886829"/>
    <w:rsid w:val="008A14A0"/>
    <w:rsid w:val="008A1595"/>
    <w:rsid w:val="008A3A3B"/>
    <w:rsid w:val="008B2EA0"/>
    <w:rsid w:val="008B7EA0"/>
    <w:rsid w:val="008C6D1A"/>
    <w:rsid w:val="008E280E"/>
    <w:rsid w:val="008F1827"/>
    <w:rsid w:val="00904B0C"/>
    <w:rsid w:val="009107F9"/>
    <w:rsid w:val="00922863"/>
    <w:rsid w:val="009459AE"/>
    <w:rsid w:val="0095523D"/>
    <w:rsid w:val="0096243C"/>
    <w:rsid w:val="009862B7"/>
    <w:rsid w:val="00993024"/>
    <w:rsid w:val="009C398B"/>
    <w:rsid w:val="009C3D9A"/>
    <w:rsid w:val="009D31AB"/>
    <w:rsid w:val="009F5A6A"/>
    <w:rsid w:val="00A019D8"/>
    <w:rsid w:val="00A04428"/>
    <w:rsid w:val="00A06176"/>
    <w:rsid w:val="00A15E7E"/>
    <w:rsid w:val="00A30499"/>
    <w:rsid w:val="00A35E54"/>
    <w:rsid w:val="00A36FA5"/>
    <w:rsid w:val="00A43D93"/>
    <w:rsid w:val="00A52217"/>
    <w:rsid w:val="00A64CB7"/>
    <w:rsid w:val="00A71FC0"/>
    <w:rsid w:val="00A86167"/>
    <w:rsid w:val="00A93CF2"/>
    <w:rsid w:val="00A95C0A"/>
    <w:rsid w:val="00AA216C"/>
    <w:rsid w:val="00AA31F9"/>
    <w:rsid w:val="00AC3D19"/>
    <w:rsid w:val="00AF03B7"/>
    <w:rsid w:val="00B00EF4"/>
    <w:rsid w:val="00B14130"/>
    <w:rsid w:val="00B219FD"/>
    <w:rsid w:val="00B2384C"/>
    <w:rsid w:val="00B251E4"/>
    <w:rsid w:val="00B358AC"/>
    <w:rsid w:val="00B40AF4"/>
    <w:rsid w:val="00B51E58"/>
    <w:rsid w:val="00B5393E"/>
    <w:rsid w:val="00B73479"/>
    <w:rsid w:val="00B7626D"/>
    <w:rsid w:val="00B76C8B"/>
    <w:rsid w:val="00B76E89"/>
    <w:rsid w:val="00B81E87"/>
    <w:rsid w:val="00B844C5"/>
    <w:rsid w:val="00BB3BD5"/>
    <w:rsid w:val="00BB5E5E"/>
    <w:rsid w:val="00BD4C9A"/>
    <w:rsid w:val="00BD6312"/>
    <w:rsid w:val="00BE03B8"/>
    <w:rsid w:val="00BE09FF"/>
    <w:rsid w:val="00BE340E"/>
    <w:rsid w:val="00BE4C19"/>
    <w:rsid w:val="00BF26EE"/>
    <w:rsid w:val="00C16177"/>
    <w:rsid w:val="00C22B6C"/>
    <w:rsid w:val="00C233BB"/>
    <w:rsid w:val="00C518FF"/>
    <w:rsid w:val="00C72022"/>
    <w:rsid w:val="00C908A6"/>
    <w:rsid w:val="00CA1AE5"/>
    <w:rsid w:val="00CA2BE9"/>
    <w:rsid w:val="00CA64A3"/>
    <w:rsid w:val="00CA7CB8"/>
    <w:rsid w:val="00CB6129"/>
    <w:rsid w:val="00CD66CE"/>
    <w:rsid w:val="00CE7485"/>
    <w:rsid w:val="00CF1B00"/>
    <w:rsid w:val="00CF2F27"/>
    <w:rsid w:val="00CF405C"/>
    <w:rsid w:val="00D01B29"/>
    <w:rsid w:val="00D26097"/>
    <w:rsid w:val="00D44385"/>
    <w:rsid w:val="00D47B7E"/>
    <w:rsid w:val="00D51DC5"/>
    <w:rsid w:val="00D51F9C"/>
    <w:rsid w:val="00D634DD"/>
    <w:rsid w:val="00D83181"/>
    <w:rsid w:val="00D90DC5"/>
    <w:rsid w:val="00D94B44"/>
    <w:rsid w:val="00DB0D23"/>
    <w:rsid w:val="00DB20BD"/>
    <w:rsid w:val="00DB4125"/>
    <w:rsid w:val="00DB5A6B"/>
    <w:rsid w:val="00DF26B6"/>
    <w:rsid w:val="00DF2B3F"/>
    <w:rsid w:val="00DF6E2B"/>
    <w:rsid w:val="00E11EEB"/>
    <w:rsid w:val="00E12E8C"/>
    <w:rsid w:val="00E245DA"/>
    <w:rsid w:val="00E45144"/>
    <w:rsid w:val="00E54B2D"/>
    <w:rsid w:val="00E5628A"/>
    <w:rsid w:val="00E747E9"/>
    <w:rsid w:val="00E80E30"/>
    <w:rsid w:val="00E9799A"/>
    <w:rsid w:val="00EB305E"/>
    <w:rsid w:val="00ED0A65"/>
    <w:rsid w:val="00ED6297"/>
    <w:rsid w:val="00EE2D7C"/>
    <w:rsid w:val="00EE6934"/>
    <w:rsid w:val="00F27DD1"/>
    <w:rsid w:val="00F44796"/>
    <w:rsid w:val="00F450A7"/>
    <w:rsid w:val="00F460C7"/>
    <w:rsid w:val="00F64C19"/>
    <w:rsid w:val="00F7141E"/>
    <w:rsid w:val="00F81433"/>
    <w:rsid w:val="00FA42C6"/>
    <w:rsid w:val="00FA4C15"/>
    <w:rsid w:val="00FB687E"/>
    <w:rsid w:val="00FC6D5B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0B56EA"/>
  </w:style>
  <w:style w:type="character" w:customStyle="1" w:styleId="FootnoteTextChar">
    <w:name w:val="Footnote Text Char"/>
    <w:basedOn w:val="DefaultParagraphFont"/>
    <w:link w:val="FootnoteText"/>
    <w:uiPriority w:val="99"/>
    <w:rsid w:val="000B56EA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B56E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7919B0"/>
  </w:style>
  <w:style w:type="table" w:styleId="TableGrid">
    <w:name w:val="Table Grid"/>
    <w:basedOn w:val="TableNormal"/>
    <w:uiPriority w:val="59"/>
    <w:rsid w:val="00B2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A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0B56EA"/>
  </w:style>
  <w:style w:type="character" w:customStyle="1" w:styleId="FootnoteTextChar">
    <w:name w:val="Footnote Text Char"/>
    <w:basedOn w:val="DefaultParagraphFont"/>
    <w:link w:val="FootnoteText"/>
    <w:uiPriority w:val="99"/>
    <w:rsid w:val="000B56EA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B56E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7919B0"/>
  </w:style>
  <w:style w:type="table" w:styleId="TableGrid">
    <w:name w:val="Table Grid"/>
    <w:basedOn w:val="TableNormal"/>
    <w:uiPriority w:val="59"/>
    <w:rsid w:val="00B2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-history.mcs.st-and.ac.uk/PrintHT/e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rtch?v=b-MZumdfbt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b-MZumdfbt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13944A-4628-4CE5-9618-87BD31A4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4673</TotalTime>
  <Pages>5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Kathy</cp:lastModifiedBy>
  <cp:revision>38</cp:revision>
  <dcterms:created xsi:type="dcterms:W3CDTF">2015-07-03T15:39:00Z</dcterms:created>
  <dcterms:modified xsi:type="dcterms:W3CDTF">2015-12-06T00:08:00Z</dcterms:modified>
</cp:coreProperties>
</file>