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984" w:rsidRPr="00F17984" w:rsidRDefault="00F17984" w:rsidP="00F17984">
      <w:pPr>
        <w:spacing w:after="0" w:line="240" w:lineRule="auto"/>
        <w:jc w:val="center"/>
        <w:rPr>
          <w:rFonts w:ascii="Arial" w:hAnsi="Arial"/>
          <w:b/>
          <w:sz w:val="48"/>
          <w:szCs w:val="48"/>
          <w:u w:val="single"/>
        </w:rPr>
      </w:pPr>
      <w:r w:rsidRPr="00F17984">
        <w:rPr>
          <w:rFonts w:ascii="Calibri" w:hAnsi="Calibri"/>
          <w:noProof/>
        </w:rPr>
        <w:drawing>
          <wp:inline distT="0" distB="0" distL="0" distR="0" wp14:anchorId="3A267772" wp14:editId="70C11E1D">
            <wp:extent cx="742950" cy="742950"/>
            <wp:effectExtent l="0" t="0" r="0" b="0"/>
            <wp:docPr id="1" name="Picture 1" descr="cid:image003.jpg@01D1ECD3.A7553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1ECD3.A75539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rsidR="00F17984" w:rsidRPr="00F17984" w:rsidRDefault="00F17984" w:rsidP="00F17984">
      <w:pPr>
        <w:spacing w:after="0" w:line="240" w:lineRule="auto"/>
        <w:jc w:val="center"/>
        <w:rPr>
          <w:rFonts w:ascii="Arial" w:hAnsi="Arial"/>
          <w:b/>
          <w:sz w:val="48"/>
          <w:szCs w:val="48"/>
          <w:u w:val="single"/>
        </w:rPr>
      </w:pPr>
    </w:p>
    <w:p w:rsidR="00F17984" w:rsidRPr="00F17984" w:rsidRDefault="00A50031" w:rsidP="00F17984">
      <w:pPr>
        <w:spacing w:after="0" w:line="240" w:lineRule="auto"/>
        <w:jc w:val="center"/>
        <w:rPr>
          <w:rFonts w:ascii="Arial" w:hAnsi="Arial"/>
          <w:b/>
          <w:sz w:val="48"/>
          <w:szCs w:val="48"/>
        </w:rPr>
      </w:pPr>
      <w:r w:rsidRPr="00A50031">
        <w:rPr>
          <w:rFonts w:ascii="Arial" w:hAnsi="Arial"/>
          <w:b/>
          <w:sz w:val="48"/>
          <w:szCs w:val="48"/>
        </w:rPr>
        <w:t xml:space="preserve">FACILITIES DESIGN </w:t>
      </w:r>
      <w:r w:rsidR="00F17984" w:rsidRPr="00F17984">
        <w:rPr>
          <w:rFonts w:ascii="Arial" w:hAnsi="Arial"/>
          <w:b/>
          <w:sz w:val="48"/>
          <w:szCs w:val="48"/>
        </w:rPr>
        <w:t xml:space="preserve"> </w:t>
      </w:r>
    </w:p>
    <w:p w:rsidR="00F17984" w:rsidRDefault="00F17984" w:rsidP="00F17984">
      <w:pPr>
        <w:spacing w:after="0" w:line="240" w:lineRule="auto"/>
        <w:jc w:val="center"/>
        <w:rPr>
          <w:rFonts w:ascii="Arial" w:hAnsi="Arial"/>
          <w:b/>
          <w:sz w:val="48"/>
          <w:szCs w:val="48"/>
          <w:highlight w:val="yellow"/>
        </w:rPr>
      </w:pPr>
    </w:p>
    <w:p w:rsidR="00A50031" w:rsidRPr="00F17984" w:rsidRDefault="00A50031" w:rsidP="00F17984">
      <w:pPr>
        <w:spacing w:after="0" w:line="240" w:lineRule="auto"/>
        <w:jc w:val="center"/>
        <w:rPr>
          <w:rFonts w:ascii="Arial" w:hAnsi="Arial"/>
          <w:b/>
          <w:sz w:val="48"/>
          <w:szCs w:val="48"/>
          <w:highlight w:val="yellow"/>
        </w:rPr>
      </w:pPr>
    </w:p>
    <w:p w:rsidR="00A50031" w:rsidRDefault="00A50031" w:rsidP="00A50031">
      <w:pPr>
        <w:jc w:val="center"/>
        <w:rPr>
          <w:rFonts w:ascii="Arial" w:hAnsi="Arial" w:cs="Arial"/>
          <w:b/>
          <w:sz w:val="48"/>
          <w:szCs w:val="48"/>
        </w:rPr>
      </w:pPr>
      <w:r w:rsidRPr="00A50031">
        <w:rPr>
          <w:rFonts w:ascii="Arial" w:hAnsi="Arial" w:cs="Arial"/>
          <w:b/>
          <w:sz w:val="48"/>
          <w:szCs w:val="48"/>
        </w:rPr>
        <w:t xml:space="preserve">SPECIFICATION </w:t>
      </w:r>
    </w:p>
    <w:p w:rsidR="00A50031" w:rsidRDefault="00A50031" w:rsidP="00A50031">
      <w:pPr>
        <w:jc w:val="center"/>
        <w:rPr>
          <w:rFonts w:ascii="Arial" w:hAnsi="Arial" w:cs="Arial"/>
          <w:b/>
          <w:sz w:val="48"/>
          <w:szCs w:val="48"/>
        </w:rPr>
      </w:pPr>
    </w:p>
    <w:p w:rsidR="00A50031" w:rsidRPr="00A50031" w:rsidRDefault="00A50031" w:rsidP="00A50031">
      <w:pPr>
        <w:jc w:val="center"/>
        <w:rPr>
          <w:rFonts w:ascii="Arial" w:hAnsi="Arial" w:cs="Arial"/>
          <w:b/>
          <w:sz w:val="48"/>
          <w:szCs w:val="48"/>
        </w:rPr>
      </w:pPr>
      <w:r w:rsidRPr="00A50031">
        <w:rPr>
          <w:rFonts w:ascii="Arial" w:hAnsi="Arial" w:cs="Arial"/>
          <w:b/>
          <w:sz w:val="48"/>
          <w:szCs w:val="48"/>
        </w:rPr>
        <w:t>TRAINING GUIDELINES</w:t>
      </w:r>
    </w:p>
    <w:p w:rsidR="00F17984" w:rsidRPr="00F17984" w:rsidRDefault="00F17984" w:rsidP="00F17984">
      <w:pPr>
        <w:spacing w:after="0" w:line="240" w:lineRule="auto"/>
        <w:jc w:val="center"/>
        <w:rPr>
          <w:rFonts w:ascii="Arial" w:hAnsi="Arial"/>
          <w:b/>
          <w:sz w:val="48"/>
          <w:szCs w:val="48"/>
        </w:rPr>
      </w:pPr>
    </w:p>
    <w:p w:rsidR="00F17984" w:rsidRPr="00F17984" w:rsidRDefault="00F17984" w:rsidP="00F17984">
      <w:pPr>
        <w:spacing w:after="0" w:line="240" w:lineRule="auto"/>
        <w:jc w:val="center"/>
        <w:rPr>
          <w:rFonts w:ascii="Arial" w:hAnsi="Arial"/>
          <w:b/>
          <w:sz w:val="24"/>
          <w:szCs w:val="24"/>
          <w:u w:val="single"/>
        </w:rPr>
      </w:pPr>
      <w:r w:rsidRPr="00F17984">
        <w:rPr>
          <w:rFonts w:ascii="Arial" w:hAnsi="Arial"/>
          <w:b/>
          <w:sz w:val="48"/>
          <w:szCs w:val="48"/>
        </w:rPr>
        <w:t xml:space="preserve"> </w:t>
      </w:r>
    </w:p>
    <w:p w:rsidR="00F17984" w:rsidRPr="00F17984" w:rsidRDefault="00F17984" w:rsidP="00F17984">
      <w:pPr>
        <w:spacing w:after="0" w:line="240" w:lineRule="auto"/>
        <w:jc w:val="center"/>
        <w:rPr>
          <w:rFonts w:ascii="Arial" w:hAnsi="Arial"/>
          <w:b/>
          <w:sz w:val="24"/>
          <w:szCs w:val="24"/>
          <w:u w:val="single"/>
        </w:rPr>
      </w:pPr>
    </w:p>
    <w:p w:rsidR="00F17984" w:rsidRPr="00F17984" w:rsidRDefault="00F17984" w:rsidP="00F17984">
      <w:pPr>
        <w:spacing w:after="0" w:line="240" w:lineRule="auto"/>
        <w:jc w:val="center"/>
        <w:rPr>
          <w:rFonts w:ascii="Arial" w:hAnsi="Arial"/>
          <w:b/>
          <w:sz w:val="24"/>
          <w:szCs w:val="24"/>
          <w:u w:val="single"/>
        </w:rPr>
      </w:pPr>
    </w:p>
    <w:p w:rsidR="00F17984" w:rsidRPr="00F17984" w:rsidRDefault="00F17984" w:rsidP="00F17984">
      <w:pPr>
        <w:spacing w:after="0" w:line="240" w:lineRule="auto"/>
        <w:jc w:val="center"/>
        <w:rPr>
          <w:rFonts w:ascii="Arial" w:hAnsi="Arial"/>
          <w:b/>
          <w:sz w:val="24"/>
          <w:szCs w:val="24"/>
          <w:u w:val="single"/>
        </w:rPr>
      </w:pPr>
    </w:p>
    <w:p w:rsidR="00F17984" w:rsidRPr="00F17984" w:rsidRDefault="00F17984" w:rsidP="00F17984">
      <w:pPr>
        <w:spacing w:after="0" w:line="240" w:lineRule="auto"/>
        <w:jc w:val="center"/>
        <w:rPr>
          <w:rFonts w:ascii="Arial" w:hAnsi="Arial"/>
          <w:b/>
          <w:sz w:val="24"/>
          <w:szCs w:val="24"/>
          <w:u w:val="single"/>
        </w:rPr>
      </w:pPr>
    </w:p>
    <w:p w:rsidR="00F17984" w:rsidRPr="00F17984" w:rsidRDefault="00F17984" w:rsidP="00F17984">
      <w:pPr>
        <w:spacing w:after="0" w:line="240" w:lineRule="auto"/>
        <w:jc w:val="center"/>
        <w:rPr>
          <w:rFonts w:ascii="Arial" w:hAnsi="Arial"/>
          <w:b/>
          <w:sz w:val="24"/>
          <w:szCs w:val="24"/>
          <w:u w:val="single"/>
        </w:rPr>
      </w:pPr>
    </w:p>
    <w:p w:rsidR="00F17984" w:rsidRPr="00F17984" w:rsidRDefault="00F17984" w:rsidP="00F17984">
      <w:pPr>
        <w:spacing w:after="0" w:line="240" w:lineRule="auto"/>
        <w:jc w:val="center"/>
        <w:rPr>
          <w:rFonts w:ascii="Arial" w:hAnsi="Arial"/>
          <w:b/>
          <w:sz w:val="24"/>
          <w:szCs w:val="24"/>
          <w:u w:val="single"/>
        </w:rPr>
      </w:pPr>
    </w:p>
    <w:p w:rsidR="00F17984" w:rsidRPr="00F17984" w:rsidRDefault="00F17984" w:rsidP="00F17984">
      <w:pPr>
        <w:spacing w:after="0" w:line="240" w:lineRule="auto"/>
        <w:jc w:val="center"/>
        <w:rPr>
          <w:rFonts w:ascii="Arial" w:hAnsi="Arial"/>
          <w:b/>
          <w:sz w:val="24"/>
          <w:szCs w:val="24"/>
          <w:u w:val="single"/>
        </w:rPr>
      </w:pPr>
      <w:r w:rsidRPr="00F17984">
        <w:rPr>
          <w:rFonts w:ascii="Arial" w:hAnsi="Arial"/>
          <w:b/>
          <w:sz w:val="24"/>
          <w:szCs w:val="24"/>
          <w:u w:val="single"/>
        </w:rPr>
        <w:t xml:space="preserve">VERSION </w:t>
      </w:r>
      <w:r w:rsidR="00A50031" w:rsidRPr="00A50031">
        <w:rPr>
          <w:rFonts w:ascii="Arial" w:hAnsi="Arial"/>
          <w:b/>
          <w:sz w:val="24"/>
          <w:szCs w:val="24"/>
          <w:u w:val="single"/>
        </w:rPr>
        <w:t xml:space="preserve">1.0 </w:t>
      </w:r>
    </w:p>
    <w:p w:rsidR="00F17984" w:rsidRPr="00F17984" w:rsidRDefault="004157AA" w:rsidP="00F17984">
      <w:pPr>
        <w:spacing w:after="0" w:line="240" w:lineRule="auto"/>
        <w:jc w:val="center"/>
        <w:rPr>
          <w:rFonts w:ascii="Arial" w:hAnsi="Arial"/>
          <w:b/>
          <w:sz w:val="24"/>
          <w:szCs w:val="24"/>
          <w:u w:val="single"/>
        </w:rPr>
      </w:pPr>
      <w:r>
        <w:rPr>
          <w:rFonts w:ascii="Arial" w:hAnsi="Arial"/>
          <w:b/>
          <w:sz w:val="24"/>
          <w:szCs w:val="24"/>
          <w:u w:val="single"/>
        </w:rPr>
        <w:t>May 19, 2017</w:t>
      </w:r>
      <w:bookmarkStart w:id="0" w:name="_GoBack"/>
      <w:bookmarkEnd w:id="0"/>
    </w:p>
    <w:p w:rsidR="00F17984" w:rsidRPr="00F17984" w:rsidRDefault="00F17984" w:rsidP="00F17984">
      <w:pPr>
        <w:spacing w:after="0" w:line="240" w:lineRule="auto"/>
        <w:jc w:val="center"/>
        <w:rPr>
          <w:rFonts w:ascii="Arial" w:hAnsi="Arial" w:cs="Arial"/>
          <w:b/>
          <w:u w:val="single"/>
        </w:rPr>
      </w:pPr>
    </w:p>
    <w:p w:rsidR="00F17984" w:rsidRPr="00F17984" w:rsidRDefault="00F17984" w:rsidP="00F17984">
      <w:pPr>
        <w:rPr>
          <w:rFonts w:ascii="Arial" w:hAnsi="Arial"/>
          <w:b/>
          <w:u w:val="single"/>
        </w:rPr>
      </w:pPr>
    </w:p>
    <w:p w:rsidR="00F17984" w:rsidRPr="00F17984" w:rsidRDefault="00F17984" w:rsidP="00F17984">
      <w:pPr>
        <w:rPr>
          <w:rFonts w:ascii="Arial" w:hAnsi="Arial"/>
          <w:b/>
          <w:u w:val="single"/>
        </w:rPr>
      </w:pPr>
    </w:p>
    <w:p w:rsidR="00F17984" w:rsidRPr="00F17984" w:rsidRDefault="00F17984" w:rsidP="00F17984">
      <w:pPr>
        <w:rPr>
          <w:rFonts w:ascii="Arial" w:hAnsi="Arial"/>
          <w:b/>
          <w:u w:val="single"/>
        </w:rPr>
      </w:pPr>
      <w:r w:rsidRPr="00F17984">
        <w:rPr>
          <w:rFonts w:ascii="Arial" w:hAnsi="Arial"/>
          <w:b/>
          <w:u w:val="single"/>
        </w:rPr>
        <w:br w:type="page"/>
      </w:r>
    </w:p>
    <w:p w:rsidR="00F17984" w:rsidRPr="00F17984" w:rsidRDefault="00F17984" w:rsidP="00F17984">
      <w:pPr>
        <w:jc w:val="center"/>
        <w:rPr>
          <w:rFonts w:ascii="Arial" w:hAnsi="Arial"/>
          <w:b/>
          <w:u w:val="single"/>
        </w:rPr>
      </w:pPr>
      <w:r w:rsidRPr="00F17984">
        <w:rPr>
          <w:rFonts w:ascii="Arial" w:hAnsi="Arial"/>
          <w:b/>
          <w:u w:val="single"/>
        </w:rPr>
        <w:lastRenderedPageBreak/>
        <w:t>TABLE OF CONTENTS</w:t>
      </w:r>
    </w:p>
    <w:p w:rsidR="00F17984" w:rsidRPr="00F17984" w:rsidRDefault="00F17984" w:rsidP="00F17984">
      <w:pPr>
        <w:spacing w:after="0" w:line="240" w:lineRule="auto"/>
        <w:rPr>
          <w:rFonts w:ascii="Arial" w:hAnsi="Arial"/>
        </w:rPr>
      </w:pPr>
    </w:p>
    <w:p w:rsidR="00F17984" w:rsidRPr="00F17984" w:rsidRDefault="00A50031" w:rsidP="00F17984">
      <w:pPr>
        <w:spacing w:after="0" w:line="240" w:lineRule="auto"/>
        <w:rPr>
          <w:rFonts w:ascii="Arial" w:hAnsi="Arial"/>
          <w:highlight w:val="yellow"/>
        </w:rPr>
      </w:pPr>
      <w:r w:rsidRPr="00A50031">
        <w:rPr>
          <w:rFonts w:ascii="Arial" w:hAnsi="Arial"/>
        </w:rPr>
        <w:t>STANDARD SPECIFICATIONS OVERVIEW</w:t>
      </w:r>
      <w:r w:rsidR="00F17984" w:rsidRPr="00F17984">
        <w:rPr>
          <w:rFonts w:ascii="Arial" w:hAnsi="Arial"/>
        </w:rPr>
        <w:tab/>
      </w:r>
      <w:r w:rsidR="00F17984" w:rsidRPr="00F17984">
        <w:rPr>
          <w:rFonts w:ascii="Arial" w:hAnsi="Arial"/>
        </w:rPr>
        <w:tab/>
      </w:r>
      <w:r w:rsidR="00F17984" w:rsidRPr="00F17984">
        <w:rPr>
          <w:rFonts w:ascii="Arial" w:hAnsi="Arial"/>
        </w:rPr>
        <w:tab/>
      </w:r>
      <w:r w:rsidR="00F17984" w:rsidRPr="00F17984">
        <w:rPr>
          <w:rFonts w:ascii="Arial" w:hAnsi="Arial"/>
        </w:rPr>
        <w:tab/>
      </w:r>
      <w:r w:rsidR="00F17984" w:rsidRPr="00F17984">
        <w:rPr>
          <w:rFonts w:ascii="Arial" w:hAnsi="Arial"/>
        </w:rPr>
        <w:tab/>
      </w:r>
      <w:r w:rsidR="00F17984" w:rsidRPr="00F17984">
        <w:rPr>
          <w:rFonts w:ascii="Arial" w:hAnsi="Arial"/>
        </w:rPr>
        <w:tab/>
      </w:r>
      <w:r w:rsidR="00BC713C">
        <w:rPr>
          <w:rFonts w:ascii="Arial" w:hAnsi="Arial"/>
        </w:rPr>
        <w:t>3</w:t>
      </w:r>
    </w:p>
    <w:p w:rsidR="00F17984" w:rsidRPr="00F17984" w:rsidRDefault="00F17984" w:rsidP="00F17984">
      <w:pPr>
        <w:spacing w:after="0" w:line="240" w:lineRule="auto"/>
        <w:rPr>
          <w:rFonts w:ascii="Arial" w:hAnsi="Arial"/>
          <w:highlight w:val="yellow"/>
        </w:rPr>
      </w:pPr>
    </w:p>
    <w:p w:rsidR="00A50031" w:rsidRPr="00A50031" w:rsidRDefault="00A50031" w:rsidP="00A50031">
      <w:pPr>
        <w:pStyle w:val="NoSpacing"/>
        <w:rPr>
          <w:rFonts w:ascii="Arial" w:hAnsi="Arial" w:cs="Arial"/>
        </w:rPr>
      </w:pPr>
      <w:r w:rsidRPr="00A50031">
        <w:rPr>
          <w:rFonts w:ascii="Arial" w:hAnsi="Arial" w:cs="Arial"/>
        </w:rPr>
        <w:t>SPECIAL PROVISIONS</w:t>
      </w:r>
      <w:r>
        <w:rPr>
          <w:rFonts w:ascii="Arial" w:hAnsi="Arial" w:cs="Arial"/>
        </w:rPr>
        <w:t xml:space="preserve"> </w:t>
      </w:r>
      <w:r w:rsidRPr="00A50031">
        <w:rPr>
          <w:rFonts w:ascii="Arial" w:hAnsi="Arial" w:cs="Arial"/>
        </w:rPr>
        <w:t>(INCLUDING BOILERPLATE DOCUMENTS AND CSI SPECIFICATIONS)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C713C">
        <w:rPr>
          <w:rFonts w:ascii="Arial" w:hAnsi="Arial" w:cs="Arial"/>
        </w:rPr>
        <w:t>9</w:t>
      </w:r>
    </w:p>
    <w:p w:rsidR="00F17984" w:rsidRPr="00F17984" w:rsidRDefault="00F17984" w:rsidP="00F17984">
      <w:pPr>
        <w:spacing w:after="0" w:line="240" w:lineRule="auto"/>
        <w:jc w:val="center"/>
        <w:rPr>
          <w:rFonts w:ascii="Arial" w:hAnsi="Arial" w:cs="Arial"/>
          <w:b/>
          <w:u w:val="single"/>
        </w:rPr>
      </w:pPr>
    </w:p>
    <w:p w:rsidR="00F17984" w:rsidRPr="00F17984" w:rsidRDefault="00797B0B" w:rsidP="00797B0B">
      <w:pPr>
        <w:spacing w:after="0" w:line="240" w:lineRule="auto"/>
        <w:rPr>
          <w:rFonts w:ascii="Arial" w:hAnsi="Arial" w:cs="Arial"/>
        </w:rPr>
      </w:pPr>
      <w:r>
        <w:rPr>
          <w:rFonts w:ascii="Arial" w:hAnsi="Arial" w:cs="Arial"/>
        </w:rPr>
        <w:t>DESIGNER EDITING GUIDELINES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C713C">
        <w:rPr>
          <w:rFonts w:ascii="Arial" w:hAnsi="Arial" w:cs="Arial"/>
        </w:rPr>
        <w:t>12</w:t>
      </w:r>
    </w:p>
    <w:p w:rsidR="00A50031" w:rsidRDefault="00A50031">
      <w:pPr>
        <w:rPr>
          <w:rFonts w:ascii="Arial" w:hAnsi="Arial" w:cs="Arial"/>
          <w:b/>
          <w:u w:val="single"/>
        </w:rPr>
      </w:pPr>
      <w:r>
        <w:rPr>
          <w:rFonts w:ascii="Arial" w:hAnsi="Arial" w:cs="Arial"/>
          <w:b/>
          <w:u w:val="single"/>
        </w:rPr>
        <w:br w:type="page"/>
      </w:r>
    </w:p>
    <w:p w:rsidR="00A50031" w:rsidRDefault="00A50031" w:rsidP="00A50031">
      <w:pPr>
        <w:pStyle w:val="NoSpacing"/>
        <w:jc w:val="center"/>
        <w:rPr>
          <w:rFonts w:ascii="Arial" w:hAnsi="Arial" w:cs="Arial"/>
          <w:b/>
          <w:u w:val="single"/>
        </w:rPr>
      </w:pPr>
      <w:r w:rsidRPr="00D52F3D">
        <w:rPr>
          <w:rFonts w:ascii="Arial" w:hAnsi="Arial" w:cs="Arial"/>
          <w:b/>
          <w:u w:val="single"/>
        </w:rPr>
        <w:lastRenderedPageBreak/>
        <w:t>S</w:t>
      </w:r>
      <w:r>
        <w:rPr>
          <w:rFonts w:ascii="Arial" w:hAnsi="Arial" w:cs="Arial"/>
          <w:b/>
          <w:u w:val="single"/>
        </w:rPr>
        <w:t>TANDARD SPECIFICATION OVERVIEW</w:t>
      </w:r>
    </w:p>
    <w:p w:rsidR="00A50031" w:rsidRPr="00E034B7" w:rsidRDefault="00A50031" w:rsidP="00A50031">
      <w:pPr>
        <w:pStyle w:val="NoSpacing"/>
        <w:rPr>
          <w:rFonts w:ascii="Arial" w:hAnsi="Arial" w:cs="Arial"/>
        </w:rPr>
      </w:pPr>
    </w:p>
    <w:p w:rsidR="00A50031" w:rsidRPr="00E034B7" w:rsidRDefault="00A50031" w:rsidP="00A50031">
      <w:pPr>
        <w:pStyle w:val="NoSpacing"/>
        <w:rPr>
          <w:rFonts w:ascii="Arial" w:hAnsi="Arial" w:cs="Arial"/>
        </w:rPr>
      </w:pPr>
      <w:r w:rsidRPr="00E034B7">
        <w:rPr>
          <w:rFonts w:ascii="Arial" w:hAnsi="Arial" w:cs="Arial"/>
        </w:rPr>
        <w:t>The overview highlights key Facilities Construction related points.  It does not describe all Sections, or even all points within a Section.</w:t>
      </w:r>
    </w:p>
    <w:p w:rsidR="00A50031" w:rsidRPr="00E034B7" w:rsidRDefault="00A50031" w:rsidP="00A50031">
      <w:pPr>
        <w:pStyle w:val="NoSpacing"/>
        <w:rPr>
          <w:rFonts w:ascii="Arial" w:hAnsi="Arial" w:cs="Arial"/>
        </w:rPr>
      </w:pPr>
    </w:p>
    <w:p w:rsidR="00A50031" w:rsidRPr="00E034B7" w:rsidRDefault="00A50031" w:rsidP="00A50031">
      <w:pPr>
        <w:tabs>
          <w:tab w:val="left" w:pos="1433"/>
          <w:tab w:val="left" w:pos="10110"/>
          <w:tab w:val="left" w:pos="12521"/>
          <w:tab w:val="left" w:pos="16306"/>
        </w:tabs>
        <w:spacing w:after="0" w:line="240" w:lineRule="auto"/>
        <w:rPr>
          <w:rFonts w:ascii="Arial" w:eastAsia="Times New Roman" w:hAnsi="Arial" w:cs="Arial"/>
          <w:bCs/>
          <w:u w:val="single"/>
        </w:rPr>
      </w:pPr>
      <w:r w:rsidRPr="00E034B7">
        <w:rPr>
          <w:rFonts w:ascii="Arial" w:eastAsia="Times New Roman" w:hAnsi="Arial" w:cs="Arial"/>
          <w:bCs/>
          <w:u w:val="single"/>
        </w:rPr>
        <w:t>1.20-1.00</w:t>
      </w:r>
      <w:r w:rsidRPr="00E034B7">
        <w:rPr>
          <w:rFonts w:ascii="Arial" w:eastAsia="Times New Roman" w:hAnsi="Arial" w:cs="Arial"/>
          <w:bCs/>
          <w:u w:val="single"/>
        </w:rPr>
        <w:tab/>
        <w:t>FACILITIES CONSTRUCTION – GENERAL</w:t>
      </w:r>
    </w:p>
    <w:p w:rsidR="00A50031" w:rsidRPr="00E034B7" w:rsidRDefault="00A50031" w:rsidP="00A50031">
      <w:pPr>
        <w:pStyle w:val="ListParagraph"/>
        <w:numPr>
          <w:ilvl w:val="0"/>
          <w:numId w:val="3"/>
        </w:numPr>
        <w:tabs>
          <w:tab w:val="left" w:pos="1433"/>
          <w:tab w:val="left" w:pos="10110"/>
          <w:tab w:val="left" w:pos="12521"/>
          <w:tab w:val="left" w:pos="16306"/>
        </w:tabs>
        <w:spacing w:after="0" w:line="240" w:lineRule="auto"/>
        <w:rPr>
          <w:rFonts w:ascii="Arial" w:eastAsia="Times New Roman" w:hAnsi="Arial" w:cs="Arial"/>
        </w:rPr>
      </w:pPr>
      <w:r w:rsidRPr="00E034B7">
        <w:rPr>
          <w:rFonts w:ascii="Arial" w:eastAsia="Times New Roman" w:hAnsi="Arial" w:cs="Arial"/>
        </w:rPr>
        <w:t>Section 1.20 adds requirements to the Form 816 Division I that are special to Facilities Construction.</w:t>
      </w:r>
    </w:p>
    <w:p w:rsidR="00A50031" w:rsidRPr="00E034B7" w:rsidRDefault="00A50031" w:rsidP="00A50031">
      <w:pPr>
        <w:pStyle w:val="ListParagraph"/>
        <w:numPr>
          <w:ilvl w:val="0"/>
          <w:numId w:val="3"/>
        </w:numPr>
        <w:tabs>
          <w:tab w:val="left" w:pos="1433"/>
          <w:tab w:val="left" w:pos="10110"/>
          <w:tab w:val="left" w:pos="12521"/>
          <w:tab w:val="left" w:pos="16306"/>
        </w:tabs>
        <w:spacing w:after="0" w:line="240" w:lineRule="auto"/>
        <w:rPr>
          <w:rFonts w:ascii="Arial" w:eastAsia="Times New Roman" w:hAnsi="Arial" w:cs="Arial"/>
        </w:rPr>
      </w:pPr>
      <w:r w:rsidRPr="00E034B7">
        <w:rPr>
          <w:rFonts w:ascii="Arial" w:eastAsia="Times New Roman" w:hAnsi="Arial" w:cs="Arial"/>
        </w:rPr>
        <w:t>Facilities Construction is defined as the type of construction that requires the issuance of a Certificate of Compliance by the State Building Inspector's representative at the completion of the project, and includes site work considered ancillary to this type of construction.</w:t>
      </w:r>
    </w:p>
    <w:p w:rsidR="00A50031" w:rsidRPr="00E034B7" w:rsidRDefault="00A50031" w:rsidP="00A50031">
      <w:pPr>
        <w:tabs>
          <w:tab w:val="left" w:pos="1433"/>
          <w:tab w:val="left" w:pos="16306"/>
        </w:tabs>
        <w:spacing w:after="0" w:line="240" w:lineRule="auto"/>
        <w:rPr>
          <w:rFonts w:ascii="Arial" w:eastAsia="Times New Roman" w:hAnsi="Arial" w:cs="Arial"/>
        </w:rPr>
      </w:pPr>
      <w:r w:rsidRPr="00E034B7">
        <w:rPr>
          <w:rFonts w:ascii="Arial" w:eastAsia="Times New Roman" w:hAnsi="Arial" w:cs="Arial"/>
        </w:rPr>
        <w:tab/>
      </w:r>
    </w:p>
    <w:p w:rsidR="00A50031" w:rsidRPr="00E034B7" w:rsidRDefault="00A50031" w:rsidP="00A50031">
      <w:pPr>
        <w:tabs>
          <w:tab w:val="left" w:pos="1433"/>
          <w:tab w:val="left" w:pos="16306"/>
        </w:tabs>
        <w:spacing w:after="0" w:line="240" w:lineRule="auto"/>
        <w:ind w:left="93"/>
        <w:rPr>
          <w:rFonts w:ascii="Arial" w:eastAsia="Times New Roman" w:hAnsi="Arial" w:cs="Arial"/>
          <w:u w:val="single"/>
        </w:rPr>
      </w:pPr>
      <w:r w:rsidRPr="00E034B7">
        <w:rPr>
          <w:rFonts w:ascii="Arial" w:eastAsia="Times New Roman" w:hAnsi="Arial" w:cs="Arial"/>
          <w:bCs/>
          <w:u w:val="single"/>
        </w:rPr>
        <w:t>1.20-1.02.04</w:t>
      </w:r>
      <w:r w:rsidRPr="00E034B7">
        <w:rPr>
          <w:rFonts w:ascii="Arial" w:eastAsia="Times New Roman" w:hAnsi="Arial" w:cs="Arial"/>
          <w:bCs/>
          <w:u w:val="single"/>
        </w:rPr>
        <w:tab/>
        <w:t>FACILITIES CONSTRUCTION - EXAMINATION OF PLANS, SPECIFICATIONS, SPECIAL PROVISIONS, AND SITE OF WORK</w:t>
      </w:r>
    </w:p>
    <w:p w:rsidR="00A50031" w:rsidRPr="00E034B7" w:rsidRDefault="00A50031" w:rsidP="00A50031">
      <w:pPr>
        <w:pStyle w:val="ListParagraph"/>
        <w:numPr>
          <w:ilvl w:val="0"/>
          <w:numId w:val="4"/>
        </w:numPr>
        <w:tabs>
          <w:tab w:val="left" w:pos="1433"/>
          <w:tab w:val="left" w:pos="12521"/>
          <w:tab w:val="left" w:pos="16306"/>
        </w:tabs>
        <w:spacing w:after="0" w:line="240" w:lineRule="auto"/>
        <w:rPr>
          <w:rFonts w:ascii="Arial" w:eastAsia="Times New Roman" w:hAnsi="Arial" w:cs="Arial"/>
        </w:rPr>
      </w:pPr>
      <w:r w:rsidRPr="00E034B7">
        <w:rPr>
          <w:rFonts w:ascii="Arial" w:eastAsia="Times New Roman" w:hAnsi="Arial" w:cs="Arial"/>
        </w:rPr>
        <w:t>Bidder's requirement to review Project Site and all applicable Contract documents before bid.</w:t>
      </w:r>
    </w:p>
    <w:p w:rsidR="00A50031" w:rsidRPr="00E034B7" w:rsidRDefault="00A50031" w:rsidP="00A50031">
      <w:pPr>
        <w:pStyle w:val="ListParagraph"/>
        <w:numPr>
          <w:ilvl w:val="0"/>
          <w:numId w:val="4"/>
        </w:numPr>
        <w:tabs>
          <w:tab w:val="left" w:pos="1433"/>
          <w:tab w:val="left" w:pos="10110"/>
          <w:tab w:val="left" w:pos="12521"/>
          <w:tab w:val="left" w:pos="16306"/>
        </w:tabs>
        <w:spacing w:after="0" w:line="240" w:lineRule="auto"/>
        <w:rPr>
          <w:rFonts w:ascii="Arial" w:eastAsia="Times New Roman" w:hAnsi="Arial" w:cs="Arial"/>
        </w:rPr>
      </w:pPr>
      <w:r w:rsidRPr="00E034B7">
        <w:rPr>
          <w:rFonts w:ascii="Arial" w:eastAsia="Times New Roman" w:hAnsi="Arial" w:cs="Arial"/>
        </w:rPr>
        <w:t>Disclaimer on subsurface information and utility information.</w:t>
      </w:r>
    </w:p>
    <w:p w:rsidR="00A50031" w:rsidRPr="00E034B7" w:rsidRDefault="00A50031" w:rsidP="00A50031">
      <w:pPr>
        <w:pStyle w:val="ListParagraph"/>
        <w:numPr>
          <w:ilvl w:val="0"/>
          <w:numId w:val="4"/>
        </w:numPr>
        <w:tabs>
          <w:tab w:val="left" w:pos="1433"/>
          <w:tab w:val="left" w:pos="12521"/>
          <w:tab w:val="left" w:pos="16306"/>
        </w:tabs>
        <w:spacing w:after="0" w:line="240" w:lineRule="auto"/>
        <w:rPr>
          <w:rFonts w:ascii="Arial" w:eastAsia="Times New Roman" w:hAnsi="Arial" w:cs="Arial"/>
        </w:rPr>
      </w:pPr>
      <w:r w:rsidRPr="00E034B7">
        <w:rPr>
          <w:rFonts w:ascii="Arial" w:eastAsia="Times New Roman" w:hAnsi="Arial" w:cs="Arial"/>
        </w:rPr>
        <w:t>Bidder's requirement to notify the Department of all omissions, errors, discrepancies.</w:t>
      </w:r>
      <w:r w:rsidRPr="00E034B7">
        <w:rPr>
          <w:rFonts w:ascii="Arial" w:eastAsia="Times New Roman" w:hAnsi="Arial" w:cs="Arial"/>
        </w:rPr>
        <w:tab/>
      </w:r>
      <w:r w:rsidRPr="00E034B7">
        <w:rPr>
          <w:rFonts w:ascii="Arial" w:eastAsia="Times New Roman" w:hAnsi="Arial" w:cs="Arial"/>
          <w:b/>
          <w:bCs/>
          <w:u w:val="single"/>
        </w:rPr>
        <w:tab/>
      </w:r>
    </w:p>
    <w:p w:rsidR="00A50031" w:rsidRPr="00E034B7" w:rsidRDefault="00A50031" w:rsidP="00A50031">
      <w:pPr>
        <w:pStyle w:val="ListParagraph"/>
        <w:numPr>
          <w:ilvl w:val="0"/>
          <w:numId w:val="4"/>
        </w:numPr>
        <w:tabs>
          <w:tab w:val="left" w:pos="1433"/>
          <w:tab w:val="left" w:pos="10110"/>
          <w:tab w:val="left" w:pos="12521"/>
          <w:tab w:val="left" w:pos="16306"/>
        </w:tabs>
        <w:spacing w:after="0" w:line="240" w:lineRule="auto"/>
        <w:rPr>
          <w:rFonts w:ascii="Arial" w:eastAsia="Times New Roman" w:hAnsi="Arial" w:cs="Arial"/>
        </w:rPr>
      </w:pPr>
      <w:r w:rsidRPr="00E034B7">
        <w:rPr>
          <w:rFonts w:ascii="Arial" w:eastAsia="Times New Roman" w:hAnsi="Arial" w:cs="Arial"/>
        </w:rPr>
        <w:t xml:space="preserve">Organization of CSI-formatted Specifications and Language </w:t>
      </w:r>
      <w:r>
        <w:rPr>
          <w:rFonts w:ascii="Arial" w:eastAsia="Times New Roman" w:hAnsi="Arial" w:cs="Arial"/>
        </w:rPr>
        <w:t>u</w:t>
      </w:r>
      <w:r w:rsidRPr="00E034B7">
        <w:rPr>
          <w:rFonts w:ascii="Arial" w:eastAsia="Times New Roman" w:hAnsi="Arial" w:cs="Arial"/>
        </w:rPr>
        <w:t>sed.</w:t>
      </w:r>
    </w:p>
    <w:p w:rsidR="00A50031" w:rsidRPr="00E034B7" w:rsidRDefault="00A50031" w:rsidP="00A50031">
      <w:pPr>
        <w:tabs>
          <w:tab w:val="left" w:pos="1433"/>
          <w:tab w:val="left" w:pos="10110"/>
          <w:tab w:val="left" w:pos="12521"/>
          <w:tab w:val="left" w:pos="16306"/>
        </w:tabs>
        <w:spacing w:after="0" w:line="240" w:lineRule="auto"/>
        <w:ind w:left="93"/>
        <w:rPr>
          <w:rFonts w:ascii="Arial" w:eastAsia="Times New Roman" w:hAnsi="Arial" w:cs="Arial"/>
        </w:rPr>
      </w:pPr>
      <w:r w:rsidRPr="00E034B7">
        <w:rPr>
          <w:rFonts w:ascii="Arial" w:eastAsia="Times New Roman" w:hAnsi="Arial" w:cs="Arial"/>
        </w:rPr>
        <w:tab/>
      </w:r>
    </w:p>
    <w:p w:rsidR="00A50031" w:rsidRDefault="00A50031" w:rsidP="00A50031">
      <w:pPr>
        <w:tabs>
          <w:tab w:val="left" w:pos="1433"/>
          <w:tab w:val="left" w:pos="10110"/>
          <w:tab w:val="left" w:pos="12521"/>
          <w:tab w:val="left" w:pos="16306"/>
        </w:tabs>
        <w:spacing w:after="0" w:line="240" w:lineRule="auto"/>
        <w:rPr>
          <w:rFonts w:ascii="Arial" w:eastAsia="Times New Roman" w:hAnsi="Arial" w:cs="Arial"/>
          <w:bCs/>
          <w:u w:val="single"/>
        </w:rPr>
      </w:pPr>
      <w:r w:rsidRPr="00E034B7">
        <w:rPr>
          <w:rFonts w:ascii="Arial" w:eastAsia="Times New Roman" w:hAnsi="Arial" w:cs="Arial"/>
          <w:bCs/>
          <w:u w:val="single"/>
        </w:rPr>
        <w:t>1.20-1.02.13</w:t>
      </w:r>
      <w:r w:rsidRPr="00E034B7">
        <w:rPr>
          <w:rFonts w:ascii="Arial" w:eastAsia="Times New Roman" w:hAnsi="Arial" w:cs="Arial"/>
          <w:bCs/>
          <w:u w:val="single"/>
        </w:rPr>
        <w:tab/>
        <w:t>FACILITIES CONSTRUCTION - KNOWLEDGE OF APPLICABLE LAWS</w:t>
      </w:r>
    </w:p>
    <w:p w:rsidR="00A50031" w:rsidRPr="00E034B7" w:rsidRDefault="00A50031" w:rsidP="00A50031">
      <w:pPr>
        <w:pStyle w:val="ListParagraph"/>
        <w:numPr>
          <w:ilvl w:val="0"/>
          <w:numId w:val="5"/>
        </w:numPr>
        <w:tabs>
          <w:tab w:val="left" w:pos="1433"/>
          <w:tab w:val="left" w:pos="10110"/>
          <w:tab w:val="left" w:pos="12521"/>
          <w:tab w:val="left" w:pos="16306"/>
        </w:tabs>
        <w:spacing w:after="0" w:line="240" w:lineRule="auto"/>
        <w:rPr>
          <w:rFonts w:ascii="Arial" w:eastAsia="Times New Roman" w:hAnsi="Arial" w:cs="Arial"/>
        </w:rPr>
      </w:pPr>
      <w:r w:rsidRPr="00E034B7">
        <w:rPr>
          <w:rFonts w:ascii="Arial" w:eastAsia="Times New Roman" w:hAnsi="Arial" w:cs="Arial"/>
        </w:rPr>
        <w:t>State of Connecticut Building Codes, Fire Safety Codes, Fir</w:t>
      </w:r>
      <w:r>
        <w:rPr>
          <w:rFonts w:ascii="Arial" w:eastAsia="Times New Roman" w:hAnsi="Arial" w:cs="Arial"/>
        </w:rPr>
        <w:t>e Prevention Codes, and the ADA</w:t>
      </w:r>
    </w:p>
    <w:p w:rsidR="00A50031" w:rsidRDefault="00A50031" w:rsidP="00A50031">
      <w:pPr>
        <w:tabs>
          <w:tab w:val="left" w:pos="1433"/>
          <w:tab w:val="left" w:pos="10110"/>
          <w:tab w:val="left" w:pos="12521"/>
          <w:tab w:val="left" w:pos="16306"/>
        </w:tabs>
        <w:spacing w:after="0" w:line="240" w:lineRule="auto"/>
        <w:rPr>
          <w:rFonts w:ascii="Arial" w:eastAsia="Times New Roman" w:hAnsi="Arial" w:cs="Arial"/>
        </w:rPr>
      </w:pPr>
    </w:p>
    <w:p w:rsidR="00A50031" w:rsidRPr="00E034B7" w:rsidRDefault="00A50031" w:rsidP="00A50031">
      <w:pPr>
        <w:tabs>
          <w:tab w:val="left" w:pos="1433"/>
          <w:tab w:val="left" w:pos="10110"/>
          <w:tab w:val="left" w:pos="12521"/>
          <w:tab w:val="left" w:pos="16306"/>
        </w:tabs>
        <w:spacing w:after="0" w:line="240" w:lineRule="auto"/>
        <w:rPr>
          <w:rFonts w:ascii="Arial" w:eastAsia="Times New Roman" w:hAnsi="Arial" w:cs="Arial"/>
          <w:u w:val="single"/>
        </w:rPr>
      </w:pPr>
      <w:r w:rsidRPr="00E034B7">
        <w:rPr>
          <w:rFonts w:ascii="Arial" w:eastAsia="Times New Roman" w:hAnsi="Arial" w:cs="Arial"/>
          <w:bCs/>
          <w:u w:val="single"/>
        </w:rPr>
        <w:t>1.20-1.03.01</w:t>
      </w:r>
      <w:r w:rsidRPr="00E034B7">
        <w:rPr>
          <w:rFonts w:ascii="Arial" w:eastAsia="Times New Roman" w:hAnsi="Arial" w:cs="Arial"/>
          <w:bCs/>
          <w:u w:val="single"/>
        </w:rPr>
        <w:tab/>
        <w:t>FACILITIES CONS</w:t>
      </w:r>
      <w:r>
        <w:rPr>
          <w:rFonts w:ascii="Arial" w:eastAsia="Times New Roman" w:hAnsi="Arial" w:cs="Arial"/>
          <w:bCs/>
          <w:u w:val="single"/>
        </w:rPr>
        <w:t>TRUCTION - CONSIDERATION OF BIDS</w:t>
      </w:r>
    </w:p>
    <w:p w:rsidR="00A50031" w:rsidRPr="00E034B7" w:rsidRDefault="00A50031" w:rsidP="00A50031">
      <w:pPr>
        <w:pStyle w:val="ListParagraph"/>
        <w:numPr>
          <w:ilvl w:val="0"/>
          <w:numId w:val="5"/>
        </w:numPr>
        <w:tabs>
          <w:tab w:val="left" w:pos="1433"/>
          <w:tab w:val="left" w:pos="10110"/>
          <w:tab w:val="left" w:pos="12521"/>
          <w:tab w:val="left" w:pos="16306"/>
        </w:tabs>
        <w:spacing w:after="0" w:line="240" w:lineRule="auto"/>
        <w:rPr>
          <w:rFonts w:ascii="Arial" w:eastAsia="Times New Roman" w:hAnsi="Arial" w:cs="Arial"/>
        </w:rPr>
      </w:pPr>
      <w:r w:rsidRPr="00E034B7">
        <w:rPr>
          <w:rFonts w:ascii="Arial" w:eastAsia="Times New Roman" w:hAnsi="Arial" w:cs="Arial"/>
        </w:rPr>
        <w:t>Requirements for the Contractor's submission of the Schedule of Values</w:t>
      </w:r>
      <w:r w:rsidRPr="00E034B7">
        <w:rPr>
          <w:rFonts w:ascii="Arial" w:eastAsia="Times New Roman" w:hAnsi="Arial" w:cs="Arial"/>
        </w:rPr>
        <w:tab/>
      </w:r>
      <w:r w:rsidRPr="00E034B7">
        <w:rPr>
          <w:rFonts w:ascii="Arial" w:eastAsia="Times New Roman" w:hAnsi="Arial" w:cs="Arial"/>
          <w:b/>
          <w:bCs/>
        </w:rPr>
        <w:tab/>
      </w:r>
      <w:r w:rsidRPr="00E034B7">
        <w:rPr>
          <w:rFonts w:ascii="Arial" w:eastAsia="Times New Roman" w:hAnsi="Arial" w:cs="Arial"/>
        </w:rPr>
        <w:tab/>
      </w:r>
    </w:p>
    <w:p w:rsidR="00A50031" w:rsidRDefault="00A50031" w:rsidP="00A50031">
      <w:pPr>
        <w:tabs>
          <w:tab w:val="left" w:pos="1433"/>
          <w:tab w:val="left" w:pos="10110"/>
          <w:tab w:val="left" w:pos="12521"/>
          <w:tab w:val="left" w:pos="16306"/>
        </w:tabs>
        <w:spacing w:after="0" w:line="240" w:lineRule="auto"/>
        <w:rPr>
          <w:rFonts w:ascii="Arial" w:eastAsia="Times New Roman" w:hAnsi="Arial" w:cs="Arial"/>
          <w:b/>
          <w:bCs/>
        </w:rPr>
      </w:pPr>
    </w:p>
    <w:p w:rsidR="00A50031" w:rsidRPr="00E034B7" w:rsidRDefault="00A50031" w:rsidP="00A50031">
      <w:pPr>
        <w:tabs>
          <w:tab w:val="left" w:pos="1433"/>
          <w:tab w:val="left" w:pos="10110"/>
          <w:tab w:val="left" w:pos="12521"/>
          <w:tab w:val="left" w:pos="16306"/>
        </w:tabs>
        <w:spacing w:after="0" w:line="240" w:lineRule="auto"/>
        <w:rPr>
          <w:rFonts w:ascii="Arial" w:eastAsia="Times New Roman" w:hAnsi="Arial" w:cs="Arial"/>
        </w:rPr>
      </w:pPr>
      <w:r w:rsidRPr="00E034B7">
        <w:rPr>
          <w:rFonts w:ascii="Arial" w:eastAsia="Times New Roman" w:hAnsi="Arial" w:cs="Arial"/>
          <w:bCs/>
          <w:u w:val="single"/>
        </w:rPr>
        <w:t>1.20-1.03.02</w:t>
      </w:r>
      <w:r w:rsidRPr="00E034B7">
        <w:rPr>
          <w:rFonts w:ascii="Arial" w:eastAsia="Times New Roman" w:hAnsi="Arial" w:cs="Arial"/>
          <w:bCs/>
          <w:u w:val="single"/>
        </w:rPr>
        <w:tab/>
        <w:t>FACILITIES CONSTRUCTION - AWARD AND EXECUTION OF CONTRACT</w:t>
      </w:r>
      <w:r w:rsidRPr="00E034B7">
        <w:rPr>
          <w:rFonts w:ascii="Arial" w:eastAsia="Times New Roman" w:hAnsi="Arial" w:cs="Arial"/>
        </w:rPr>
        <w:tab/>
      </w:r>
    </w:p>
    <w:p w:rsidR="00A50031" w:rsidRPr="00E034B7" w:rsidRDefault="00A50031" w:rsidP="00A50031">
      <w:pPr>
        <w:pStyle w:val="ListParagraph"/>
        <w:numPr>
          <w:ilvl w:val="0"/>
          <w:numId w:val="5"/>
        </w:numPr>
        <w:tabs>
          <w:tab w:val="left" w:pos="1433"/>
          <w:tab w:val="left" w:pos="10110"/>
          <w:tab w:val="left" w:pos="12521"/>
          <w:tab w:val="left" w:pos="16306"/>
        </w:tabs>
        <w:spacing w:after="0" w:line="240" w:lineRule="auto"/>
        <w:rPr>
          <w:rFonts w:ascii="Arial" w:eastAsia="Times New Roman" w:hAnsi="Arial" w:cs="Arial"/>
        </w:rPr>
      </w:pPr>
      <w:r w:rsidRPr="00E034B7">
        <w:rPr>
          <w:rFonts w:ascii="Arial" w:eastAsia="Times New Roman" w:hAnsi="Arial" w:cs="Arial"/>
        </w:rPr>
        <w:t>Requirement to typically Award Contract within 60 days of Bid Opening</w:t>
      </w:r>
    </w:p>
    <w:p w:rsidR="00A50031" w:rsidRPr="00E034B7" w:rsidRDefault="00A50031" w:rsidP="00A50031">
      <w:pPr>
        <w:tabs>
          <w:tab w:val="left" w:pos="1433"/>
          <w:tab w:val="left" w:pos="10110"/>
          <w:tab w:val="left" w:pos="12521"/>
          <w:tab w:val="left" w:pos="16306"/>
        </w:tabs>
        <w:spacing w:after="0" w:line="240" w:lineRule="auto"/>
        <w:ind w:left="93"/>
        <w:rPr>
          <w:rFonts w:ascii="Arial" w:eastAsia="Times New Roman" w:hAnsi="Arial" w:cs="Arial"/>
        </w:rPr>
      </w:pPr>
      <w:r w:rsidRPr="00E034B7">
        <w:rPr>
          <w:rFonts w:ascii="Arial" w:eastAsia="Times New Roman" w:hAnsi="Arial" w:cs="Arial"/>
        </w:rPr>
        <w:tab/>
      </w:r>
      <w:r w:rsidRPr="00E034B7">
        <w:rPr>
          <w:rFonts w:ascii="Arial" w:eastAsia="Times New Roman" w:hAnsi="Arial" w:cs="Arial"/>
          <w:b/>
          <w:bCs/>
        </w:rPr>
        <w:tab/>
      </w:r>
      <w:r w:rsidRPr="00E034B7">
        <w:rPr>
          <w:rFonts w:ascii="Arial" w:eastAsia="Times New Roman" w:hAnsi="Arial" w:cs="Arial"/>
        </w:rPr>
        <w:tab/>
      </w:r>
    </w:p>
    <w:p w:rsidR="00A50031" w:rsidRPr="00E034B7" w:rsidRDefault="00A50031" w:rsidP="00A50031">
      <w:pPr>
        <w:tabs>
          <w:tab w:val="left" w:pos="1433"/>
          <w:tab w:val="left" w:pos="10110"/>
          <w:tab w:val="left" w:pos="12521"/>
          <w:tab w:val="left" w:pos="16306"/>
        </w:tabs>
        <w:spacing w:after="0" w:line="240" w:lineRule="auto"/>
        <w:rPr>
          <w:rFonts w:ascii="Arial" w:eastAsia="Times New Roman" w:hAnsi="Arial" w:cs="Arial"/>
        </w:rPr>
      </w:pPr>
      <w:r w:rsidRPr="00E034B7">
        <w:rPr>
          <w:rFonts w:ascii="Arial" w:eastAsia="Times New Roman" w:hAnsi="Arial" w:cs="Arial"/>
          <w:bCs/>
          <w:u w:val="single"/>
        </w:rPr>
        <w:t>1.20-1.03.07</w:t>
      </w:r>
      <w:r w:rsidRPr="00E034B7">
        <w:rPr>
          <w:rFonts w:ascii="Arial" w:eastAsia="Times New Roman" w:hAnsi="Arial" w:cs="Arial"/>
          <w:bCs/>
          <w:u w:val="single"/>
        </w:rPr>
        <w:tab/>
        <w:t>FACILITIES CONSTRUCTION - INSURANCE</w:t>
      </w:r>
      <w:r w:rsidRPr="00E034B7">
        <w:rPr>
          <w:rFonts w:ascii="Arial" w:eastAsia="Times New Roman" w:hAnsi="Arial" w:cs="Arial"/>
        </w:rPr>
        <w:tab/>
      </w:r>
    </w:p>
    <w:p w:rsidR="00A50031" w:rsidRDefault="00A50031" w:rsidP="00A50031">
      <w:pPr>
        <w:pStyle w:val="ListParagraph"/>
        <w:numPr>
          <w:ilvl w:val="0"/>
          <w:numId w:val="5"/>
        </w:numPr>
        <w:tabs>
          <w:tab w:val="left" w:pos="1433"/>
          <w:tab w:val="left" w:pos="16306"/>
        </w:tabs>
        <w:spacing w:after="0" w:line="240" w:lineRule="auto"/>
        <w:rPr>
          <w:rFonts w:ascii="Arial" w:eastAsia="Times New Roman" w:hAnsi="Arial" w:cs="Arial"/>
        </w:rPr>
      </w:pPr>
      <w:r w:rsidRPr="00E034B7">
        <w:rPr>
          <w:rFonts w:ascii="Arial" w:eastAsia="Times New Roman" w:hAnsi="Arial" w:cs="Arial"/>
        </w:rPr>
        <w:t>Includes requirement for Architect/Engineer Professional Liability Insurance (relates to Working Drawings/Delegated Design)</w:t>
      </w:r>
    </w:p>
    <w:p w:rsidR="00A50031" w:rsidRPr="00E034B7" w:rsidRDefault="00A50031" w:rsidP="00A50031">
      <w:pPr>
        <w:pStyle w:val="ListParagraph"/>
        <w:tabs>
          <w:tab w:val="left" w:pos="1433"/>
          <w:tab w:val="left" w:pos="16306"/>
        </w:tabs>
        <w:spacing w:after="0" w:line="240" w:lineRule="auto"/>
        <w:rPr>
          <w:rFonts w:ascii="Arial" w:eastAsia="Times New Roman" w:hAnsi="Arial" w:cs="Arial"/>
        </w:rPr>
      </w:pPr>
      <w:r w:rsidRPr="00E034B7">
        <w:rPr>
          <w:rFonts w:ascii="Arial" w:eastAsia="Times New Roman" w:hAnsi="Arial" w:cs="Arial"/>
        </w:rPr>
        <w:tab/>
      </w:r>
    </w:p>
    <w:p w:rsidR="00A50031" w:rsidRPr="009D2B0E" w:rsidRDefault="00A50031" w:rsidP="00A50031">
      <w:pPr>
        <w:tabs>
          <w:tab w:val="left" w:pos="1433"/>
          <w:tab w:val="left" w:pos="12521"/>
          <w:tab w:val="left" w:pos="16306"/>
        </w:tabs>
        <w:spacing w:after="0" w:line="240" w:lineRule="auto"/>
        <w:rPr>
          <w:rFonts w:ascii="Arial" w:eastAsia="Times New Roman" w:hAnsi="Arial" w:cs="Arial"/>
        </w:rPr>
      </w:pPr>
      <w:r w:rsidRPr="009D2B0E">
        <w:rPr>
          <w:rFonts w:ascii="Arial" w:eastAsia="Times New Roman" w:hAnsi="Arial" w:cs="Arial"/>
          <w:bCs/>
          <w:u w:val="single"/>
        </w:rPr>
        <w:t>1.20-1.03.08</w:t>
      </w:r>
      <w:r w:rsidRPr="009D2B0E">
        <w:rPr>
          <w:rFonts w:ascii="Arial" w:eastAsia="Times New Roman" w:hAnsi="Arial" w:cs="Arial"/>
          <w:bCs/>
          <w:u w:val="single"/>
        </w:rPr>
        <w:tab/>
        <w:t>FACILITIES CONSTRUCTION - NOTICE TO P</w:t>
      </w:r>
      <w:r>
        <w:rPr>
          <w:rFonts w:ascii="Arial" w:eastAsia="Times New Roman" w:hAnsi="Arial" w:cs="Arial"/>
          <w:bCs/>
          <w:u w:val="single"/>
        </w:rPr>
        <w:t>ROCEED AND COMMENCEMENT OF WORK</w:t>
      </w:r>
      <w:r w:rsidRPr="009D2B0E">
        <w:rPr>
          <w:rFonts w:ascii="Arial" w:eastAsia="Times New Roman" w:hAnsi="Arial" w:cs="Arial"/>
        </w:rPr>
        <w:tab/>
      </w:r>
    </w:p>
    <w:p w:rsidR="00A50031" w:rsidRPr="009D2B0E" w:rsidRDefault="00A50031" w:rsidP="00A50031">
      <w:pPr>
        <w:pStyle w:val="ListParagraph"/>
        <w:numPr>
          <w:ilvl w:val="0"/>
          <w:numId w:val="5"/>
        </w:numPr>
        <w:tabs>
          <w:tab w:val="left" w:pos="1433"/>
          <w:tab w:val="left" w:pos="12521"/>
          <w:tab w:val="left" w:pos="16306"/>
        </w:tabs>
        <w:spacing w:after="0" w:line="240" w:lineRule="auto"/>
        <w:rPr>
          <w:rFonts w:ascii="Arial" w:eastAsia="Times New Roman" w:hAnsi="Arial" w:cs="Arial"/>
        </w:rPr>
      </w:pPr>
      <w:r w:rsidRPr="009D2B0E">
        <w:rPr>
          <w:rFonts w:ascii="Arial" w:eastAsia="Times New Roman" w:hAnsi="Arial" w:cs="Arial"/>
        </w:rPr>
        <w:t>Requirement to typically issue Notice to Proceed within 45 days of Contract execution</w:t>
      </w:r>
      <w:r w:rsidRPr="009D2B0E">
        <w:rPr>
          <w:rFonts w:ascii="Arial" w:eastAsia="Times New Roman" w:hAnsi="Arial" w:cs="Arial"/>
        </w:rPr>
        <w:tab/>
      </w:r>
      <w:r w:rsidRPr="009D2B0E">
        <w:rPr>
          <w:rFonts w:ascii="Arial" w:eastAsia="Times New Roman" w:hAnsi="Arial" w:cs="Arial"/>
        </w:rPr>
        <w:tab/>
      </w:r>
    </w:p>
    <w:p w:rsidR="00A50031" w:rsidRPr="009D2B0E" w:rsidRDefault="00A50031" w:rsidP="00A50031">
      <w:pPr>
        <w:pStyle w:val="ListParagraph"/>
        <w:numPr>
          <w:ilvl w:val="0"/>
          <w:numId w:val="5"/>
        </w:numPr>
        <w:tabs>
          <w:tab w:val="left" w:pos="1433"/>
          <w:tab w:val="left" w:pos="10110"/>
          <w:tab w:val="left" w:pos="12521"/>
          <w:tab w:val="left" w:pos="16306"/>
        </w:tabs>
        <w:spacing w:after="0" w:line="240" w:lineRule="auto"/>
        <w:rPr>
          <w:rFonts w:ascii="Arial" w:eastAsia="Times New Roman" w:hAnsi="Arial" w:cs="Arial"/>
        </w:rPr>
      </w:pPr>
      <w:r w:rsidRPr="009D2B0E">
        <w:rPr>
          <w:rFonts w:ascii="Arial" w:eastAsia="Times New Roman" w:hAnsi="Arial" w:cs="Arial"/>
        </w:rPr>
        <w:t>Removes winter shutdown</w:t>
      </w:r>
      <w:r w:rsidRPr="009D2B0E">
        <w:rPr>
          <w:rFonts w:ascii="Arial" w:eastAsia="Times New Roman" w:hAnsi="Arial" w:cs="Arial"/>
          <w:b/>
          <w:bCs/>
        </w:rPr>
        <w:tab/>
      </w:r>
      <w:r w:rsidRPr="009D2B0E">
        <w:rPr>
          <w:rFonts w:ascii="Arial" w:eastAsia="Times New Roman" w:hAnsi="Arial" w:cs="Arial"/>
        </w:rPr>
        <w:tab/>
      </w:r>
    </w:p>
    <w:p w:rsidR="00A50031" w:rsidRDefault="00A50031" w:rsidP="00A50031">
      <w:pPr>
        <w:tabs>
          <w:tab w:val="left" w:pos="1433"/>
          <w:tab w:val="left" w:pos="10110"/>
          <w:tab w:val="left" w:pos="12521"/>
          <w:tab w:val="left" w:pos="16306"/>
        </w:tabs>
        <w:spacing w:after="0" w:line="240" w:lineRule="auto"/>
        <w:ind w:left="93"/>
        <w:rPr>
          <w:rFonts w:ascii="Arial" w:eastAsia="Times New Roman" w:hAnsi="Arial" w:cs="Arial"/>
          <w:b/>
          <w:bCs/>
        </w:rPr>
      </w:pPr>
    </w:p>
    <w:p w:rsidR="00A50031" w:rsidRPr="009D2B0E" w:rsidRDefault="00A50031" w:rsidP="00A50031">
      <w:pPr>
        <w:tabs>
          <w:tab w:val="left" w:pos="1433"/>
          <w:tab w:val="left" w:pos="10110"/>
          <w:tab w:val="left" w:pos="12521"/>
          <w:tab w:val="left" w:pos="16306"/>
        </w:tabs>
        <w:spacing w:after="0" w:line="240" w:lineRule="auto"/>
        <w:rPr>
          <w:rFonts w:ascii="Arial" w:eastAsia="Times New Roman" w:hAnsi="Arial" w:cs="Arial"/>
          <w:u w:val="single"/>
        </w:rPr>
      </w:pPr>
      <w:r w:rsidRPr="009D2B0E">
        <w:rPr>
          <w:rFonts w:ascii="Arial" w:eastAsia="Times New Roman" w:hAnsi="Arial" w:cs="Arial"/>
          <w:bCs/>
          <w:u w:val="single"/>
        </w:rPr>
        <w:t>1.20-1.04.01</w:t>
      </w:r>
      <w:r w:rsidRPr="009D2B0E">
        <w:rPr>
          <w:rFonts w:ascii="Arial" w:eastAsia="Times New Roman" w:hAnsi="Arial" w:cs="Arial"/>
          <w:bCs/>
          <w:u w:val="single"/>
        </w:rPr>
        <w:tab/>
        <w:t>FACILITIES CO</w:t>
      </w:r>
      <w:r>
        <w:rPr>
          <w:rFonts w:ascii="Arial" w:eastAsia="Times New Roman" w:hAnsi="Arial" w:cs="Arial"/>
          <w:bCs/>
          <w:u w:val="single"/>
        </w:rPr>
        <w:t>NSTRUCTION - INTENT OF CONTRACT</w:t>
      </w:r>
    </w:p>
    <w:p w:rsidR="00A50031" w:rsidRPr="009D2B0E" w:rsidRDefault="00A50031" w:rsidP="00A50031">
      <w:pPr>
        <w:pStyle w:val="ListParagraph"/>
        <w:numPr>
          <w:ilvl w:val="0"/>
          <w:numId w:val="6"/>
        </w:numPr>
        <w:tabs>
          <w:tab w:val="left" w:pos="1433"/>
          <w:tab w:val="left" w:pos="10110"/>
          <w:tab w:val="left" w:pos="12521"/>
          <w:tab w:val="left" w:pos="16306"/>
        </w:tabs>
        <w:spacing w:after="0" w:line="240" w:lineRule="auto"/>
        <w:rPr>
          <w:rFonts w:ascii="Arial" w:eastAsia="Times New Roman" w:hAnsi="Arial" w:cs="Arial"/>
        </w:rPr>
      </w:pPr>
      <w:r w:rsidRPr="009D2B0E">
        <w:rPr>
          <w:rFonts w:ascii="Arial" w:eastAsia="Times New Roman" w:hAnsi="Arial" w:cs="Arial"/>
        </w:rPr>
        <w:t>Describes the schematic nature of the plans</w:t>
      </w:r>
      <w:r w:rsidRPr="009D2B0E">
        <w:rPr>
          <w:rFonts w:ascii="Arial" w:eastAsia="Times New Roman" w:hAnsi="Arial" w:cs="Arial"/>
        </w:rPr>
        <w:tab/>
      </w:r>
      <w:r w:rsidRPr="009D2B0E">
        <w:rPr>
          <w:rFonts w:ascii="Arial" w:eastAsia="Times New Roman" w:hAnsi="Arial" w:cs="Arial"/>
          <w:b/>
          <w:bCs/>
        </w:rPr>
        <w:tab/>
      </w:r>
      <w:r w:rsidRPr="009D2B0E">
        <w:rPr>
          <w:rFonts w:ascii="Arial" w:eastAsia="Times New Roman" w:hAnsi="Arial" w:cs="Arial"/>
        </w:rPr>
        <w:tab/>
      </w:r>
    </w:p>
    <w:p w:rsidR="00A50031" w:rsidRPr="009D2B0E" w:rsidRDefault="00A50031" w:rsidP="00A50031">
      <w:pPr>
        <w:pStyle w:val="ListParagraph"/>
        <w:numPr>
          <w:ilvl w:val="0"/>
          <w:numId w:val="6"/>
        </w:numPr>
        <w:tabs>
          <w:tab w:val="left" w:pos="1433"/>
          <w:tab w:val="left" w:pos="16306"/>
        </w:tabs>
        <w:spacing w:after="0" w:line="240" w:lineRule="auto"/>
        <w:rPr>
          <w:rFonts w:ascii="Arial" w:eastAsia="Times New Roman" w:hAnsi="Arial" w:cs="Arial"/>
        </w:rPr>
      </w:pPr>
      <w:r w:rsidRPr="009D2B0E">
        <w:rPr>
          <w:rFonts w:ascii="Arial" w:eastAsia="Times New Roman" w:hAnsi="Arial" w:cs="Arial"/>
        </w:rPr>
        <w:t>Notes that the Contract organization and division of work does not dictate the organization of Contractor and subcontractor work</w:t>
      </w:r>
      <w:r w:rsidRPr="009D2B0E">
        <w:rPr>
          <w:rFonts w:ascii="Arial" w:eastAsia="Times New Roman" w:hAnsi="Arial" w:cs="Arial"/>
        </w:rPr>
        <w:tab/>
      </w:r>
    </w:p>
    <w:p w:rsidR="00A50031" w:rsidRDefault="00A50031" w:rsidP="00A50031">
      <w:pPr>
        <w:tabs>
          <w:tab w:val="left" w:pos="1433"/>
          <w:tab w:val="left" w:pos="10110"/>
          <w:tab w:val="left" w:pos="12521"/>
          <w:tab w:val="left" w:pos="16306"/>
        </w:tabs>
        <w:spacing w:after="0" w:line="240" w:lineRule="auto"/>
        <w:ind w:left="93"/>
        <w:rPr>
          <w:rFonts w:ascii="Arial" w:eastAsia="Times New Roman" w:hAnsi="Arial" w:cs="Arial"/>
          <w:b/>
          <w:bCs/>
        </w:rPr>
      </w:pPr>
    </w:p>
    <w:p w:rsidR="00A50031" w:rsidRPr="009D2B0E" w:rsidRDefault="00A50031" w:rsidP="00A50031">
      <w:pPr>
        <w:tabs>
          <w:tab w:val="left" w:pos="1433"/>
          <w:tab w:val="left" w:pos="10110"/>
          <w:tab w:val="left" w:pos="12521"/>
          <w:tab w:val="left" w:pos="16306"/>
        </w:tabs>
        <w:spacing w:after="0" w:line="240" w:lineRule="auto"/>
        <w:rPr>
          <w:rFonts w:ascii="Arial" w:eastAsia="Times New Roman" w:hAnsi="Arial" w:cs="Arial"/>
          <w:b/>
          <w:bCs/>
        </w:rPr>
      </w:pPr>
      <w:r w:rsidRPr="009D2B0E">
        <w:rPr>
          <w:rFonts w:ascii="Arial" w:eastAsia="Times New Roman" w:hAnsi="Arial" w:cs="Arial"/>
          <w:bCs/>
          <w:u w:val="single"/>
        </w:rPr>
        <w:t>1.20-1.05.02</w:t>
      </w:r>
      <w:r w:rsidRPr="009D2B0E">
        <w:rPr>
          <w:rFonts w:ascii="Arial" w:eastAsia="Times New Roman" w:hAnsi="Arial" w:cs="Arial"/>
          <w:bCs/>
          <w:u w:val="single"/>
        </w:rPr>
        <w:tab/>
        <w:t xml:space="preserve">FACILITIES CONSTRUCTION - </w:t>
      </w:r>
      <w:r>
        <w:rPr>
          <w:rFonts w:ascii="Arial" w:eastAsia="Times New Roman" w:hAnsi="Arial" w:cs="Arial"/>
          <w:bCs/>
          <w:u w:val="single"/>
        </w:rPr>
        <w:t>PLANS AND CONTRACTOR SUBMITTALS</w:t>
      </w:r>
      <w:r w:rsidRPr="009D2B0E">
        <w:rPr>
          <w:rFonts w:ascii="Arial" w:eastAsia="Times New Roman" w:hAnsi="Arial" w:cs="Arial"/>
          <w:b/>
          <w:bCs/>
        </w:rPr>
        <w:tab/>
      </w:r>
      <w:r w:rsidRPr="009D2B0E">
        <w:rPr>
          <w:rFonts w:ascii="Arial" w:eastAsia="Times New Roman" w:hAnsi="Arial" w:cs="Arial"/>
          <w:b/>
          <w:bCs/>
        </w:rPr>
        <w:tab/>
      </w:r>
    </w:p>
    <w:p w:rsidR="00A50031" w:rsidRPr="009D2B0E" w:rsidRDefault="00A50031" w:rsidP="00A50031">
      <w:pPr>
        <w:pStyle w:val="ListParagraph"/>
        <w:numPr>
          <w:ilvl w:val="0"/>
          <w:numId w:val="7"/>
        </w:numPr>
        <w:tabs>
          <w:tab w:val="left" w:pos="1433"/>
          <w:tab w:val="left" w:pos="10110"/>
          <w:tab w:val="left" w:pos="12521"/>
          <w:tab w:val="left" w:pos="16306"/>
        </w:tabs>
        <w:spacing w:after="0" w:line="240" w:lineRule="auto"/>
        <w:rPr>
          <w:rFonts w:ascii="Arial" w:eastAsia="Times New Roman" w:hAnsi="Arial" w:cs="Arial"/>
        </w:rPr>
      </w:pPr>
      <w:r w:rsidRPr="009D2B0E">
        <w:rPr>
          <w:rFonts w:ascii="Arial" w:eastAsia="Times New Roman" w:hAnsi="Arial" w:cs="Arial"/>
        </w:rPr>
        <w:t>General - see Special Provision</w:t>
      </w:r>
      <w:r w:rsidRPr="009D2B0E">
        <w:rPr>
          <w:rFonts w:ascii="Arial" w:eastAsia="Times New Roman" w:hAnsi="Arial" w:cs="Arial"/>
        </w:rPr>
        <w:tab/>
      </w:r>
      <w:r w:rsidRPr="009D2B0E">
        <w:rPr>
          <w:rFonts w:ascii="Arial" w:eastAsia="Times New Roman" w:hAnsi="Arial" w:cs="Arial"/>
          <w:b/>
          <w:bCs/>
          <w:i/>
          <w:iCs/>
        </w:rPr>
        <w:tab/>
      </w:r>
      <w:r w:rsidRPr="009D2B0E">
        <w:rPr>
          <w:rFonts w:ascii="Arial" w:eastAsia="Times New Roman" w:hAnsi="Arial" w:cs="Arial"/>
        </w:rPr>
        <w:tab/>
      </w:r>
    </w:p>
    <w:p w:rsidR="00A50031" w:rsidRPr="009D2B0E" w:rsidRDefault="00A50031" w:rsidP="00A50031">
      <w:pPr>
        <w:pStyle w:val="ListParagraph"/>
        <w:numPr>
          <w:ilvl w:val="0"/>
          <w:numId w:val="7"/>
        </w:numPr>
        <w:tabs>
          <w:tab w:val="left" w:pos="1433"/>
          <w:tab w:val="left" w:pos="10110"/>
          <w:tab w:val="left" w:pos="12521"/>
          <w:tab w:val="left" w:pos="16306"/>
        </w:tabs>
        <w:spacing w:after="0" w:line="240" w:lineRule="auto"/>
        <w:rPr>
          <w:rFonts w:ascii="Arial" w:eastAsia="Times New Roman" w:hAnsi="Arial" w:cs="Arial"/>
        </w:rPr>
      </w:pPr>
      <w:r w:rsidRPr="009D2B0E">
        <w:rPr>
          <w:rFonts w:ascii="Arial" w:eastAsia="Times New Roman" w:hAnsi="Arial" w:cs="Arial"/>
        </w:rPr>
        <w:t>Submittal Preparation and Processing - see Special Provision</w:t>
      </w:r>
      <w:r w:rsidRPr="009D2B0E">
        <w:rPr>
          <w:rFonts w:ascii="Arial" w:eastAsia="Times New Roman" w:hAnsi="Arial" w:cs="Arial"/>
        </w:rPr>
        <w:tab/>
      </w:r>
      <w:r w:rsidRPr="009D2B0E">
        <w:rPr>
          <w:rFonts w:ascii="Arial" w:eastAsia="Times New Roman" w:hAnsi="Arial" w:cs="Arial"/>
          <w:b/>
          <w:bCs/>
          <w:i/>
          <w:iCs/>
        </w:rPr>
        <w:tab/>
      </w:r>
      <w:r w:rsidRPr="009D2B0E">
        <w:rPr>
          <w:rFonts w:ascii="Arial" w:eastAsia="Times New Roman" w:hAnsi="Arial" w:cs="Arial"/>
        </w:rPr>
        <w:tab/>
      </w:r>
    </w:p>
    <w:p w:rsidR="00A50031" w:rsidRPr="009D2B0E" w:rsidRDefault="00A50031" w:rsidP="00A50031">
      <w:pPr>
        <w:pStyle w:val="ListParagraph"/>
        <w:numPr>
          <w:ilvl w:val="0"/>
          <w:numId w:val="7"/>
        </w:numPr>
        <w:tabs>
          <w:tab w:val="left" w:pos="1433"/>
          <w:tab w:val="left" w:pos="10110"/>
          <w:tab w:val="left" w:pos="12521"/>
          <w:tab w:val="left" w:pos="16306"/>
        </w:tabs>
        <w:spacing w:after="0" w:line="240" w:lineRule="auto"/>
        <w:rPr>
          <w:rFonts w:ascii="Arial" w:eastAsia="Times New Roman" w:hAnsi="Arial" w:cs="Arial"/>
        </w:rPr>
      </w:pPr>
      <w:r w:rsidRPr="009D2B0E">
        <w:rPr>
          <w:rFonts w:ascii="Arial" w:eastAsia="Times New Roman" w:hAnsi="Arial" w:cs="Arial"/>
        </w:rPr>
        <w:t>Transmittal of Submittals - see Special Provision</w:t>
      </w:r>
      <w:r w:rsidRPr="009D2B0E">
        <w:rPr>
          <w:rFonts w:ascii="Arial" w:eastAsia="Times New Roman" w:hAnsi="Arial" w:cs="Arial"/>
        </w:rPr>
        <w:tab/>
      </w:r>
      <w:r w:rsidRPr="009D2B0E">
        <w:rPr>
          <w:rFonts w:ascii="Arial" w:eastAsia="Times New Roman" w:hAnsi="Arial" w:cs="Arial"/>
        </w:rPr>
        <w:tab/>
      </w:r>
      <w:r w:rsidRPr="009D2B0E">
        <w:rPr>
          <w:rFonts w:ascii="Arial" w:eastAsia="Times New Roman" w:hAnsi="Arial" w:cs="Arial"/>
        </w:rPr>
        <w:tab/>
      </w:r>
    </w:p>
    <w:p w:rsidR="00A50031" w:rsidRPr="009D2B0E" w:rsidRDefault="00A50031" w:rsidP="00A50031">
      <w:pPr>
        <w:pStyle w:val="ListParagraph"/>
        <w:numPr>
          <w:ilvl w:val="0"/>
          <w:numId w:val="7"/>
        </w:numPr>
        <w:tabs>
          <w:tab w:val="left" w:pos="1433"/>
          <w:tab w:val="left" w:pos="10110"/>
          <w:tab w:val="left" w:pos="12521"/>
          <w:tab w:val="left" w:pos="16306"/>
        </w:tabs>
        <w:spacing w:after="0" w:line="240" w:lineRule="auto"/>
        <w:rPr>
          <w:rFonts w:ascii="Arial" w:eastAsia="Times New Roman" w:hAnsi="Arial" w:cs="Arial"/>
        </w:rPr>
      </w:pPr>
      <w:r w:rsidRPr="009D2B0E">
        <w:rPr>
          <w:rFonts w:ascii="Arial" w:eastAsia="Times New Roman" w:hAnsi="Arial" w:cs="Arial"/>
        </w:rPr>
        <w:t>Submittal Schedule</w:t>
      </w:r>
      <w:r w:rsidRPr="009D2B0E">
        <w:rPr>
          <w:rFonts w:ascii="Arial" w:eastAsia="Times New Roman" w:hAnsi="Arial" w:cs="Arial"/>
        </w:rPr>
        <w:tab/>
      </w:r>
      <w:r w:rsidRPr="009D2B0E">
        <w:rPr>
          <w:rFonts w:ascii="Arial" w:eastAsia="Times New Roman" w:hAnsi="Arial" w:cs="Arial"/>
        </w:rPr>
        <w:tab/>
      </w:r>
      <w:r w:rsidRPr="009D2B0E">
        <w:rPr>
          <w:rFonts w:ascii="Arial" w:eastAsia="Times New Roman" w:hAnsi="Arial" w:cs="Arial"/>
        </w:rPr>
        <w:tab/>
      </w:r>
    </w:p>
    <w:p w:rsidR="00A50031" w:rsidRPr="009D2B0E" w:rsidRDefault="00A50031" w:rsidP="00A50031">
      <w:pPr>
        <w:pStyle w:val="ListParagraph"/>
        <w:numPr>
          <w:ilvl w:val="0"/>
          <w:numId w:val="7"/>
        </w:numPr>
        <w:tabs>
          <w:tab w:val="left" w:pos="1433"/>
          <w:tab w:val="left" w:pos="10110"/>
          <w:tab w:val="left" w:pos="12521"/>
          <w:tab w:val="left" w:pos="16306"/>
        </w:tabs>
        <w:spacing w:after="0" w:line="240" w:lineRule="auto"/>
        <w:rPr>
          <w:rFonts w:ascii="Arial" w:eastAsia="Times New Roman" w:hAnsi="Arial" w:cs="Arial"/>
        </w:rPr>
      </w:pPr>
      <w:r w:rsidRPr="009D2B0E">
        <w:rPr>
          <w:rFonts w:ascii="Arial" w:eastAsia="Times New Roman" w:hAnsi="Arial" w:cs="Arial"/>
        </w:rPr>
        <w:lastRenderedPageBreak/>
        <w:t>Working Drawings (Delegated Design Submittals)</w:t>
      </w:r>
      <w:r w:rsidRPr="009D2B0E">
        <w:rPr>
          <w:rFonts w:ascii="Arial" w:eastAsia="Times New Roman" w:hAnsi="Arial" w:cs="Arial"/>
        </w:rPr>
        <w:tab/>
      </w:r>
      <w:r w:rsidRPr="009D2B0E">
        <w:rPr>
          <w:rFonts w:ascii="Arial" w:eastAsia="Times New Roman" w:hAnsi="Arial" w:cs="Arial"/>
        </w:rPr>
        <w:tab/>
      </w:r>
      <w:r w:rsidRPr="009D2B0E">
        <w:rPr>
          <w:rFonts w:ascii="Arial" w:eastAsia="Times New Roman" w:hAnsi="Arial" w:cs="Arial"/>
        </w:rPr>
        <w:tab/>
      </w:r>
    </w:p>
    <w:p w:rsidR="00A50031" w:rsidRPr="009D2B0E" w:rsidRDefault="00A50031" w:rsidP="00A50031">
      <w:pPr>
        <w:pStyle w:val="ListParagraph"/>
        <w:numPr>
          <w:ilvl w:val="0"/>
          <w:numId w:val="7"/>
        </w:numPr>
        <w:tabs>
          <w:tab w:val="left" w:pos="1433"/>
          <w:tab w:val="left" w:pos="10110"/>
          <w:tab w:val="left" w:pos="12521"/>
          <w:tab w:val="left" w:pos="16306"/>
        </w:tabs>
        <w:spacing w:after="0" w:line="240" w:lineRule="auto"/>
        <w:rPr>
          <w:rFonts w:ascii="Arial" w:eastAsia="Times New Roman" w:hAnsi="Arial" w:cs="Arial"/>
        </w:rPr>
      </w:pPr>
      <w:r w:rsidRPr="009D2B0E">
        <w:rPr>
          <w:rFonts w:ascii="Arial" w:eastAsia="Times New Roman" w:hAnsi="Arial" w:cs="Arial"/>
        </w:rPr>
        <w:t>Shop Drawings</w:t>
      </w:r>
      <w:r w:rsidRPr="009D2B0E">
        <w:rPr>
          <w:rFonts w:ascii="Arial" w:eastAsia="Times New Roman" w:hAnsi="Arial" w:cs="Arial"/>
        </w:rPr>
        <w:tab/>
      </w:r>
      <w:r w:rsidRPr="009D2B0E">
        <w:rPr>
          <w:rFonts w:ascii="Arial" w:eastAsia="Times New Roman" w:hAnsi="Arial" w:cs="Arial"/>
        </w:rPr>
        <w:tab/>
      </w:r>
      <w:r w:rsidRPr="009D2B0E">
        <w:rPr>
          <w:rFonts w:ascii="Arial" w:eastAsia="Times New Roman" w:hAnsi="Arial" w:cs="Arial"/>
        </w:rPr>
        <w:tab/>
      </w:r>
    </w:p>
    <w:p w:rsidR="00A50031" w:rsidRPr="009D2B0E" w:rsidRDefault="00A50031" w:rsidP="00A50031">
      <w:pPr>
        <w:pStyle w:val="ListParagraph"/>
        <w:numPr>
          <w:ilvl w:val="0"/>
          <w:numId w:val="7"/>
        </w:numPr>
        <w:tabs>
          <w:tab w:val="left" w:pos="1433"/>
          <w:tab w:val="left" w:pos="10110"/>
          <w:tab w:val="left" w:pos="12521"/>
          <w:tab w:val="left" w:pos="16306"/>
        </w:tabs>
        <w:spacing w:after="0" w:line="240" w:lineRule="auto"/>
        <w:rPr>
          <w:rFonts w:ascii="Arial" w:eastAsia="Times New Roman" w:hAnsi="Arial" w:cs="Arial"/>
        </w:rPr>
      </w:pPr>
      <w:r w:rsidRPr="009D2B0E">
        <w:rPr>
          <w:rFonts w:ascii="Arial" w:eastAsia="Times New Roman" w:hAnsi="Arial" w:cs="Arial"/>
        </w:rPr>
        <w:t>Coordination Drawings</w:t>
      </w:r>
      <w:r w:rsidRPr="009D2B0E">
        <w:rPr>
          <w:rFonts w:ascii="Arial" w:eastAsia="Times New Roman" w:hAnsi="Arial" w:cs="Arial"/>
        </w:rPr>
        <w:tab/>
      </w:r>
      <w:r w:rsidRPr="009D2B0E">
        <w:rPr>
          <w:rFonts w:ascii="Arial" w:eastAsia="Times New Roman" w:hAnsi="Arial" w:cs="Arial"/>
        </w:rPr>
        <w:tab/>
      </w:r>
      <w:r w:rsidRPr="009D2B0E">
        <w:rPr>
          <w:rFonts w:ascii="Arial" w:eastAsia="Times New Roman" w:hAnsi="Arial" w:cs="Arial"/>
        </w:rPr>
        <w:tab/>
      </w:r>
    </w:p>
    <w:p w:rsidR="00A50031" w:rsidRPr="009D2B0E" w:rsidRDefault="00A50031" w:rsidP="00A50031">
      <w:pPr>
        <w:pStyle w:val="ListParagraph"/>
        <w:numPr>
          <w:ilvl w:val="0"/>
          <w:numId w:val="7"/>
        </w:numPr>
        <w:tabs>
          <w:tab w:val="left" w:pos="1433"/>
          <w:tab w:val="left" w:pos="10110"/>
          <w:tab w:val="left" w:pos="12521"/>
          <w:tab w:val="left" w:pos="16306"/>
        </w:tabs>
        <w:spacing w:after="0" w:line="240" w:lineRule="auto"/>
        <w:rPr>
          <w:rFonts w:ascii="Arial" w:eastAsia="Times New Roman" w:hAnsi="Arial" w:cs="Arial"/>
        </w:rPr>
      </w:pPr>
      <w:r w:rsidRPr="009D2B0E">
        <w:rPr>
          <w:rFonts w:ascii="Arial" w:eastAsia="Times New Roman" w:hAnsi="Arial" w:cs="Arial"/>
        </w:rPr>
        <w:t>Product Data</w:t>
      </w:r>
      <w:r w:rsidRPr="009D2B0E">
        <w:rPr>
          <w:rFonts w:ascii="Arial" w:eastAsia="Times New Roman" w:hAnsi="Arial" w:cs="Arial"/>
        </w:rPr>
        <w:tab/>
      </w:r>
      <w:r w:rsidRPr="009D2B0E">
        <w:rPr>
          <w:rFonts w:ascii="Arial" w:eastAsia="Times New Roman" w:hAnsi="Arial" w:cs="Arial"/>
        </w:rPr>
        <w:tab/>
      </w:r>
      <w:r w:rsidRPr="009D2B0E">
        <w:rPr>
          <w:rFonts w:ascii="Arial" w:eastAsia="Times New Roman" w:hAnsi="Arial" w:cs="Arial"/>
        </w:rPr>
        <w:tab/>
      </w:r>
    </w:p>
    <w:p w:rsidR="00A50031" w:rsidRPr="009D2B0E" w:rsidRDefault="00A50031" w:rsidP="00A50031">
      <w:pPr>
        <w:pStyle w:val="ListParagraph"/>
        <w:numPr>
          <w:ilvl w:val="0"/>
          <w:numId w:val="7"/>
        </w:numPr>
        <w:tabs>
          <w:tab w:val="left" w:pos="1433"/>
          <w:tab w:val="left" w:pos="10110"/>
          <w:tab w:val="left" w:pos="12521"/>
          <w:tab w:val="left" w:pos="16306"/>
        </w:tabs>
        <w:spacing w:after="0" w:line="240" w:lineRule="auto"/>
        <w:rPr>
          <w:rFonts w:ascii="Arial" w:eastAsia="Times New Roman" w:hAnsi="Arial" w:cs="Arial"/>
        </w:rPr>
      </w:pPr>
      <w:r w:rsidRPr="009D2B0E">
        <w:rPr>
          <w:rFonts w:ascii="Arial" w:eastAsia="Times New Roman" w:hAnsi="Arial" w:cs="Arial"/>
        </w:rPr>
        <w:t>Product Samples</w:t>
      </w:r>
      <w:r w:rsidRPr="009D2B0E">
        <w:rPr>
          <w:rFonts w:ascii="Arial" w:eastAsia="Times New Roman" w:hAnsi="Arial" w:cs="Arial"/>
        </w:rPr>
        <w:tab/>
      </w:r>
      <w:r w:rsidRPr="009D2B0E">
        <w:rPr>
          <w:rFonts w:ascii="Arial" w:eastAsia="Times New Roman" w:hAnsi="Arial" w:cs="Arial"/>
        </w:rPr>
        <w:tab/>
      </w:r>
      <w:r w:rsidRPr="009D2B0E">
        <w:rPr>
          <w:rFonts w:ascii="Arial" w:eastAsia="Times New Roman" w:hAnsi="Arial" w:cs="Arial"/>
        </w:rPr>
        <w:tab/>
      </w:r>
    </w:p>
    <w:p w:rsidR="00A50031" w:rsidRPr="009D2B0E" w:rsidRDefault="00A50031" w:rsidP="00A50031">
      <w:pPr>
        <w:pStyle w:val="ListParagraph"/>
        <w:numPr>
          <w:ilvl w:val="0"/>
          <w:numId w:val="7"/>
        </w:numPr>
        <w:tabs>
          <w:tab w:val="left" w:pos="1433"/>
          <w:tab w:val="left" w:pos="10110"/>
          <w:tab w:val="left" w:pos="12521"/>
          <w:tab w:val="left" w:pos="16306"/>
        </w:tabs>
        <w:spacing w:after="0" w:line="240" w:lineRule="auto"/>
        <w:rPr>
          <w:rFonts w:ascii="Arial" w:eastAsia="Times New Roman" w:hAnsi="Arial" w:cs="Arial"/>
        </w:rPr>
      </w:pPr>
      <w:r w:rsidRPr="009D2B0E">
        <w:rPr>
          <w:rFonts w:ascii="Arial" w:eastAsia="Times New Roman" w:hAnsi="Arial" w:cs="Arial"/>
        </w:rPr>
        <w:t>Quality Assurance Submittals</w:t>
      </w:r>
      <w:r w:rsidRPr="009D2B0E">
        <w:rPr>
          <w:rFonts w:ascii="Arial" w:eastAsia="Times New Roman" w:hAnsi="Arial" w:cs="Arial"/>
        </w:rPr>
        <w:tab/>
      </w:r>
      <w:r w:rsidRPr="009D2B0E">
        <w:rPr>
          <w:rFonts w:ascii="Arial" w:eastAsia="Times New Roman" w:hAnsi="Arial" w:cs="Arial"/>
        </w:rPr>
        <w:tab/>
      </w:r>
      <w:r w:rsidRPr="009D2B0E">
        <w:rPr>
          <w:rFonts w:ascii="Arial" w:eastAsia="Times New Roman" w:hAnsi="Arial" w:cs="Arial"/>
        </w:rPr>
        <w:tab/>
      </w:r>
    </w:p>
    <w:p w:rsidR="00A50031" w:rsidRPr="009D2B0E" w:rsidRDefault="00A50031" w:rsidP="00A50031">
      <w:pPr>
        <w:pStyle w:val="ListParagraph"/>
        <w:numPr>
          <w:ilvl w:val="0"/>
          <w:numId w:val="7"/>
        </w:numPr>
        <w:tabs>
          <w:tab w:val="left" w:pos="1433"/>
          <w:tab w:val="left" w:pos="16306"/>
        </w:tabs>
        <w:spacing w:after="0" w:line="240" w:lineRule="auto"/>
        <w:rPr>
          <w:rFonts w:ascii="Arial" w:eastAsia="Times New Roman" w:hAnsi="Arial" w:cs="Arial"/>
        </w:rPr>
      </w:pPr>
      <w:r w:rsidRPr="009D2B0E">
        <w:rPr>
          <w:rFonts w:ascii="Arial" w:eastAsia="Times New Roman" w:hAnsi="Arial" w:cs="Arial"/>
        </w:rPr>
        <w:t>Submittal Reviewer's Action: "No Exceptions Noted," "Exceptions as Noted," "Revise and Resubmit," "Rejected," and "No Action Required"</w:t>
      </w:r>
      <w:r w:rsidRPr="009D2B0E">
        <w:rPr>
          <w:rFonts w:ascii="Arial" w:eastAsia="Times New Roman" w:hAnsi="Arial" w:cs="Arial"/>
        </w:rPr>
        <w:tab/>
      </w:r>
    </w:p>
    <w:p w:rsidR="00A50031" w:rsidRDefault="00A50031" w:rsidP="00A50031">
      <w:pPr>
        <w:tabs>
          <w:tab w:val="left" w:pos="1433"/>
        </w:tabs>
        <w:spacing w:after="0" w:line="240" w:lineRule="auto"/>
        <w:ind w:left="93"/>
        <w:rPr>
          <w:rFonts w:ascii="Arial" w:eastAsia="Times New Roman" w:hAnsi="Arial" w:cs="Arial"/>
          <w:b/>
          <w:bCs/>
        </w:rPr>
      </w:pPr>
    </w:p>
    <w:p w:rsidR="00A50031" w:rsidRPr="009B5C56" w:rsidRDefault="00A50031" w:rsidP="00A50031">
      <w:pPr>
        <w:tabs>
          <w:tab w:val="left" w:pos="1433"/>
        </w:tabs>
        <w:spacing w:after="0" w:line="240" w:lineRule="auto"/>
        <w:rPr>
          <w:rFonts w:ascii="Arial" w:eastAsia="Times New Roman" w:hAnsi="Arial" w:cs="Arial"/>
          <w:bCs/>
          <w:u w:val="single"/>
        </w:rPr>
      </w:pPr>
      <w:r w:rsidRPr="009B5C56">
        <w:rPr>
          <w:rFonts w:ascii="Arial" w:eastAsia="Times New Roman" w:hAnsi="Arial" w:cs="Arial"/>
          <w:bCs/>
          <w:u w:val="single"/>
        </w:rPr>
        <w:t>1.20-1.05.04</w:t>
      </w:r>
      <w:r w:rsidRPr="009B5C56">
        <w:rPr>
          <w:rFonts w:ascii="Arial" w:eastAsia="Times New Roman" w:hAnsi="Arial" w:cs="Arial"/>
          <w:bCs/>
          <w:u w:val="single"/>
        </w:rPr>
        <w:tab/>
        <w:t>FACILITIES CONSTRUCTION - COORDINATION OF SPECIAL PROVISIONS, PLANS, SUPPLEMENTAL SPECIFICATIONS AND ST</w:t>
      </w:r>
      <w:r>
        <w:rPr>
          <w:rFonts w:ascii="Arial" w:eastAsia="Times New Roman" w:hAnsi="Arial" w:cs="Arial"/>
          <w:bCs/>
          <w:u w:val="single"/>
        </w:rPr>
        <w:t xml:space="preserve">ANDARD SPECIFICATIONS AND </w:t>
      </w:r>
      <w:r w:rsidRPr="009B5C56">
        <w:rPr>
          <w:rFonts w:ascii="Arial" w:eastAsia="Times New Roman" w:hAnsi="Arial" w:cs="Arial"/>
          <w:bCs/>
          <w:u w:val="single"/>
        </w:rPr>
        <w:t>OTHER CONTRACT REQUIREMENTS</w:t>
      </w:r>
    </w:p>
    <w:p w:rsidR="00A50031" w:rsidRDefault="00A50031" w:rsidP="00A50031">
      <w:pPr>
        <w:pStyle w:val="ListParagraph"/>
        <w:numPr>
          <w:ilvl w:val="0"/>
          <w:numId w:val="8"/>
        </w:numPr>
        <w:tabs>
          <w:tab w:val="left" w:pos="1433"/>
          <w:tab w:val="left" w:pos="10110"/>
          <w:tab w:val="left" w:pos="12521"/>
          <w:tab w:val="left" w:pos="16306"/>
        </w:tabs>
        <w:spacing w:after="0" w:line="240" w:lineRule="auto"/>
        <w:rPr>
          <w:rFonts w:ascii="Arial" w:eastAsia="Times New Roman" w:hAnsi="Arial" w:cs="Arial"/>
        </w:rPr>
      </w:pPr>
      <w:r w:rsidRPr="00FD32B0">
        <w:rPr>
          <w:rFonts w:ascii="Arial" w:eastAsia="Times New Roman" w:hAnsi="Arial" w:cs="Arial"/>
        </w:rPr>
        <w:t>Outlines the order of governance of Contract provisions.  In descending order:</w:t>
      </w:r>
    </w:p>
    <w:p w:rsidR="00A50031" w:rsidRPr="00C5409F" w:rsidRDefault="00A50031" w:rsidP="00A50031">
      <w:pPr>
        <w:pStyle w:val="ListParagraph"/>
        <w:tabs>
          <w:tab w:val="left" w:pos="1433"/>
          <w:tab w:val="left" w:pos="10110"/>
          <w:tab w:val="left" w:pos="12521"/>
          <w:tab w:val="left" w:pos="16306"/>
        </w:tabs>
        <w:spacing w:after="0" w:line="240" w:lineRule="auto"/>
        <w:ind w:left="813"/>
        <w:rPr>
          <w:rFonts w:ascii="Arial" w:eastAsia="Times New Roman" w:hAnsi="Arial" w:cs="Arial"/>
          <w:sz w:val="8"/>
          <w:szCs w:val="8"/>
        </w:rPr>
      </w:pPr>
      <w:r w:rsidRPr="00C5409F">
        <w:rPr>
          <w:rFonts w:ascii="Arial" w:eastAsia="Times New Roman" w:hAnsi="Arial" w:cs="Arial"/>
          <w:sz w:val="8"/>
          <w:szCs w:val="8"/>
        </w:rPr>
        <w:tab/>
      </w:r>
      <w:r w:rsidRPr="00C5409F">
        <w:rPr>
          <w:rFonts w:ascii="Arial" w:eastAsia="Times New Roman" w:hAnsi="Arial" w:cs="Arial"/>
          <w:b/>
          <w:bCs/>
          <w:sz w:val="8"/>
          <w:szCs w:val="8"/>
        </w:rPr>
        <w:tab/>
      </w:r>
      <w:r w:rsidRPr="00C5409F">
        <w:rPr>
          <w:rFonts w:ascii="Arial" w:eastAsia="Times New Roman" w:hAnsi="Arial" w:cs="Arial"/>
          <w:sz w:val="8"/>
          <w:szCs w:val="8"/>
        </w:rPr>
        <w:tab/>
      </w:r>
    </w:p>
    <w:p w:rsidR="00A50031" w:rsidRPr="00FD32B0" w:rsidRDefault="00A50031" w:rsidP="00A50031">
      <w:pPr>
        <w:pStyle w:val="ListParagraph"/>
        <w:numPr>
          <w:ilvl w:val="1"/>
          <w:numId w:val="8"/>
        </w:numPr>
        <w:tabs>
          <w:tab w:val="left" w:pos="1433"/>
          <w:tab w:val="left" w:pos="10110"/>
          <w:tab w:val="left" w:pos="12521"/>
          <w:tab w:val="left" w:pos="16306"/>
        </w:tabs>
        <w:spacing w:after="0" w:line="240" w:lineRule="auto"/>
        <w:rPr>
          <w:rFonts w:ascii="Arial" w:eastAsia="Times New Roman" w:hAnsi="Arial" w:cs="Arial"/>
        </w:rPr>
      </w:pPr>
      <w:r w:rsidRPr="00FD32B0">
        <w:rPr>
          <w:rFonts w:ascii="Arial" w:eastAsia="Times New Roman" w:hAnsi="Arial" w:cs="Arial"/>
        </w:rPr>
        <w:t>Environmental Permits.</w:t>
      </w:r>
      <w:r w:rsidRPr="00FD32B0">
        <w:rPr>
          <w:rFonts w:ascii="Arial" w:eastAsia="Times New Roman" w:hAnsi="Arial" w:cs="Arial"/>
        </w:rPr>
        <w:tab/>
      </w:r>
      <w:r w:rsidRPr="00FD32B0">
        <w:rPr>
          <w:rFonts w:ascii="Arial" w:eastAsia="Times New Roman" w:hAnsi="Arial" w:cs="Arial"/>
          <w:b/>
          <w:bCs/>
        </w:rPr>
        <w:tab/>
      </w:r>
      <w:r w:rsidRPr="00FD32B0">
        <w:rPr>
          <w:rFonts w:ascii="Arial" w:eastAsia="Times New Roman" w:hAnsi="Arial" w:cs="Arial"/>
        </w:rPr>
        <w:tab/>
      </w:r>
    </w:p>
    <w:p w:rsidR="00A50031" w:rsidRPr="00FD32B0" w:rsidRDefault="00A50031" w:rsidP="00A50031">
      <w:pPr>
        <w:pStyle w:val="ListParagraph"/>
        <w:numPr>
          <w:ilvl w:val="1"/>
          <w:numId w:val="8"/>
        </w:numPr>
        <w:tabs>
          <w:tab w:val="left" w:pos="1433"/>
          <w:tab w:val="left" w:pos="10110"/>
          <w:tab w:val="left" w:pos="12521"/>
          <w:tab w:val="left" w:pos="16306"/>
        </w:tabs>
        <w:spacing w:after="0" w:line="240" w:lineRule="auto"/>
        <w:rPr>
          <w:rFonts w:ascii="Arial" w:eastAsia="Times New Roman" w:hAnsi="Arial" w:cs="Arial"/>
        </w:rPr>
      </w:pPr>
      <w:r w:rsidRPr="00FD32B0">
        <w:rPr>
          <w:rFonts w:ascii="Arial" w:eastAsia="Times New Roman" w:hAnsi="Arial" w:cs="Arial"/>
        </w:rPr>
        <w:t>Environmental Permit Applications.</w:t>
      </w:r>
      <w:r w:rsidRPr="00FD32B0">
        <w:rPr>
          <w:rFonts w:ascii="Arial" w:eastAsia="Times New Roman" w:hAnsi="Arial" w:cs="Arial"/>
        </w:rPr>
        <w:tab/>
      </w:r>
      <w:r w:rsidRPr="00FD32B0">
        <w:rPr>
          <w:rFonts w:ascii="Arial" w:eastAsia="Times New Roman" w:hAnsi="Arial" w:cs="Arial"/>
          <w:b/>
          <w:bCs/>
        </w:rPr>
        <w:tab/>
      </w:r>
      <w:r w:rsidRPr="00FD32B0">
        <w:rPr>
          <w:rFonts w:ascii="Arial" w:eastAsia="Times New Roman" w:hAnsi="Arial" w:cs="Arial"/>
        </w:rPr>
        <w:tab/>
      </w:r>
    </w:p>
    <w:p w:rsidR="00A50031" w:rsidRPr="00FD32B0" w:rsidRDefault="00A50031" w:rsidP="00A50031">
      <w:pPr>
        <w:pStyle w:val="ListParagraph"/>
        <w:numPr>
          <w:ilvl w:val="1"/>
          <w:numId w:val="8"/>
        </w:numPr>
        <w:tabs>
          <w:tab w:val="left" w:pos="1433"/>
          <w:tab w:val="left" w:pos="12521"/>
          <w:tab w:val="left" w:pos="16306"/>
        </w:tabs>
        <w:spacing w:after="0" w:line="240" w:lineRule="auto"/>
        <w:rPr>
          <w:rFonts w:ascii="Arial" w:eastAsia="Times New Roman" w:hAnsi="Arial" w:cs="Arial"/>
        </w:rPr>
      </w:pPr>
      <w:r w:rsidRPr="00FD32B0">
        <w:rPr>
          <w:rFonts w:ascii="Arial" w:eastAsia="Times New Roman" w:hAnsi="Arial" w:cs="Arial"/>
        </w:rPr>
        <w:t>Special Provisions (including some Boilerplate documents and CSI-formatted Specifications).</w:t>
      </w:r>
      <w:r w:rsidRPr="00FD32B0">
        <w:rPr>
          <w:rFonts w:ascii="Arial" w:eastAsia="Times New Roman" w:hAnsi="Arial" w:cs="Arial"/>
        </w:rPr>
        <w:tab/>
      </w:r>
      <w:r w:rsidRPr="00FD32B0">
        <w:rPr>
          <w:rFonts w:ascii="Arial" w:eastAsia="Times New Roman" w:hAnsi="Arial" w:cs="Arial"/>
        </w:rPr>
        <w:tab/>
      </w:r>
    </w:p>
    <w:p w:rsidR="00A50031" w:rsidRPr="00C5409F" w:rsidRDefault="00A50031" w:rsidP="00A50031">
      <w:pPr>
        <w:tabs>
          <w:tab w:val="left" w:pos="1433"/>
        </w:tabs>
        <w:spacing w:after="0" w:line="240" w:lineRule="auto"/>
        <w:ind w:left="93"/>
        <w:rPr>
          <w:rFonts w:ascii="Arial" w:eastAsia="Times New Roman" w:hAnsi="Arial" w:cs="Arial"/>
          <w:sz w:val="8"/>
          <w:szCs w:val="8"/>
        </w:rPr>
      </w:pPr>
      <w:r w:rsidRPr="00C5409F">
        <w:rPr>
          <w:rFonts w:ascii="Arial" w:eastAsia="Times New Roman" w:hAnsi="Arial" w:cs="Arial"/>
          <w:sz w:val="8"/>
          <w:szCs w:val="8"/>
        </w:rPr>
        <w:tab/>
      </w:r>
    </w:p>
    <w:p w:rsidR="00A50031" w:rsidRPr="00FD32B0" w:rsidRDefault="00A50031" w:rsidP="00A50031">
      <w:pPr>
        <w:pStyle w:val="NoSpacing"/>
        <w:numPr>
          <w:ilvl w:val="2"/>
          <w:numId w:val="8"/>
        </w:numPr>
        <w:rPr>
          <w:rFonts w:ascii="Arial" w:hAnsi="Arial" w:cs="Arial"/>
          <w:sz w:val="20"/>
          <w:szCs w:val="20"/>
        </w:rPr>
      </w:pPr>
      <w:r w:rsidRPr="00FD32B0">
        <w:rPr>
          <w:rFonts w:ascii="Arial" w:hAnsi="Arial" w:cs="Arial"/>
          <w:sz w:val="20"/>
          <w:szCs w:val="20"/>
        </w:rPr>
        <w:t>Additions and revisions to the standard and supplemental specifications that apply only to an individual project or a small group of projects.</w:t>
      </w:r>
    </w:p>
    <w:p w:rsidR="00A50031" w:rsidRPr="00FD32B0" w:rsidRDefault="00A50031" w:rsidP="00A50031">
      <w:pPr>
        <w:pStyle w:val="NoSpacing"/>
        <w:numPr>
          <w:ilvl w:val="2"/>
          <w:numId w:val="8"/>
        </w:numPr>
        <w:rPr>
          <w:rFonts w:ascii="Arial" w:hAnsi="Arial" w:cs="Arial"/>
          <w:sz w:val="20"/>
          <w:szCs w:val="20"/>
        </w:rPr>
      </w:pPr>
      <w:r w:rsidRPr="00FD32B0">
        <w:rPr>
          <w:rFonts w:ascii="Arial" w:hAnsi="Arial" w:cs="Arial"/>
          <w:sz w:val="20"/>
          <w:szCs w:val="20"/>
        </w:rPr>
        <w:t>Developmental or pilot specifications: Developed around a new process, procedure, or material with the prior knowledge that subsequent adjustments might be necessary prior to adoption for standard usage.  Each is assigned an Owner.</w:t>
      </w:r>
    </w:p>
    <w:p w:rsidR="00A50031" w:rsidRPr="00FD32B0" w:rsidRDefault="00A50031" w:rsidP="00A50031">
      <w:pPr>
        <w:pStyle w:val="NoSpacing"/>
        <w:numPr>
          <w:ilvl w:val="2"/>
          <w:numId w:val="8"/>
        </w:numPr>
        <w:rPr>
          <w:rFonts w:ascii="Arial" w:hAnsi="Arial" w:cs="Arial"/>
          <w:sz w:val="20"/>
          <w:szCs w:val="20"/>
        </w:rPr>
      </w:pPr>
      <w:r w:rsidRPr="00FD32B0">
        <w:rPr>
          <w:rFonts w:ascii="Arial" w:hAnsi="Arial" w:cs="Arial"/>
          <w:sz w:val="20"/>
          <w:szCs w:val="20"/>
        </w:rPr>
        <w:t>Notice to Contractors direct the contractor to the appropriate location to view the new/revised requirement or special provision.   They should not be used to direct work, specify method of measurement, basis of payment, or direct materials.</w:t>
      </w:r>
    </w:p>
    <w:p w:rsidR="00A50031" w:rsidRPr="00A50031" w:rsidRDefault="00A50031" w:rsidP="00A50031">
      <w:pPr>
        <w:pStyle w:val="NoSpacing"/>
        <w:rPr>
          <w:rFonts w:ascii="Arial" w:hAnsi="Arial" w:cs="Arial"/>
          <w:i/>
          <w:sz w:val="8"/>
          <w:szCs w:val="8"/>
        </w:rPr>
      </w:pPr>
    </w:p>
    <w:p w:rsidR="00A50031" w:rsidRPr="00C5409F" w:rsidRDefault="00A50031" w:rsidP="00A50031">
      <w:pPr>
        <w:pStyle w:val="ListParagraph"/>
        <w:numPr>
          <w:ilvl w:val="1"/>
          <w:numId w:val="8"/>
        </w:numPr>
        <w:tabs>
          <w:tab w:val="left" w:pos="1433"/>
          <w:tab w:val="left" w:pos="12521"/>
          <w:tab w:val="left" w:pos="16306"/>
        </w:tabs>
        <w:spacing w:after="0" w:line="240" w:lineRule="auto"/>
        <w:rPr>
          <w:rFonts w:ascii="Arial" w:eastAsia="Times New Roman" w:hAnsi="Arial" w:cs="Arial"/>
        </w:rPr>
      </w:pPr>
      <w:r w:rsidRPr="00C5409F">
        <w:rPr>
          <w:rFonts w:ascii="Arial" w:eastAsia="Times New Roman" w:hAnsi="Arial" w:cs="Arial"/>
        </w:rPr>
        <w:t>Plans other than Standard Sheets (Enlarged details on plans, used to clarify construction, shall take precedence over smaller details of the same area; and information in schedules or tables, titled as such, shall take precedence over other data on plans).</w:t>
      </w:r>
      <w:r w:rsidRPr="00C5409F">
        <w:rPr>
          <w:rFonts w:ascii="Arial" w:eastAsia="Times New Roman" w:hAnsi="Arial" w:cs="Arial"/>
        </w:rPr>
        <w:tab/>
      </w:r>
      <w:r w:rsidRPr="00C5409F">
        <w:rPr>
          <w:rFonts w:ascii="Arial" w:eastAsia="Times New Roman" w:hAnsi="Arial" w:cs="Arial"/>
          <w:b/>
          <w:bCs/>
        </w:rPr>
        <w:tab/>
      </w:r>
      <w:r w:rsidRPr="00C5409F">
        <w:rPr>
          <w:rFonts w:ascii="Arial" w:eastAsia="Times New Roman" w:hAnsi="Arial" w:cs="Arial"/>
        </w:rPr>
        <w:tab/>
      </w:r>
    </w:p>
    <w:p w:rsidR="00A50031" w:rsidRPr="00C5409F" w:rsidRDefault="00A50031" w:rsidP="00A50031">
      <w:pPr>
        <w:pStyle w:val="ListParagraph"/>
        <w:numPr>
          <w:ilvl w:val="1"/>
          <w:numId w:val="8"/>
        </w:numPr>
        <w:tabs>
          <w:tab w:val="left" w:pos="1433"/>
          <w:tab w:val="left" w:pos="10110"/>
          <w:tab w:val="left" w:pos="12521"/>
          <w:tab w:val="left" w:pos="16306"/>
        </w:tabs>
        <w:spacing w:after="0" w:line="240" w:lineRule="auto"/>
        <w:rPr>
          <w:rFonts w:ascii="Arial" w:eastAsia="Times New Roman" w:hAnsi="Arial" w:cs="Arial"/>
        </w:rPr>
      </w:pPr>
      <w:r w:rsidRPr="00C5409F">
        <w:rPr>
          <w:rFonts w:ascii="Arial" w:eastAsia="Times New Roman" w:hAnsi="Arial" w:cs="Arial"/>
        </w:rPr>
        <w:t>Standard Sheets.</w:t>
      </w:r>
      <w:r w:rsidRPr="00C5409F">
        <w:rPr>
          <w:rFonts w:ascii="Arial" w:eastAsia="Times New Roman" w:hAnsi="Arial" w:cs="Arial"/>
        </w:rPr>
        <w:tab/>
      </w:r>
      <w:r w:rsidRPr="00C5409F">
        <w:rPr>
          <w:rFonts w:ascii="Arial" w:eastAsia="Times New Roman" w:hAnsi="Arial" w:cs="Arial"/>
          <w:b/>
          <w:bCs/>
        </w:rPr>
        <w:tab/>
      </w:r>
      <w:r w:rsidRPr="00C5409F">
        <w:rPr>
          <w:rFonts w:ascii="Arial" w:eastAsia="Times New Roman" w:hAnsi="Arial" w:cs="Arial"/>
        </w:rPr>
        <w:tab/>
      </w:r>
    </w:p>
    <w:p w:rsidR="00A50031" w:rsidRPr="00C5409F" w:rsidRDefault="00A50031" w:rsidP="00A50031">
      <w:pPr>
        <w:pStyle w:val="ListParagraph"/>
        <w:numPr>
          <w:ilvl w:val="1"/>
          <w:numId w:val="8"/>
        </w:numPr>
        <w:tabs>
          <w:tab w:val="left" w:pos="1433"/>
          <w:tab w:val="left" w:pos="10110"/>
          <w:tab w:val="left" w:pos="12521"/>
          <w:tab w:val="left" w:pos="16306"/>
        </w:tabs>
        <w:spacing w:after="0" w:line="240" w:lineRule="auto"/>
        <w:rPr>
          <w:rFonts w:ascii="Arial" w:eastAsia="Times New Roman" w:hAnsi="Arial" w:cs="Arial"/>
        </w:rPr>
      </w:pPr>
      <w:r w:rsidRPr="00C5409F">
        <w:rPr>
          <w:rFonts w:ascii="Arial" w:eastAsia="Times New Roman" w:hAnsi="Arial" w:cs="Arial"/>
        </w:rPr>
        <w:t>Supplemental Specifications.</w:t>
      </w:r>
      <w:r w:rsidRPr="00C5409F">
        <w:rPr>
          <w:rFonts w:ascii="Arial" w:eastAsia="Times New Roman" w:hAnsi="Arial" w:cs="Arial"/>
        </w:rPr>
        <w:tab/>
      </w:r>
      <w:r w:rsidRPr="00C5409F">
        <w:rPr>
          <w:rFonts w:ascii="Arial" w:eastAsia="Times New Roman" w:hAnsi="Arial" w:cs="Arial"/>
          <w:b/>
          <w:bCs/>
        </w:rPr>
        <w:tab/>
      </w:r>
      <w:r w:rsidRPr="00C5409F">
        <w:rPr>
          <w:rFonts w:ascii="Arial" w:eastAsia="Times New Roman" w:hAnsi="Arial" w:cs="Arial"/>
        </w:rPr>
        <w:tab/>
      </w:r>
    </w:p>
    <w:p w:rsidR="00A50031" w:rsidRPr="00C5409F" w:rsidRDefault="00A50031" w:rsidP="00A50031">
      <w:pPr>
        <w:tabs>
          <w:tab w:val="left" w:pos="1433"/>
        </w:tabs>
        <w:spacing w:after="0" w:line="240" w:lineRule="auto"/>
        <w:ind w:left="93"/>
        <w:rPr>
          <w:rFonts w:ascii="Arial" w:eastAsia="Times New Roman" w:hAnsi="Arial" w:cs="Arial"/>
          <w:sz w:val="8"/>
          <w:szCs w:val="8"/>
        </w:rPr>
      </w:pPr>
      <w:r w:rsidRPr="00C5409F">
        <w:rPr>
          <w:rFonts w:ascii="Arial" w:eastAsia="Times New Roman" w:hAnsi="Arial" w:cs="Arial"/>
          <w:sz w:val="8"/>
          <w:szCs w:val="8"/>
        </w:rPr>
        <w:tab/>
      </w:r>
    </w:p>
    <w:p w:rsidR="00A50031" w:rsidRPr="00C5409F" w:rsidRDefault="00A50031" w:rsidP="00A50031">
      <w:pPr>
        <w:pStyle w:val="ListParagraph"/>
        <w:numPr>
          <w:ilvl w:val="2"/>
          <w:numId w:val="8"/>
        </w:numPr>
        <w:tabs>
          <w:tab w:val="left" w:pos="1433"/>
        </w:tabs>
        <w:spacing w:after="0" w:line="240" w:lineRule="auto"/>
        <w:rPr>
          <w:rFonts w:ascii="Arial" w:eastAsia="Times New Roman" w:hAnsi="Arial" w:cs="Arial"/>
          <w:iCs/>
        </w:rPr>
      </w:pPr>
      <w:r w:rsidRPr="00C5409F">
        <w:rPr>
          <w:rFonts w:ascii="Arial" w:eastAsia="Times New Roman" w:hAnsi="Arial" w:cs="Arial"/>
          <w:iCs/>
        </w:rPr>
        <w:t>Additions and revisions to the standard specifications used to update the standard specifications between publications.  Requires specific approval from the Specification Committee for adoption as a formal supplement to the published book.</w:t>
      </w:r>
    </w:p>
    <w:p w:rsidR="00A50031" w:rsidRPr="00C5409F" w:rsidRDefault="00A50031" w:rsidP="00A50031">
      <w:pPr>
        <w:tabs>
          <w:tab w:val="left" w:pos="1433"/>
        </w:tabs>
        <w:spacing w:after="0" w:line="240" w:lineRule="auto"/>
        <w:ind w:left="93"/>
        <w:rPr>
          <w:rFonts w:ascii="Arial" w:eastAsia="Times New Roman" w:hAnsi="Arial" w:cs="Arial"/>
          <w:i/>
          <w:iCs/>
          <w:sz w:val="8"/>
          <w:szCs w:val="8"/>
        </w:rPr>
      </w:pPr>
    </w:p>
    <w:p w:rsidR="00A50031" w:rsidRPr="00C5409F" w:rsidRDefault="00A50031" w:rsidP="00A50031">
      <w:pPr>
        <w:pStyle w:val="ListParagraph"/>
        <w:numPr>
          <w:ilvl w:val="1"/>
          <w:numId w:val="8"/>
        </w:numPr>
        <w:tabs>
          <w:tab w:val="left" w:pos="1433"/>
          <w:tab w:val="left" w:pos="10110"/>
          <w:tab w:val="left" w:pos="12521"/>
          <w:tab w:val="left" w:pos="16306"/>
        </w:tabs>
        <w:spacing w:after="0" w:line="240" w:lineRule="auto"/>
        <w:rPr>
          <w:rFonts w:ascii="Arial" w:eastAsia="Times New Roman" w:hAnsi="Arial" w:cs="Arial"/>
        </w:rPr>
      </w:pPr>
      <w:r w:rsidRPr="00C5409F">
        <w:rPr>
          <w:rFonts w:ascii="Arial" w:eastAsia="Times New Roman" w:hAnsi="Arial" w:cs="Arial"/>
        </w:rPr>
        <w:t>Standard Specifications and other Contract Requirements.</w:t>
      </w:r>
      <w:r w:rsidRPr="00C5409F">
        <w:rPr>
          <w:rFonts w:ascii="Arial" w:eastAsia="Times New Roman" w:hAnsi="Arial" w:cs="Arial"/>
        </w:rPr>
        <w:tab/>
      </w:r>
      <w:r w:rsidRPr="00C5409F">
        <w:rPr>
          <w:rFonts w:ascii="Arial" w:eastAsia="Times New Roman" w:hAnsi="Arial" w:cs="Arial"/>
          <w:b/>
          <w:bCs/>
        </w:rPr>
        <w:tab/>
      </w:r>
      <w:r w:rsidRPr="00C5409F">
        <w:rPr>
          <w:rFonts w:ascii="Arial" w:eastAsia="Times New Roman" w:hAnsi="Arial" w:cs="Arial"/>
        </w:rPr>
        <w:tab/>
      </w:r>
    </w:p>
    <w:p w:rsidR="00A50031" w:rsidRPr="00C5409F" w:rsidRDefault="00A50031" w:rsidP="00A50031">
      <w:pPr>
        <w:tabs>
          <w:tab w:val="left" w:pos="1433"/>
        </w:tabs>
        <w:spacing w:after="0" w:line="240" w:lineRule="auto"/>
        <w:ind w:left="93"/>
        <w:rPr>
          <w:rFonts w:ascii="Arial" w:eastAsia="Times New Roman" w:hAnsi="Arial" w:cs="Arial"/>
          <w:sz w:val="8"/>
          <w:szCs w:val="8"/>
        </w:rPr>
      </w:pPr>
    </w:p>
    <w:p w:rsidR="00A50031" w:rsidRDefault="00A50031" w:rsidP="00A50031">
      <w:pPr>
        <w:pStyle w:val="ListParagraph"/>
        <w:numPr>
          <w:ilvl w:val="2"/>
          <w:numId w:val="8"/>
        </w:numPr>
        <w:tabs>
          <w:tab w:val="left" w:pos="1433"/>
        </w:tabs>
        <w:spacing w:after="0" w:line="240" w:lineRule="auto"/>
        <w:rPr>
          <w:rFonts w:ascii="Arial" w:eastAsia="Times New Roman" w:hAnsi="Arial" w:cs="Arial"/>
          <w:iCs/>
        </w:rPr>
      </w:pPr>
      <w:r w:rsidRPr="00C5409F">
        <w:rPr>
          <w:rFonts w:ascii="Arial" w:eastAsia="Times New Roman" w:hAnsi="Arial" w:cs="Arial"/>
          <w:iCs/>
        </w:rPr>
        <w:t>Specifications approved for general application and repetitive use, compiled and made available in book form.</w:t>
      </w:r>
    </w:p>
    <w:p w:rsidR="00A50031" w:rsidRPr="00C5409F" w:rsidRDefault="00A50031" w:rsidP="00A50031">
      <w:pPr>
        <w:pStyle w:val="ListParagraph"/>
        <w:tabs>
          <w:tab w:val="left" w:pos="1433"/>
        </w:tabs>
        <w:spacing w:after="0" w:line="240" w:lineRule="auto"/>
        <w:ind w:left="2253"/>
        <w:rPr>
          <w:rFonts w:ascii="Arial" w:eastAsia="Times New Roman" w:hAnsi="Arial" w:cs="Arial"/>
          <w:iCs/>
          <w:sz w:val="8"/>
          <w:szCs w:val="8"/>
        </w:rPr>
      </w:pPr>
    </w:p>
    <w:p w:rsidR="00A50031" w:rsidRPr="00C5409F" w:rsidRDefault="00A50031" w:rsidP="00A50031">
      <w:pPr>
        <w:pStyle w:val="ListParagraph"/>
        <w:numPr>
          <w:ilvl w:val="0"/>
          <w:numId w:val="8"/>
        </w:numPr>
        <w:tabs>
          <w:tab w:val="left" w:pos="1433"/>
          <w:tab w:val="left" w:pos="10110"/>
          <w:tab w:val="left" w:pos="12521"/>
          <w:tab w:val="left" w:pos="16306"/>
        </w:tabs>
        <w:spacing w:after="0" w:line="240" w:lineRule="auto"/>
        <w:rPr>
          <w:rFonts w:ascii="Arial" w:eastAsia="Times New Roman" w:hAnsi="Arial" w:cs="Arial"/>
          <w:i/>
          <w:iCs/>
        </w:rPr>
      </w:pPr>
      <w:r w:rsidRPr="00C5409F">
        <w:rPr>
          <w:rFonts w:ascii="Arial" w:eastAsia="Times New Roman" w:hAnsi="Arial" w:cs="Arial"/>
        </w:rPr>
        <w:t>Discusses Industry Standards.</w:t>
      </w:r>
    </w:p>
    <w:p w:rsidR="00A50031" w:rsidRPr="00C5409F" w:rsidRDefault="00A50031" w:rsidP="00A50031">
      <w:pPr>
        <w:pStyle w:val="ListParagraph"/>
        <w:tabs>
          <w:tab w:val="left" w:pos="1433"/>
          <w:tab w:val="left" w:pos="10110"/>
          <w:tab w:val="left" w:pos="12521"/>
          <w:tab w:val="left" w:pos="16306"/>
        </w:tabs>
        <w:spacing w:after="0" w:line="240" w:lineRule="auto"/>
        <w:ind w:left="813"/>
        <w:rPr>
          <w:rFonts w:ascii="Arial" w:eastAsia="Times New Roman" w:hAnsi="Arial" w:cs="Arial"/>
          <w:i/>
          <w:iCs/>
        </w:rPr>
      </w:pPr>
      <w:r w:rsidRPr="00C5409F">
        <w:rPr>
          <w:rFonts w:ascii="Arial" w:eastAsia="Times New Roman" w:hAnsi="Arial" w:cs="Arial"/>
        </w:rPr>
        <w:tab/>
      </w:r>
      <w:r w:rsidRPr="00C5409F">
        <w:rPr>
          <w:rFonts w:ascii="Arial" w:eastAsia="Times New Roman" w:hAnsi="Arial" w:cs="Arial"/>
          <w:i/>
          <w:iCs/>
        </w:rPr>
        <w:tab/>
      </w:r>
      <w:r w:rsidRPr="00C5409F">
        <w:rPr>
          <w:rFonts w:ascii="Arial" w:eastAsia="Times New Roman" w:hAnsi="Arial" w:cs="Arial"/>
          <w:i/>
          <w:iCs/>
        </w:rPr>
        <w:tab/>
      </w:r>
    </w:p>
    <w:p w:rsidR="00A50031" w:rsidRPr="00C5409F" w:rsidRDefault="00A50031" w:rsidP="00A50031">
      <w:pPr>
        <w:tabs>
          <w:tab w:val="left" w:pos="1433"/>
          <w:tab w:val="left" w:pos="10110"/>
          <w:tab w:val="left" w:pos="12521"/>
          <w:tab w:val="left" w:pos="16306"/>
        </w:tabs>
        <w:spacing w:after="0" w:line="240" w:lineRule="auto"/>
        <w:rPr>
          <w:rFonts w:ascii="Arial" w:eastAsia="Times New Roman" w:hAnsi="Arial" w:cs="Arial"/>
          <w:b/>
          <w:bCs/>
        </w:rPr>
      </w:pPr>
      <w:r w:rsidRPr="00C5409F">
        <w:rPr>
          <w:rFonts w:ascii="Arial" w:eastAsia="Times New Roman" w:hAnsi="Arial" w:cs="Arial"/>
          <w:bCs/>
          <w:u w:val="single"/>
        </w:rPr>
        <w:t>1.20-1.05.05</w:t>
      </w:r>
      <w:r w:rsidRPr="00C5409F">
        <w:rPr>
          <w:rFonts w:ascii="Arial" w:eastAsia="Times New Roman" w:hAnsi="Arial" w:cs="Arial"/>
          <w:bCs/>
          <w:u w:val="single"/>
        </w:rPr>
        <w:tab/>
        <w:t>FACILITIES CONSTRUTION - COOPERATION BY CONTRACTOR</w:t>
      </w:r>
      <w:r w:rsidRPr="00C5409F">
        <w:rPr>
          <w:rFonts w:ascii="Arial" w:eastAsia="Times New Roman" w:hAnsi="Arial" w:cs="Arial"/>
          <w:b/>
          <w:bCs/>
        </w:rPr>
        <w:tab/>
      </w:r>
      <w:r w:rsidRPr="00C5409F">
        <w:rPr>
          <w:rFonts w:ascii="Arial" w:eastAsia="Times New Roman" w:hAnsi="Arial" w:cs="Arial"/>
          <w:b/>
          <w:bCs/>
        </w:rPr>
        <w:tab/>
      </w:r>
    </w:p>
    <w:p w:rsidR="00A50031" w:rsidRPr="00C5409F" w:rsidRDefault="00A50031" w:rsidP="00A50031">
      <w:pPr>
        <w:pStyle w:val="ListParagraph"/>
        <w:numPr>
          <w:ilvl w:val="0"/>
          <w:numId w:val="9"/>
        </w:numPr>
        <w:tabs>
          <w:tab w:val="left" w:pos="1433"/>
          <w:tab w:val="left" w:pos="12521"/>
          <w:tab w:val="left" w:pos="16306"/>
        </w:tabs>
        <w:spacing w:after="0" w:line="240" w:lineRule="auto"/>
        <w:rPr>
          <w:rFonts w:ascii="Arial" w:eastAsia="Times New Roman" w:hAnsi="Arial" w:cs="Arial"/>
        </w:rPr>
      </w:pPr>
      <w:r w:rsidRPr="00C5409F">
        <w:rPr>
          <w:rFonts w:ascii="Arial" w:eastAsia="Times New Roman" w:hAnsi="Arial" w:cs="Arial"/>
        </w:rPr>
        <w:t>Contractor's responsibility to have Contractor representative on-site at all times.</w:t>
      </w:r>
      <w:r w:rsidRPr="00C5409F">
        <w:rPr>
          <w:rFonts w:ascii="Arial" w:eastAsia="Times New Roman" w:hAnsi="Arial" w:cs="Arial"/>
        </w:rPr>
        <w:tab/>
      </w:r>
      <w:r w:rsidRPr="00C5409F">
        <w:rPr>
          <w:rFonts w:ascii="Arial" w:eastAsia="Times New Roman" w:hAnsi="Arial" w:cs="Arial"/>
        </w:rPr>
        <w:tab/>
      </w:r>
    </w:p>
    <w:p w:rsidR="00A50031" w:rsidRPr="00C5409F" w:rsidRDefault="00A50031" w:rsidP="00A50031">
      <w:pPr>
        <w:pStyle w:val="ListParagraph"/>
        <w:numPr>
          <w:ilvl w:val="0"/>
          <w:numId w:val="9"/>
        </w:numPr>
        <w:tabs>
          <w:tab w:val="left" w:pos="1433"/>
          <w:tab w:val="left" w:pos="10110"/>
          <w:tab w:val="left" w:pos="12521"/>
          <w:tab w:val="left" w:pos="16306"/>
        </w:tabs>
        <w:spacing w:after="0" w:line="240" w:lineRule="auto"/>
        <w:rPr>
          <w:rFonts w:ascii="Arial" w:eastAsia="Times New Roman" w:hAnsi="Arial" w:cs="Arial"/>
        </w:rPr>
      </w:pPr>
      <w:r w:rsidRPr="00C5409F">
        <w:rPr>
          <w:rFonts w:ascii="Arial" w:eastAsia="Times New Roman" w:hAnsi="Arial" w:cs="Arial"/>
        </w:rPr>
        <w:t>Describes the Contractor's requirement to maintain documents on site.</w:t>
      </w:r>
      <w:r w:rsidRPr="00C5409F">
        <w:rPr>
          <w:rFonts w:ascii="Arial" w:eastAsia="Times New Roman" w:hAnsi="Arial" w:cs="Arial"/>
        </w:rPr>
        <w:tab/>
      </w:r>
      <w:r w:rsidRPr="00C5409F">
        <w:rPr>
          <w:rFonts w:ascii="Arial" w:eastAsia="Times New Roman" w:hAnsi="Arial" w:cs="Arial"/>
          <w:b/>
          <w:bCs/>
        </w:rPr>
        <w:tab/>
      </w:r>
      <w:r w:rsidRPr="00C5409F">
        <w:rPr>
          <w:rFonts w:ascii="Arial" w:eastAsia="Times New Roman" w:hAnsi="Arial" w:cs="Arial"/>
        </w:rPr>
        <w:tab/>
      </w:r>
    </w:p>
    <w:p w:rsidR="00A50031" w:rsidRPr="00C5409F" w:rsidRDefault="00A50031" w:rsidP="00A50031">
      <w:pPr>
        <w:pStyle w:val="ListParagraph"/>
        <w:numPr>
          <w:ilvl w:val="0"/>
          <w:numId w:val="9"/>
        </w:numPr>
        <w:tabs>
          <w:tab w:val="left" w:pos="1433"/>
          <w:tab w:val="left" w:pos="16306"/>
        </w:tabs>
        <w:spacing w:after="0" w:line="240" w:lineRule="auto"/>
        <w:rPr>
          <w:rFonts w:ascii="Arial" w:eastAsia="Times New Roman" w:hAnsi="Arial" w:cs="Arial"/>
        </w:rPr>
      </w:pPr>
      <w:r w:rsidRPr="00C5409F">
        <w:rPr>
          <w:rFonts w:ascii="Arial" w:eastAsia="Times New Roman" w:hAnsi="Arial" w:cs="Arial"/>
        </w:rPr>
        <w:t>Describes the Contractor's responsibility to maintain a complete set of Record Drawings and Record Specifications.</w:t>
      </w:r>
      <w:r w:rsidRPr="00C5409F">
        <w:rPr>
          <w:rFonts w:ascii="Arial" w:eastAsia="Times New Roman" w:hAnsi="Arial" w:cs="Arial"/>
        </w:rPr>
        <w:tab/>
      </w:r>
    </w:p>
    <w:p w:rsidR="00A50031" w:rsidRPr="00C5409F" w:rsidRDefault="00A50031" w:rsidP="00A50031">
      <w:pPr>
        <w:pStyle w:val="ListParagraph"/>
        <w:numPr>
          <w:ilvl w:val="0"/>
          <w:numId w:val="9"/>
        </w:numPr>
        <w:tabs>
          <w:tab w:val="left" w:pos="1433"/>
          <w:tab w:val="left" w:pos="10110"/>
          <w:tab w:val="left" w:pos="12521"/>
          <w:tab w:val="left" w:pos="16306"/>
        </w:tabs>
        <w:spacing w:after="0" w:line="240" w:lineRule="auto"/>
        <w:rPr>
          <w:rFonts w:ascii="Arial" w:eastAsia="Times New Roman" w:hAnsi="Arial" w:cs="Arial"/>
        </w:rPr>
      </w:pPr>
      <w:r w:rsidRPr="00C5409F">
        <w:rPr>
          <w:rFonts w:ascii="Arial" w:eastAsia="Times New Roman" w:hAnsi="Arial" w:cs="Arial"/>
        </w:rPr>
        <w:t>Describes the Contractor's requirement to submit No Asbestos Certifications.</w:t>
      </w:r>
      <w:r w:rsidRPr="00C5409F">
        <w:rPr>
          <w:rFonts w:ascii="Arial" w:eastAsia="Times New Roman" w:hAnsi="Arial" w:cs="Arial"/>
        </w:rPr>
        <w:tab/>
      </w:r>
      <w:r w:rsidRPr="00C5409F">
        <w:rPr>
          <w:rFonts w:ascii="Arial" w:eastAsia="Times New Roman" w:hAnsi="Arial" w:cs="Arial"/>
          <w:b/>
          <w:bCs/>
        </w:rPr>
        <w:tab/>
      </w:r>
      <w:r w:rsidRPr="00C5409F">
        <w:rPr>
          <w:rFonts w:ascii="Arial" w:eastAsia="Times New Roman" w:hAnsi="Arial" w:cs="Arial"/>
        </w:rPr>
        <w:tab/>
      </w:r>
    </w:p>
    <w:p w:rsidR="00A50031" w:rsidRPr="00C5409F" w:rsidRDefault="00A50031" w:rsidP="00A50031">
      <w:pPr>
        <w:tabs>
          <w:tab w:val="left" w:pos="1433"/>
          <w:tab w:val="left" w:pos="10110"/>
          <w:tab w:val="left" w:pos="12521"/>
          <w:tab w:val="left" w:pos="16306"/>
        </w:tabs>
        <w:spacing w:after="0" w:line="240" w:lineRule="auto"/>
        <w:rPr>
          <w:rFonts w:ascii="Arial" w:eastAsia="Times New Roman" w:hAnsi="Arial" w:cs="Arial"/>
          <w:u w:val="single"/>
        </w:rPr>
      </w:pPr>
      <w:r w:rsidRPr="00C5409F">
        <w:rPr>
          <w:rFonts w:ascii="Arial" w:eastAsia="Times New Roman" w:hAnsi="Arial" w:cs="Arial"/>
          <w:bCs/>
          <w:u w:val="single"/>
        </w:rPr>
        <w:lastRenderedPageBreak/>
        <w:t>1.20-1.05.08</w:t>
      </w:r>
      <w:r w:rsidRPr="00C5409F">
        <w:rPr>
          <w:rFonts w:ascii="Arial" w:eastAsia="Times New Roman" w:hAnsi="Arial" w:cs="Arial"/>
          <w:bCs/>
          <w:u w:val="single"/>
        </w:rPr>
        <w:tab/>
        <w:t>FACILITIES CONSTRUCTION - SCHEDULES AND REPORTS</w:t>
      </w:r>
    </w:p>
    <w:p w:rsidR="00A50031" w:rsidRPr="00C5409F" w:rsidRDefault="00A50031" w:rsidP="00A50031">
      <w:pPr>
        <w:pStyle w:val="ListParagraph"/>
        <w:numPr>
          <w:ilvl w:val="0"/>
          <w:numId w:val="10"/>
        </w:numPr>
        <w:tabs>
          <w:tab w:val="left" w:pos="1433"/>
          <w:tab w:val="left" w:pos="10110"/>
          <w:tab w:val="left" w:pos="12521"/>
          <w:tab w:val="left" w:pos="16306"/>
        </w:tabs>
        <w:spacing w:after="0" w:line="240" w:lineRule="auto"/>
        <w:rPr>
          <w:rFonts w:ascii="Arial" w:eastAsia="Times New Roman" w:hAnsi="Arial" w:cs="Arial"/>
        </w:rPr>
      </w:pPr>
      <w:r w:rsidRPr="00C5409F">
        <w:rPr>
          <w:rFonts w:ascii="Arial" w:eastAsia="Times New Roman" w:hAnsi="Arial" w:cs="Arial"/>
        </w:rPr>
        <w:t>Requirement for Daily Construction Reports</w:t>
      </w:r>
      <w:r w:rsidRPr="00C5409F">
        <w:rPr>
          <w:rFonts w:ascii="Arial" w:eastAsia="Times New Roman" w:hAnsi="Arial" w:cs="Arial"/>
        </w:rPr>
        <w:tab/>
      </w:r>
      <w:r w:rsidRPr="00C5409F">
        <w:rPr>
          <w:rFonts w:ascii="Arial" w:eastAsia="Times New Roman" w:hAnsi="Arial" w:cs="Arial"/>
        </w:rPr>
        <w:tab/>
      </w:r>
      <w:r w:rsidRPr="00C5409F">
        <w:rPr>
          <w:rFonts w:ascii="Arial" w:eastAsia="Times New Roman" w:hAnsi="Arial" w:cs="Arial"/>
        </w:rPr>
        <w:tab/>
      </w:r>
    </w:p>
    <w:p w:rsidR="00A50031" w:rsidRDefault="00A50031" w:rsidP="00A50031">
      <w:pPr>
        <w:tabs>
          <w:tab w:val="left" w:pos="1433"/>
          <w:tab w:val="left" w:pos="10110"/>
          <w:tab w:val="left" w:pos="12521"/>
          <w:tab w:val="left" w:pos="16306"/>
        </w:tabs>
        <w:spacing w:after="0" w:line="240" w:lineRule="auto"/>
        <w:ind w:left="93"/>
        <w:rPr>
          <w:rFonts w:ascii="Arial" w:eastAsia="Times New Roman" w:hAnsi="Arial" w:cs="Arial"/>
          <w:bCs/>
          <w:u w:val="single"/>
        </w:rPr>
      </w:pPr>
    </w:p>
    <w:p w:rsidR="00A50031" w:rsidRPr="00C5409F" w:rsidRDefault="00A50031" w:rsidP="00A50031">
      <w:pPr>
        <w:tabs>
          <w:tab w:val="left" w:pos="1433"/>
          <w:tab w:val="left" w:pos="10110"/>
          <w:tab w:val="left" w:pos="12521"/>
          <w:tab w:val="left" w:pos="16306"/>
        </w:tabs>
        <w:spacing w:after="0" w:line="240" w:lineRule="auto"/>
        <w:rPr>
          <w:rFonts w:ascii="Arial" w:eastAsia="Times New Roman" w:hAnsi="Arial" w:cs="Arial"/>
          <w:u w:val="single"/>
        </w:rPr>
      </w:pPr>
      <w:r w:rsidRPr="00C5409F">
        <w:rPr>
          <w:rFonts w:ascii="Arial" w:eastAsia="Times New Roman" w:hAnsi="Arial" w:cs="Arial"/>
          <w:bCs/>
          <w:u w:val="single"/>
        </w:rPr>
        <w:t>1.20-1.05.10</w:t>
      </w:r>
      <w:r w:rsidRPr="00C5409F">
        <w:rPr>
          <w:rFonts w:ascii="Arial" w:eastAsia="Times New Roman" w:hAnsi="Arial" w:cs="Arial"/>
          <w:bCs/>
          <w:u w:val="single"/>
        </w:rPr>
        <w:tab/>
        <w:t>FACILITIES CONSTRUCTION - INSPECTION</w:t>
      </w:r>
    </w:p>
    <w:p w:rsidR="00A50031" w:rsidRPr="00C5409F" w:rsidRDefault="00A50031" w:rsidP="00A50031">
      <w:pPr>
        <w:pStyle w:val="ListParagraph"/>
        <w:numPr>
          <w:ilvl w:val="0"/>
          <w:numId w:val="10"/>
        </w:numPr>
        <w:tabs>
          <w:tab w:val="left" w:pos="1433"/>
          <w:tab w:val="left" w:pos="10110"/>
          <w:tab w:val="left" w:pos="12521"/>
          <w:tab w:val="left" w:pos="16306"/>
        </w:tabs>
        <w:spacing w:after="0" w:line="240" w:lineRule="auto"/>
        <w:rPr>
          <w:rFonts w:ascii="Arial" w:eastAsia="Times New Roman" w:hAnsi="Arial" w:cs="Arial"/>
        </w:rPr>
      </w:pPr>
      <w:r w:rsidRPr="00C5409F">
        <w:rPr>
          <w:rFonts w:ascii="Arial" w:eastAsia="Times New Roman" w:hAnsi="Arial" w:cs="Arial"/>
        </w:rPr>
        <w:t>Addresses the requirement for inspections by a building code official</w:t>
      </w:r>
      <w:r w:rsidRPr="00C5409F">
        <w:rPr>
          <w:rFonts w:ascii="Arial" w:eastAsia="Times New Roman" w:hAnsi="Arial" w:cs="Arial"/>
        </w:rPr>
        <w:tab/>
      </w:r>
      <w:r w:rsidRPr="00C5409F">
        <w:rPr>
          <w:rFonts w:ascii="Arial" w:eastAsia="Times New Roman" w:hAnsi="Arial" w:cs="Arial"/>
        </w:rPr>
        <w:tab/>
      </w:r>
      <w:r w:rsidRPr="00C5409F">
        <w:rPr>
          <w:rFonts w:ascii="Arial" w:eastAsia="Times New Roman" w:hAnsi="Arial" w:cs="Arial"/>
        </w:rPr>
        <w:tab/>
      </w:r>
    </w:p>
    <w:p w:rsidR="00A50031" w:rsidRDefault="00A50031" w:rsidP="00A50031">
      <w:pPr>
        <w:tabs>
          <w:tab w:val="left" w:pos="1433"/>
          <w:tab w:val="left" w:pos="12521"/>
          <w:tab w:val="left" w:pos="16306"/>
        </w:tabs>
        <w:spacing w:after="0" w:line="240" w:lineRule="auto"/>
        <w:ind w:left="93"/>
        <w:rPr>
          <w:rFonts w:ascii="Arial" w:eastAsia="Times New Roman" w:hAnsi="Arial" w:cs="Arial"/>
          <w:bCs/>
          <w:u w:val="single"/>
        </w:rPr>
      </w:pPr>
    </w:p>
    <w:p w:rsidR="00A50031" w:rsidRPr="00C5409F" w:rsidRDefault="00A50031" w:rsidP="00A50031">
      <w:pPr>
        <w:tabs>
          <w:tab w:val="left" w:pos="1433"/>
          <w:tab w:val="left" w:pos="12521"/>
          <w:tab w:val="left" w:pos="16306"/>
        </w:tabs>
        <w:spacing w:after="0" w:line="240" w:lineRule="auto"/>
        <w:rPr>
          <w:rFonts w:ascii="Arial" w:eastAsia="Times New Roman" w:hAnsi="Arial" w:cs="Arial"/>
          <w:u w:val="single"/>
        </w:rPr>
      </w:pPr>
      <w:r w:rsidRPr="00C5409F">
        <w:rPr>
          <w:rFonts w:ascii="Arial" w:eastAsia="Times New Roman" w:hAnsi="Arial" w:cs="Arial"/>
          <w:bCs/>
          <w:u w:val="single"/>
        </w:rPr>
        <w:t>1.20-1.05.11</w:t>
      </w:r>
      <w:r w:rsidRPr="00C5409F">
        <w:rPr>
          <w:rFonts w:ascii="Arial" w:eastAsia="Times New Roman" w:hAnsi="Arial" w:cs="Arial"/>
          <w:bCs/>
          <w:u w:val="single"/>
        </w:rPr>
        <w:tab/>
        <w:t>FACILITIES CONSTRUCTION - REMOVAL O</w:t>
      </w:r>
      <w:r>
        <w:rPr>
          <w:rFonts w:ascii="Arial" w:eastAsia="Times New Roman" w:hAnsi="Arial" w:cs="Arial"/>
          <w:bCs/>
          <w:u w:val="single"/>
        </w:rPr>
        <w:t>F DEFECTIVE OR UNAUTHORIZED WORK</w:t>
      </w:r>
    </w:p>
    <w:p w:rsidR="00A50031" w:rsidRPr="00C5409F" w:rsidRDefault="00A50031" w:rsidP="00A50031">
      <w:pPr>
        <w:pStyle w:val="ListParagraph"/>
        <w:numPr>
          <w:ilvl w:val="0"/>
          <w:numId w:val="10"/>
        </w:numPr>
        <w:tabs>
          <w:tab w:val="left" w:pos="1433"/>
          <w:tab w:val="left" w:pos="12521"/>
          <w:tab w:val="left" w:pos="16306"/>
        </w:tabs>
        <w:spacing w:after="0" w:line="240" w:lineRule="auto"/>
        <w:rPr>
          <w:rFonts w:ascii="Arial" w:eastAsia="Times New Roman" w:hAnsi="Arial" w:cs="Arial"/>
        </w:rPr>
      </w:pPr>
      <w:r w:rsidRPr="00C5409F">
        <w:rPr>
          <w:rFonts w:ascii="Arial" w:eastAsia="Times New Roman" w:hAnsi="Arial" w:cs="Arial"/>
        </w:rPr>
        <w:t>Addresses the requirement to remove materials with a higher probability of asbestos</w:t>
      </w:r>
      <w:r w:rsidRPr="00C5409F">
        <w:rPr>
          <w:rFonts w:ascii="Arial" w:eastAsia="Times New Roman" w:hAnsi="Arial" w:cs="Arial"/>
        </w:rPr>
        <w:tab/>
      </w:r>
      <w:r w:rsidRPr="00C5409F">
        <w:rPr>
          <w:rFonts w:ascii="Arial" w:eastAsia="Times New Roman" w:hAnsi="Arial" w:cs="Arial"/>
        </w:rPr>
        <w:tab/>
      </w:r>
    </w:p>
    <w:p w:rsidR="00A50031" w:rsidRDefault="00A50031" w:rsidP="00A50031">
      <w:pPr>
        <w:tabs>
          <w:tab w:val="left" w:pos="1433"/>
          <w:tab w:val="left" w:pos="10110"/>
          <w:tab w:val="left" w:pos="12521"/>
          <w:tab w:val="left" w:pos="16306"/>
        </w:tabs>
        <w:spacing w:after="0" w:line="240" w:lineRule="auto"/>
        <w:ind w:left="93"/>
        <w:rPr>
          <w:rFonts w:ascii="Arial" w:eastAsia="Times New Roman" w:hAnsi="Arial" w:cs="Arial"/>
          <w:b/>
          <w:bCs/>
        </w:rPr>
      </w:pPr>
    </w:p>
    <w:p w:rsidR="00A50031" w:rsidRPr="00C5409F" w:rsidRDefault="00A50031" w:rsidP="00A50031">
      <w:pPr>
        <w:tabs>
          <w:tab w:val="left" w:pos="1433"/>
          <w:tab w:val="left" w:pos="10110"/>
          <w:tab w:val="left" w:pos="12521"/>
          <w:tab w:val="left" w:pos="16306"/>
        </w:tabs>
        <w:spacing w:after="0" w:line="240" w:lineRule="auto"/>
        <w:rPr>
          <w:rFonts w:ascii="Arial" w:eastAsia="Times New Roman" w:hAnsi="Arial" w:cs="Arial"/>
        </w:rPr>
      </w:pPr>
      <w:r w:rsidRPr="00C5409F">
        <w:rPr>
          <w:rFonts w:ascii="Arial" w:eastAsia="Times New Roman" w:hAnsi="Arial" w:cs="Arial"/>
          <w:bCs/>
          <w:u w:val="single"/>
        </w:rPr>
        <w:t>1.20-1.05.16</w:t>
      </w:r>
      <w:r w:rsidRPr="00C5409F">
        <w:rPr>
          <w:rFonts w:ascii="Arial" w:eastAsia="Times New Roman" w:hAnsi="Arial" w:cs="Arial"/>
          <w:bCs/>
          <w:u w:val="single"/>
        </w:rPr>
        <w:tab/>
        <w:t>FACILITIES CONSTRUCTION - DIMENSIONS AND MEASUREMENTS</w:t>
      </w:r>
      <w:r w:rsidRPr="00C5409F">
        <w:rPr>
          <w:rFonts w:ascii="Arial" w:eastAsia="Times New Roman" w:hAnsi="Arial" w:cs="Arial"/>
        </w:rPr>
        <w:tab/>
      </w:r>
      <w:r w:rsidRPr="00C5409F">
        <w:rPr>
          <w:rFonts w:ascii="Arial" w:eastAsia="Times New Roman" w:hAnsi="Arial" w:cs="Arial"/>
        </w:rPr>
        <w:tab/>
      </w:r>
    </w:p>
    <w:p w:rsidR="00A50031" w:rsidRPr="00C5409F" w:rsidRDefault="00A50031" w:rsidP="00A50031">
      <w:pPr>
        <w:pStyle w:val="ListParagraph"/>
        <w:numPr>
          <w:ilvl w:val="0"/>
          <w:numId w:val="10"/>
        </w:numPr>
        <w:tabs>
          <w:tab w:val="left" w:pos="1433"/>
          <w:tab w:val="left" w:pos="12521"/>
          <w:tab w:val="left" w:pos="16306"/>
        </w:tabs>
        <w:spacing w:after="0" w:line="240" w:lineRule="auto"/>
        <w:rPr>
          <w:rFonts w:ascii="Arial" w:eastAsia="Times New Roman" w:hAnsi="Arial" w:cs="Arial"/>
        </w:rPr>
      </w:pPr>
      <w:r w:rsidRPr="00C5409F">
        <w:rPr>
          <w:rFonts w:ascii="Arial" w:eastAsia="Times New Roman" w:hAnsi="Arial" w:cs="Arial"/>
        </w:rPr>
        <w:t>Contractor's responsibility to verify dimensions and measurements and to notify Engineer of conflicts</w:t>
      </w:r>
      <w:r w:rsidRPr="00C5409F">
        <w:rPr>
          <w:rFonts w:ascii="Arial" w:eastAsia="Times New Roman" w:hAnsi="Arial" w:cs="Arial"/>
        </w:rPr>
        <w:tab/>
      </w:r>
      <w:r w:rsidRPr="00C5409F">
        <w:rPr>
          <w:rFonts w:ascii="Arial" w:eastAsia="Times New Roman" w:hAnsi="Arial" w:cs="Arial"/>
        </w:rPr>
        <w:tab/>
      </w:r>
    </w:p>
    <w:p w:rsidR="00A50031" w:rsidRDefault="00A50031" w:rsidP="00A50031">
      <w:pPr>
        <w:tabs>
          <w:tab w:val="left" w:pos="1433"/>
          <w:tab w:val="left" w:pos="16306"/>
        </w:tabs>
        <w:spacing w:after="0" w:line="240" w:lineRule="auto"/>
        <w:ind w:left="93"/>
        <w:rPr>
          <w:rFonts w:ascii="Arial" w:eastAsia="Times New Roman" w:hAnsi="Arial" w:cs="Arial"/>
          <w:b/>
          <w:bCs/>
        </w:rPr>
      </w:pPr>
    </w:p>
    <w:p w:rsidR="00A50031" w:rsidRPr="00C5409F" w:rsidRDefault="00A50031" w:rsidP="00A50031">
      <w:pPr>
        <w:tabs>
          <w:tab w:val="left" w:pos="1433"/>
          <w:tab w:val="left" w:pos="16306"/>
        </w:tabs>
        <w:spacing w:after="0" w:line="240" w:lineRule="auto"/>
        <w:rPr>
          <w:rFonts w:ascii="Arial" w:eastAsia="Times New Roman" w:hAnsi="Arial" w:cs="Arial"/>
          <w:u w:val="single"/>
        </w:rPr>
      </w:pPr>
      <w:r w:rsidRPr="00C5409F">
        <w:rPr>
          <w:rFonts w:ascii="Arial" w:eastAsia="Times New Roman" w:hAnsi="Arial" w:cs="Arial"/>
          <w:bCs/>
          <w:u w:val="single"/>
        </w:rPr>
        <w:t>1.20-1.05.23</w:t>
      </w:r>
      <w:r w:rsidRPr="00C5409F">
        <w:rPr>
          <w:rFonts w:ascii="Arial" w:eastAsia="Times New Roman" w:hAnsi="Arial" w:cs="Arial"/>
          <w:bCs/>
          <w:u w:val="single"/>
        </w:rPr>
        <w:tab/>
        <w:t>FACILITIES CONSTRUCTION - REQUESTS FOR INFORMATION (RFI's) AND REQUESTS FOR CHANGE (RFC's)</w:t>
      </w:r>
    </w:p>
    <w:p w:rsidR="00A50031" w:rsidRPr="00C5409F" w:rsidRDefault="00A50031" w:rsidP="00A50031">
      <w:pPr>
        <w:pStyle w:val="ListParagraph"/>
        <w:numPr>
          <w:ilvl w:val="0"/>
          <w:numId w:val="10"/>
        </w:numPr>
        <w:tabs>
          <w:tab w:val="left" w:pos="1433"/>
          <w:tab w:val="left" w:pos="10110"/>
          <w:tab w:val="left" w:pos="12521"/>
          <w:tab w:val="left" w:pos="16306"/>
        </w:tabs>
        <w:spacing w:after="0" w:line="240" w:lineRule="auto"/>
        <w:rPr>
          <w:rFonts w:ascii="Arial" w:eastAsia="Times New Roman" w:hAnsi="Arial" w:cs="Arial"/>
        </w:rPr>
      </w:pPr>
      <w:r w:rsidRPr="00C5409F">
        <w:rPr>
          <w:rFonts w:ascii="Arial" w:eastAsia="Times New Roman" w:hAnsi="Arial" w:cs="Arial"/>
        </w:rPr>
        <w:t>Describes the RFI and RFC procedures and timelines.</w:t>
      </w:r>
      <w:r w:rsidRPr="00C5409F">
        <w:rPr>
          <w:rFonts w:ascii="Arial" w:eastAsia="Times New Roman" w:hAnsi="Arial" w:cs="Arial"/>
        </w:rPr>
        <w:tab/>
      </w:r>
      <w:r w:rsidRPr="00C5409F">
        <w:rPr>
          <w:rFonts w:ascii="Arial" w:eastAsia="Times New Roman" w:hAnsi="Arial" w:cs="Arial"/>
          <w:b/>
          <w:bCs/>
        </w:rPr>
        <w:tab/>
      </w:r>
      <w:r w:rsidRPr="00C5409F">
        <w:rPr>
          <w:rFonts w:ascii="Arial" w:eastAsia="Times New Roman" w:hAnsi="Arial" w:cs="Arial"/>
        </w:rPr>
        <w:tab/>
      </w:r>
    </w:p>
    <w:p w:rsidR="00A50031" w:rsidRDefault="00A50031" w:rsidP="00A50031">
      <w:pPr>
        <w:tabs>
          <w:tab w:val="left" w:pos="1433"/>
          <w:tab w:val="left" w:pos="10110"/>
          <w:tab w:val="left" w:pos="12521"/>
          <w:tab w:val="left" w:pos="16306"/>
        </w:tabs>
        <w:spacing w:after="0" w:line="240" w:lineRule="auto"/>
        <w:ind w:left="93"/>
        <w:rPr>
          <w:rFonts w:ascii="Arial" w:eastAsia="Times New Roman" w:hAnsi="Arial" w:cs="Arial"/>
          <w:b/>
          <w:bCs/>
        </w:rPr>
      </w:pPr>
    </w:p>
    <w:p w:rsidR="00A50031" w:rsidRPr="00C5409F" w:rsidRDefault="00A50031" w:rsidP="00A50031">
      <w:pPr>
        <w:tabs>
          <w:tab w:val="left" w:pos="1433"/>
          <w:tab w:val="left" w:pos="10110"/>
          <w:tab w:val="left" w:pos="12521"/>
          <w:tab w:val="left" w:pos="16306"/>
        </w:tabs>
        <w:spacing w:after="0" w:line="240" w:lineRule="auto"/>
        <w:rPr>
          <w:rFonts w:ascii="Arial" w:eastAsia="Times New Roman" w:hAnsi="Arial" w:cs="Arial"/>
          <w:b/>
          <w:bCs/>
        </w:rPr>
      </w:pPr>
      <w:r w:rsidRPr="00C5409F">
        <w:rPr>
          <w:rFonts w:ascii="Arial" w:eastAsia="Times New Roman" w:hAnsi="Arial" w:cs="Arial"/>
          <w:bCs/>
          <w:u w:val="single"/>
        </w:rPr>
        <w:t>1.20-1.05.24</w:t>
      </w:r>
      <w:r w:rsidRPr="00C5409F">
        <w:rPr>
          <w:rFonts w:ascii="Arial" w:eastAsia="Times New Roman" w:hAnsi="Arial" w:cs="Arial"/>
          <w:bCs/>
          <w:u w:val="single"/>
        </w:rPr>
        <w:tab/>
        <w:t>FACILITIES CONSTRUCTION - PROJECT MEETINGS</w:t>
      </w:r>
      <w:r w:rsidRPr="00C5409F">
        <w:rPr>
          <w:rFonts w:ascii="Arial" w:eastAsia="Times New Roman" w:hAnsi="Arial" w:cs="Arial"/>
          <w:b/>
          <w:bCs/>
        </w:rPr>
        <w:tab/>
      </w:r>
      <w:r w:rsidRPr="00C5409F">
        <w:rPr>
          <w:rFonts w:ascii="Arial" w:eastAsia="Times New Roman" w:hAnsi="Arial" w:cs="Arial"/>
          <w:b/>
          <w:bCs/>
        </w:rPr>
        <w:tab/>
      </w:r>
      <w:r w:rsidRPr="00C5409F">
        <w:rPr>
          <w:rFonts w:ascii="Arial" w:eastAsia="Times New Roman" w:hAnsi="Arial" w:cs="Arial"/>
          <w:b/>
          <w:bCs/>
        </w:rPr>
        <w:tab/>
      </w:r>
    </w:p>
    <w:p w:rsidR="00A50031" w:rsidRPr="00C5409F" w:rsidRDefault="00A50031" w:rsidP="00A50031">
      <w:pPr>
        <w:pStyle w:val="ListParagraph"/>
        <w:numPr>
          <w:ilvl w:val="0"/>
          <w:numId w:val="10"/>
        </w:numPr>
        <w:tabs>
          <w:tab w:val="left" w:pos="1433"/>
          <w:tab w:val="left" w:pos="10110"/>
          <w:tab w:val="left" w:pos="12521"/>
          <w:tab w:val="left" w:pos="16306"/>
        </w:tabs>
        <w:spacing w:after="0" w:line="240" w:lineRule="auto"/>
        <w:rPr>
          <w:rFonts w:ascii="Arial" w:eastAsia="Times New Roman" w:hAnsi="Arial" w:cs="Arial"/>
        </w:rPr>
      </w:pPr>
      <w:r w:rsidRPr="00C5409F">
        <w:rPr>
          <w:rFonts w:ascii="Arial" w:eastAsia="Times New Roman" w:hAnsi="Arial" w:cs="Arial"/>
        </w:rPr>
        <w:t>Pre-Construction Meetings</w:t>
      </w:r>
      <w:r w:rsidRPr="00C5409F">
        <w:rPr>
          <w:rFonts w:ascii="Arial" w:eastAsia="Times New Roman" w:hAnsi="Arial" w:cs="Arial"/>
        </w:rPr>
        <w:tab/>
      </w:r>
      <w:r w:rsidRPr="00C5409F">
        <w:rPr>
          <w:rFonts w:ascii="Arial" w:eastAsia="Times New Roman" w:hAnsi="Arial" w:cs="Arial"/>
        </w:rPr>
        <w:tab/>
      </w:r>
      <w:r w:rsidRPr="00C5409F">
        <w:rPr>
          <w:rFonts w:ascii="Arial" w:eastAsia="Times New Roman" w:hAnsi="Arial" w:cs="Arial"/>
        </w:rPr>
        <w:tab/>
      </w:r>
    </w:p>
    <w:p w:rsidR="00A50031" w:rsidRPr="00C5409F" w:rsidRDefault="00A50031" w:rsidP="00A50031">
      <w:pPr>
        <w:pStyle w:val="ListParagraph"/>
        <w:numPr>
          <w:ilvl w:val="0"/>
          <w:numId w:val="10"/>
        </w:numPr>
        <w:tabs>
          <w:tab w:val="left" w:pos="1433"/>
          <w:tab w:val="left" w:pos="10110"/>
          <w:tab w:val="left" w:pos="12521"/>
          <w:tab w:val="left" w:pos="16306"/>
        </w:tabs>
        <w:spacing w:after="0" w:line="240" w:lineRule="auto"/>
        <w:rPr>
          <w:rFonts w:ascii="Arial" w:eastAsia="Times New Roman" w:hAnsi="Arial" w:cs="Arial"/>
        </w:rPr>
      </w:pPr>
      <w:r w:rsidRPr="00C5409F">
        <w:rPr>
          <w:rFonts w:ascii="Arial" w:eastAsia="Times New Roman" w:hAnsi="Arial" w:cs="Arial"/>
        </w:rPr>
        <w:t>Pre-Installation Meetings</w:t>
      </w:r>
      <w:r w:rsidRPr="00C5409F">
        <w:rPr>
          <w:rFonts w:ascii="Arial" w:eastAsia="Times New Roman" w:hAnsi="Arial" w:cs="Arial"/>
        </w:rPr>
        <w:tab/>
      </w:r>
      <w:r w:rsidRPr="00C5409F">
        <w:rPr>
          <w:rFonts w:ascii="Arial" w:eastAsia="Times New Roman" w:hAnsi="Arial" w:cs="Arial"/>
          <w:b/>
          <w:bCs/>
        </w:rPr>
        <w:tab/>
      </w:r>
      <w:r w:rsidRPr="00C5409F">
        <w:rPr>
          <w:rFonts w:ascii="Arial" w:eastAsia="Times New Roman" w:hAnsi="Arial" w:cs="Arial"/>
        </w:rPr>
        <w:tab/>
      </w:r>
    </w:p>
    <w:p w:rsidR="00A50031" w:rsidRPr="00C5409F" w:rsidRDefault="00A50031" w:rsidP="00A50031">
      <w:pPr>
        <w:pStyle w:val="ListParagraph"/>
        <w:numPr>
          <w:ilvl w:val="0"/>
          <w:numId w:val="10"/>
        </w:numPr>
        <w:tabs>
          <w:tab w:val="left" w:pos="1433"/>
          <w:tab w:val="left" w:pos="10110"/>
          <w:tab w:val="left" w:pos="12521"/>
          <w:tab w:val="left" w:pos="16306"/>
        </w:tabs>
        <w:spacing w:after="0" w:line="240" w:lineRule="auto"/>
        <w:rPr>
          <w:rFonts w:ascii="Arial" w:eastAsia="Times New Roman" w:hAnsi="Arial" w:cs="Arial"/>
        </w:rPr>
      </w:pPr>
      <w:r w:rsidRPr="00C5409F">
        <w:rPr>
          <w:rFonts w:ascii="Arial" w:eastAsia="Times New Roman" w:hAnsi="Arial" w:cs="Arial"/>
        </w:rPr>
        <w:t>Progress Meetings</w:t>
      </w:r>
      <w:r w:rsidRPr="00C5409F">
        <w:rPr>
          <w:rFonts w:ascii="Arial" w:eastAsia="Times New Roman" w:hAnsi="Arial" w:cs="Arial"/>
        </w:rPr>
        <w:tab/>
      </w:r>
      <w:r w:rsidRPr="00C5409F">
        <w:rPr>
          <w:rFonts w:ascii="Arial" w:eastAsia="Times New Roman" w:hAnsi="Arial" w:cs="Arial"/>
          <w:b/>
          <w:bCs/>
        </w:rPr>
        <w:tab/>
      </w:r>
      <w:r w:rsidRPr="00C5409F">
        <w:rPr>
          <w:rFonts w:ascii="Arial" w:eastAsia="Times New Roman" w:hAnsi="Arial" w:cs="Arial"/>
        </w:rPr>
        <w:tab/>
      </w:r>
    </w:p>
    <w:p w:rsidR="00A50031" w:rsidRPr="00C5409F" w:rsidRDefault="00A50031" w:rsidP="00A50031">
      <w:pPr>
        <w:pStyle w:val="ListParagraph"/>
        <w:numPr>
          <w:ilvl w:val="0"/>
          <w:numId w:val="10"/>
        </w:numPr>
        <w:tabs>
          <w:tab w:val="left" w:pos="1433"/>
          <w:tab w:val="left" w:pos="10110"/>
          <w:tab w:val="left" w:pos="12521"/>
          <w:tab w:val="left" w:pos="16306"/>
        </w:tabs>
        <w:spacing w:after="0" w:line="240" w:lineRule="auto"/>
        <w:rPr>
          <w:rFonts w:ascii="Arial" w:eastAsia="Times New Roman" w:hAnsi="Arial" w:cs="Arial"/>
        </w:rPr>
      </w:pPr>
      <w:r w:rsidRPr="00C5409F">
        <w:rPr>
          <w:rFonts w:ascii="Arial" w:eastAsia="Times New Roman" w:hAnsi="Arial" w:cs="Arial"/>
        </w:rPr>
        <w:t>Coordination Meetings</w:t>
      </w:r>
      <w:r w:rsidRPr="00C5409F">
        <w:rPr>
          <w:rFonts w:ascii="Arial" w:eastAsia="Times New Roman" w:hAnsi="Arial" w:cs="Arial"/>
        </w:rPr>
        <w:tab/>
      </w:r>
      <w:r w:rsidRPr="00C5409F">
        <w:rPr>
          <w:rFonts w:ascii="Arial" w:eastAsia="Times New Roman" w:hAnsi="Arial" w:cs="Arial"/>
          <w:b/>
          <w:bCs/>
        </w:rPr>
        <w:tab/>
      </w:r>
      <w:r w:rsidRPr="00C5409F">
        <w:rPr>
          <w:rFonts w:ascii="Arial" w:eastAsia="Times New Roman" w:hAnsi="Arial" w:cs="Arial"/>
        </w:rPr>
        <w:tab/>
      </w:r>
    </w:p>
    <w:p w:rsidR="00A50031" w:rsidRPr="00C5409F" w:rsidRDefault="00A50031" w:rsidP="00A50031">
      <w:pPr>
        <w:pStyle w:val="ListParagraph"/>
        <w:numPr>
          <w:ilvl w:val="0"/>
          <w:numId w:val="10"/>
        </w:numPr>
        <w:tabs>
          <w:tab w:val="left" w:pos="1433"/>
          <w:tab w:val="left" w:pos="10110"/>
          <w:tab w:val="left" w:pos="12521"/>
          <w:tab w:val="left" w:pos="16306"/>
        </w:tabs>
        <w:spacing w:after="0" w:line="240" w:lineRule="auto"/>
        <w:rPr>
          <w:rFonts w:ascii="Arial" w:eastAsia="Times New Roman" w:hAnsi="Arial" w:cs="Arial"/>
        </w:rPr>
      </w:pPr>
      <w:r w:rsidRPr="00C5409F">
        <w:rPr>
          <w:rFonts w:ascii="Arial" w:eastAsia="Times New Roman" w:hAnsi="Arial" w:cs="Arial"/>
        </w:rPr>
        <w:t>Project Closeout Meeting</w:t>
      </w:r>
    </w:p>
    <w:p w:rsidR="00A50031" w:rsidRPr="00E034B7" w:rsidRDefault="00A50031" w:rsidP="00A50031">
      <w:pPr>
        <w:tabs>
          <w:tab w:val="left" w:pos="1433"/>
          <w:tab w:val="left" w:pos="10110"/>
          <w:tab w:val="left" w:pos="12521"/>
          <w:tab w:val="left" w:pos="16306"/>
        </w:tabs>
        <w:spacing w:after="0" w:line="240" w:lineRule="auto"/>
        <w:ind w:left="93"/>
        <w:rPr>
          <w:rFonts w:ascii="Arial" w:eastAsia="Times New Roman" w:hAnsi="Arial" w:cs="Arial"/>
        </w:rPr>
      </w:pPr>
      <w:r w:rsidRPr="00E034B7">
        <w:rPr>
          <w:rFonts w:ascii="Arial" w:eastAsia="Times New Roman" w:hAnsi="Arial" w:cs="Arial"/>
        </w:rPr>
        <w:tab/>
      </w:r>
      <w:r w:rsidRPr="00E034B7">
        <w:rPr>
          <w:rFonts w:ascii="Arial" w:eastAsia="Times New Roman" w:hAnsi="Arial" w:cs="Arial"/>
          <w:b/>
          <w:bCs/>
        </w:rPr>
        <w:tab/>
      </w:r>
      <w:r w:rsidRPr="00E034B7">
        <w:rPr>
          <w:rFonts w:ascii="Arial" w:eastAsia="Times New Roman" w:hAnsi="Arial" w:cs="Arial"/>
        </w:rPr>
        <w:tab/>
      </w:r>
    </w:p>
    <w:p w:rsidR="00A50031" w:rsidRPr="00C5409F" w:rsidRDefault="00A50031" w:rsidP="00A50031">
      <w:pPr>
        <w:tabs>
          <w:tab w:val="left" w:pos="1433"/>
          <w:tab w:val="left" w:pos="10110"/>
          <w:tab w:val="left" w:pos="12521"/>
          <w:tab w:val="left" w:pos="16306"/>
        </w:tabs>
        <w:spacing w:after="0" w:line="240" w:lineRule="auto"/>
        <w:rPr>
          <w:rFonts w:ascii="Arial" w:eastAsia="Times New Roman" w:hAnsi="Arial" w:cs="Arial"/>
        </w:rPr>
      </w:pPr>
      <w:r w:rsidRPr="00C5409F">
        <w:rPr>
          <w:rFonts w:ascii="Arial" w:eastAsia="Times New Roman" w:hAnsi="Arial" w:cs="Arial"/>
          <w:bCs/>
          <w:u w:val="single"/>
        </w:rPr>
        <w:t>1.20-1.06.01</w:t>
      </w:r>
      <w:r w:rsidRPr="00C5409F">
        <w:rPr>
          <w:rFonts w:ascii="Arial" w:eastAsia="Times New Roman" w:hAnsi="Arial" w:cs="Arial"/>
          <w:bCs/>
          <w:u w:val="single"/>
        </w:rPr>
        <w:tab/>
        <w:t>FACILITIES CONSTRUCTION - SOURCE OF SUPPLY AND QUALITY</w:t>
      </w:r>
      <w:r w:rsidRPr="00C5409F">
        <w:rPr>
          <w:rFonts w:ascii="Arial" w:eastAsia="Times New Roman" w:hAnsi="Arial" w:cs="Arial"/>
        </w:rPr>
        <w:tab/>
      </w:r>
      <w:r w:rsidRPr="00C5409F">
        <w:rPr>
          <w:rFonts w:ascii="Arial" w:eastAsia="Times New Roman" w:hAnsi="Arial" w:cs="Arial"/>
        </w:rPr>
        <w:tab/>
      </w:r>
      <w:r w:rsidRPr="00C5409F">
        <w:rPr>
          <w:rFonts w:ascii="Arial" w:eastAsia="Times New Roman" w:hAnsi="Arial" w:cs="Arial"/>
        </w:rPr>
        <w:tab/>
      </w:r>
    </w:p>
    <w:p w:rsidR="00A50031" w:rsidRPr="00C5409F" w:rsidRDefault="00A50031" w:rsidP="00A50031">
      <w:pPr>
        <w:pStyle w:val="ListParagraph"/>
        <w:numPr>
          <w:ilvl w:val="0"/>
          <w:numId w:val="11"/>
        </w:numPr>
        <w:tabs>
          <w:tab w:val="left" w:pos="1433"/>
          <w:tab w:val="left" w:pos="12521"/>
          <w:tab w:val="left" w:pos="16306"/>
        </w:tabs>
        <w:spacing w:after="0" w:line="240" w:lineRule="auto"/>
        <w:rPr>
          <w:rFonts w:ascii="Arial" w:eastAsia="Times New Roman" w:hAnsi="Arial" w:cs="Arial"/>
        </w:rPr>
      </w:pPr>
      <w:r w:rsidRPr="00C5409F">
        <w:rPr>
          <w:rFonts w:ascii="Arial" w:eastAsia="Times New Roman" w:hAnsi="Arial" w:cs="Arial"/>
        </w:rPr>
        <w:t>Contractor's responsibility to obtain Engineer approval of source of supply of all materials</w:t>
      </w:r>
      <w:r w:rsidRPr="00C5409F">
        <w:rPr>
          <w:rFonts w:ascii="Arial" w:eastAsia="Times New Roman" w:hAnsi="Arial" w:cs="Arial"/>
        </w:rPr>
        <w:tab/>
      </w:r>
      <w:r w:rsidRPr="00C5409F">
        <w:rPr>
          <w:rFonts w:ascii="Arial" w:eastAsia="Times New Roman" w:hAnsi="Arial" w:cs="Arial"/>
        </w:rPr>
        <w:tab/>
      </w:r>
    </w:p>
    <w:p w:rsidR="00A50031" w:rsidRPr="00C5409F" w:rsidRDefault="00A50031" w:rsidP="00A50031">
      <w:pPr>
        <w:pStyle w:val="ListParagraph"/>
        <w:numPr>
          <w:ilvl w:val="0"/>
          <w:numId w:val="11"/>
        </w:numPr>
        <w:tabs>
          <w:tab w:val="left" w:pos="1433"/>
          <w:tab w:val="left" w:pos="12521"/>
          <w:tab w:val="left" w:pos="16306"/>
        </w:tabs>
        <w:spacing w:after="0" w:line="240" w:lineRule="auto"/>
        <w:rPr>
          <w:rFonts w:ascii="Arial" w:eastAsia="Times New Roman" w:hAnsi="Arial" w:cs="Arial"/>
        </w:rPr>
      </w:pPr>
      <w:r w:rsidRPr="00C5409F">
        <w:rPr>
          <w:rFonts w:ascii="Arial" w:eastAsia="Times New Roman" w:hAnsi="Arial" w:cs="Arial"/>
        </w:rPr>
        <w:t>"Buy America" provisions for permanently incorporated steel and iron (FHWA requirement)</w:t>
      </w:r>
      <w:r w:rsidRPr="00C5409F">
        <w:rPr>
          <w:rFonts w:ascii="Arial" w:eastAsia="Times New Roman" w:hAnsi="Arial" w:cs="Arial"/>
        </w:rPr>
        <w:tab/>
      </w:r>
      <w:r w:rsidRPr="00C5409F">
        <w:rPr>
          <w:rFonts w:ascii="Arial" w:eastAsia="Times New Roman" w:hAnsi="Arial" w:cs="Arial"/>
        </w:rPr>
        <w:tab/>
      </w:r>
    </w:p>
    <w:p w:rsidR="00A50031" w:rsidRPr="00C5409F" w:rsidRDefault="00A50031" w:rsidP="00A50031">
      <w:pPr>
        <w:pStyle w:val="ListParagraph"/>
        <w:numPr>
          <w:ilvl w:val="0"/>
          <w:numId w:val="11"/>
        </w:numPr>
        <w:tabs>
          <w:tab w:val="left" w:pos="1433"/>
          <w:tab w:val="left" w:pos="10110"/>
          <w:tab w:val="left" w:pos="12521"/>
          <w:tab w:val="left" w:pos="16306"/>
        </w:tabs>
        <w:spacing w:after="0" w:line="240" w:lineRule="auto"/>
        <w:rPr>
          <w:rFonts w:ascii="Arial" w:eastAsia="Times New Roman" w:hAnsi="Arial" w:cs="Arial"/>
        </w:rPr>
      </w:pPr>
      <w:r w:rsidRPr="00C5409F">
        <w:rPr>
          <w:rFonts w:ascii="Arial" w:eastAsia="Times New Roman" w:hAnsi="Arial" w:cs="Arial"/>
        </w:rPr>
        <w:t>Named products in Contract represent basis for the standard required</w:t>
      </w:r>
      <w:r w:rsidRPr="00C5409F">
        <w:rPr>
          <w:rFonts w:ascii="Arial" w:eastAsia="Times New Roman" w:hAnsi="Arial" w:cs="Arial"/>
        </w:rPr>
        <w:tab/>
      </w:r>
      <w:r w:rsidRPr="00C5409F">
        <w:rPr>
          <w:rFonts w:ascii="Arial" w:eastAsia="Times New Roman" w:hAnsi="Arial" w:cs="Arial"/>
          <w:b/>
          <w:bCs/>
        </w:rPr>
        <w:tab/>
      </w:r>
      <w:r w:rsidRPr="00C5409F">
        <w:rPr>
          <w:rFonts w:ascii="Arial" w:eastAsia="Times New Roman" w:hAnsi="Arial" w:cs="Arial"/>
        </w:rPr>
        <w:tab/>
      </w:r>
    </w:p>
    <w:p w:rsidR="00A50031" w:rsidRPr="00C5409F" w:rsidRDefault="00A50031" w:rsidP="00A50031">
      <w:pPr>
        <w:pStyle w:val="ListParagraph"/>
        <w:numPr>
          <w:ilvl w:val="0"/>
          <w:numId w:val="11"/>
        </w:numPr>
        <w:tabs>
          <w:tab w:val="left" w:pos="1433"/>
          <w:tab w:val="left" w:pos="10110"/>
          <w:tab w:val="left" w:pos="12521"/>
          <w:tab w:val="left" w:pos="16306"/>
        </w:tabs>
        <w:spacing w:after="0" w:line="240" w:lineRule="auto"/>
        <w:rPr>
          <w:rFonts w:ascii="Arial" w:eastAsia="Times New Roman" w:hAnsi="Arial" w:cs="Arial"/>
        </w:rPr>
      </w:pPr>
      <w:r w:rsidRPr="00C5409F">
        <w:rPr>
          <w:rFonts w:ascii="Arial" w:eastAsia="Times New Roman" w:hAnsi="Arial" w:cs="Arial"/>
        </w:rPr>
        <w:t>Naming Manufacturer Does Not Imply Acceptability of Products</w:t>
      </w:r>
      <w:r w:rsidRPr="00C5409F">
        <w:rPr>
          <w:rFonts w:ascii="Arial" w:eastAsia="Times New Roman" w:hAnsi="Arial" w:cs="Arial"/>
        </w:rPr>
        <w:tab/>
      </w:r>
      <w:r w:rsidRPr="00C5409F">
        <w:rPr>
          <w:rFonts w:ascii="Arial" w:eastAsia="Times New Roman" w:hAnsi="Arial" w:cs="Arial"/>
          <w:b/>
          <w:bCs/>
        </w:rPr>
        <w:tab/>
      </w:r>
      <w:r w:rsidRPr="00C5409F">
        <w:rPr>
          <w:rFonts w:ascii="Arial" w:eastAsia="Times New Roman" w:hAnsi="Arial" w:cs="Arial"/>
        </w:rPr>
        <w:tab/>
      </w:r>
    </w:p>
    <w:p w:rsidR="00A50031" w:rsidRPr="00C5409F" w:rsidRDefault="00A50031" w:rsidP="00A50031">
      <w:pPr>
        <w:pStyle w:val="ListParagraph"/>
        <w:numPr>
          <w:ilvl w:val="0"/>
          <w:numId w:val="11"/>
        </w:numPr>
        <w:tabs>
          <w:tab w:val="left" w:pos="1433"/>
          <w:tab w:val="left" w:pos="10110"/>
          <w:tab w:val="left" w:pos="12521"/>
          <w:tab w:val="left" w:pos="16306"/>
        </w:tabs>
        <w:spacing w:after="0" w:line="240" w:lineRule="auto"/>
        <w:rPr>
          <w:rFonts w:ascii="Arial" w:eastAsia="Times New Roman" w:hAnsi="Arial" w:cs="Arial"/>
        </w:rPr>
      </w:pPr>
      <w:r w:rsidRPr="00C5409F">
        <w:rPr>
          <w:rFonts w:ascii="Arial" w:eastAsia="Times New Roman" w:hAnsi="Arial" w:cs="Arial"/>
        </w:rPr>
        <w:t>Single Source Responsibility for Products</w:t>
      </w:r>
      <w:r w:rsidRPr="00C5409F">
        <w:rPr>
          <w:rFonts w:ascii="Arial" w:eastAsia="Times New Roman" w:hAnsi="Arial" w:cs="Arial"/>
        </w:rPr>
        <w:tab/>
      </w:r>
      <w:r w:rsidRPr="00C5409F">
        <w:rPr>
          <w:rFonts w:ascii="Arial" w:eastAsia="Times New Roman" w:hAnsi="Arial" w:cs="Arial"/>
          <w:b/>
          <w:bCs/>
        </w:rPr>
        <w:tab/>
      </w:r>
      <w:r w:rsidRPr="00C5409F">
        <w:rPr>
          <w:rFonts w:ascii="Arial" w:eastAsia="Times New Roman" w:hAnsi="Arial" w:cs="Arial"/>
        </w:rPr>
        <w:tab/>
      </w:r>
    </w:p>
    <w:p w:rsidR="00A50031" w:rsidRPr="00C5409F" w:rsidRDefault="00A50031" w:rsidP="00A50031">
      <w:pPr>
        <w:pStyle w:val="ListParagraph"/>
        <w:numPr>
          <w:ilvl w:val="0"/>
          <w:numId w:val="11"/>
        </w:numPr>
        <w:tabs>
          <w:tab w:val="left" w:pos="1433"/>
          <w:tab w:val="left" w:pos="10110"/>
          <w:tab w:val="left" w:pos="12521"/>
          <w:tab w:val="left" w:pos="16306"/>
        </w:tabs>
        <w:spacing w:after="0" w:line="240" w:lineRule="auto"/>
        <w:rPr>
          <w:rFonts w:ascii="Arial" w:eastAsia="Times New Roman" w:hAnsi="Arial" w:cs="Arial"/>
        </w:rPr>
      </w:pPr>
      <w:r w:rsidRPr="00C5409F">
        <w:rPr>
          <w:rFonts w:ascii="Arial" w:eastAsia="Times New Roman" w:hAnsi="Arial" w:cs="Arial"/>
        </w:rPr>
        <w:t>Compatibility of Products</w:t>
      </w:r>
      <w:r w:rsidRPr="00C5409F">
        <w:rPr>
          <w:rFonts w:ascii="Arial" w:eastAsia="Times New Roman" w:hAnsi="Arial" w:cs="Arial"/>
        </w:rPr>
        <w:tab/>
      </w:r>
      <w:r w:rsidRPr="00C5409F">
        <w:rPr>
          <w:rFonts w:ascii="Arial" w:eastAsia="Times New Roman" w:hAnsi="Arial" w:cs="Arial"/>
          <w:b/>
          <w:bCs/>
        </w:rPr>
        <w:tab/>
      </w:r>
      <w:r w:rsidRPr="00C5409F">
        <w:rPr>
          <w:rFonts w:ascii="Arial" w:eastAsia="Times New Roman" w:hAnsi="Arial" w:cs="Arial"/>
        </w:rPr>
        <w:tab/>
      </w:r>
    </w:p>
    <w:p w:rsidR="00A50031" w:rsidRPr="00C5409F" w:rsidRDefault="00A50031" w:rsidP="00A50031">
      <w:pPr>
        <w:pStyle w:val="ListParagraph"/>
        <w:numPr>
          <w:ilvl w:val="0"/>
          <w:numId w:val="11"/>
        </w:numPr>
        <w:tabs>
          <w:tab w:val="left" w:pos="1433"/>
          <w:tab w:val="left" w:pos="10110"/>
          <w:tab w:val="left" w:pos="12521"/>
          <w:tab w:val="left" w:pos="16306"/>
        </w:tabs>
        <w:spacing w:after="0" w:line="240" w:lineRule="auto"/>
        <w:rPr>
          <w:rFonts w:ascii="Arial" w:eastAsia="Times New Roman" w:hAnsi="Arial" w:cs="Arial"/>
        </w:rPr>
      </w:pPr>
      <w:r w:rsidRPr="00C5409F">
        <w:rPr>
          <w:rFonts w:ascii="Arial" w:eastAsia="Times New Roman" w:hAnsi="Arial" w:cs="Arial"/>
        </w:rPr>
        <w:t>Equipment Nameplates</w:t>
      </w:r>
      <w:r w:rsidRPr="00C5409F">
        <w:rPr>
          <w:rFonts w:ascii="Arial" w:eastAsia="Times New Roman" w:hAnsi="Arial" w:cs="Arial"/>
        </w:rPr>
        <w:tab/>
      </w:r>
      <w:r w:rsidRPr="00C5409F">
        <w:rPr>
          <w:rFonts w:ascii="Arial" w:eastAsia="Times New Roman" w:hAnsi="Arial" w:cs="Arial"/>
          <w:b/>
          <w:bCs/>
        </w:rPr>
        <w:tab/>
      </w:r>
      <w:r w:rsidRPr="00C5409F">
        <w:rPr>
          <w:rFonts w:ascii="Arial" w:eastAsia="Times New Roman" w:hAnsi="Arial" w:cs="Arial"/>
        </w:rPr>
        <w:tab/>
      </w:r>
    </w:p>
    <w:p w:rsidR="00A50031" w:rsidRPr="00C5409F" w:rsidRDefault="00A50031" w:rsidP="00A50031">
      <w:pPr>
        <w:pStyle w:val="ListParagraph"/>
        <w:numPr>
          <w:ilvl w:val="0"/>
          <w:numId w:val="11"/>
        </w:numPr>
        <w:tabs>
          <w:tab w:val="left" w:pos="1433"/>
          <w:tab w:val="left" w:pos="10110"/>
          <w:tab w:val="left" w:pos="12521"/>
          <w:tab w:val="left" w:pos="16306"/>
        </w:tabs>
        <w:spacing w:after="0" w:line="240" w:lineRule="auto"/>
        <w:rPr>
          <w:rFonts w:ascii="Arial" w:eastAsia="Times New Roman" w:hAnsi="Arial" w:cs="Arial"/>
        </w:rPr>
      </w:pPr>
      <w:r w:rsidRPr="00C5409F">
        <w:rPr>
          <w:rFonts w:ascii="Arial" w:eastAsia="Times New Roman" w:hAnsi="Arial" w:cs="Arial"/>
        </w:rPr>
        <w:t>Concealment of Nameplates and Trademarks</w:t>
      </w:r>
      <w:r w:rsidRPr="00C5409F">
        <w:rPr>
          <w:rFonts w:ascii="Arial" w:eastAsia="Times New Roman" w:hAnsi="Arial" w:cs="Arial"/>
        </w:rPr>
        <w:tab/>
      </w:r>
      <w:r w:rsidRPr="00C5409F">
        <w:rPr>
          <w:rFonts w:ascii="Arial" w:eastAsia="Times New Roman" w:hAnsi="Arial" w:cs="Arial"/>
          <w:b/>
          <w:bCs/>
        </w:rPr>
        <w:tab/>
      </w:r>
      <w:r w:rsidRPr="00C5409F">
        <w:rPr>
          <w:rFonts w:ascii="Arial" w:eastAsia="Times New Roman" w:hAnsi="Arial" w:cs="Arial"/>
        </w:rPr>
        <w:tab/>
      </w:r>
    </w:p>
    <w:p w:rsidR="00A50031" w:rsidRDefault="00A50031" w:rsidP="00A50031">
      <w:pPr>
        <w:tabs>
          <w:tab w:val="left" w:pos="1433"/>
          <w:tab w:val="left" w:pos="10110"/>
          <w:tab w:val="left" w:pos="12521"/>
          <w:tab w:val="left" w:pos="16306"/>
        </w:tabs>
        <w:spacing w:after="0" w:line="240" w:lineRule="auto"/>
        <w:ind w:left="93"/>
        <w:rPr>
          <w:rFonts w:ascii="Arial" w:eastAsia="Times New Roman" w:hAnsi="Arial" w:cs="Arial"/>
          <w:b/>
          <w:bCs/>
        </w:rPr>
      </w:pPr>
    </w:p>
    <w:p w:rsidR="00A50031" w:rsidRPr="00A600C0" w:rsidRDefault="00A50031" w:rsidP="00A50031">
      <w:pPr>
        <w:tabs>
          <w:tab w:val="left" w:pos="1433"/>
          <w:tab w:val="left" w:pos="10110"/>
          <w:tab w:val="left" w:pos="12521"/>
          <w:tab w:val="left" w:pos="16306"/>
        </w:tabs>
        <w:spacing w:after="0" w:line="240" w:lineRule="auto"/>
        <w:rPr>
          <w:rFonts w:ascii="Arial" w:eastAsia="Times New Roman" w:hAnsi="Arial" w:cs="Arial"/>
          <w:u w:val="single"/>
        </w:rPr>
      </w:pPr>
      <w:r w:rsidRPr="00A600C0">
        <w:rPr>
          <w:rFonts w:ascii="Arial" w:eastAsia="Times New Roman" w:hAnsi="Arial" w:cs="Arial"/>
          <w:bCs/>
          <w:u w:val="single"/>
        </w:rPr>
        <w:t>1.20-1.06.02</w:t>
      </w:r>
      <w:r w:rsidRPr="00A600C0">
        <w:rPr>
          <w:rFonts w:ascii="Arial" w:eastAsia="Times New Roman" w:hAnsi="Arial" w:cs="Arial"/>
          <w:bCs/>
          <w:u w:val="single"/>
        </w:rPr>
        <w:tab/>
        <w:t>FACILITIES CONSTRUCTION - SAMPLES AND TEST</w:t>
      </w:r>
    </w:p>
    <w:p w:rsidR="00A50031" w:rsidRPr="00A600C0" w:rsidRDefault="00A50031" w:rsidP="00A50031">
      <w:pPr>
        <w:pStyle w:val="ListParagraph"/>
        <w:numPr>
          <w:ilvl w:val="0"/>
          <w:numId w:val="12"/>
        </w:numPr>
        <w:tabs>
          <w:tab w:val="left" w:pos="1433"/>
          <w:tab w:val="left" w:pos="10110"/>
          <w:tab w:val="left" w:pos="12521"/>
          <w:tab w:val="left" w:pos="16306"/>
        </w:tabs>
        <w:spacing w:after="0" w:line="240" w:lineRule="auto"/>
        <w:rPr>
          <w:rFonts w:ascii="Arial" w:eastAsia="Times New Roman" w:hAnsi="Arial" w:cs="Arial"/>
        </w:rPr>
      </w:pPr>
      <w:r w:rsidRPr="00A600C0">
        <w:rPr>
          <w:rFonts w:ascii="Arial" w:eastAsia="Times New Roman" w:hAnsi="Arial" w:cs="Arial"/>
        </w:rPr>
        <w:t>Contractor's responsibility to obtain Eng</w:t>
      </w:r>
      <w:r>
        <w:rPr>
          <w:rFonts w:ascii="Arial" w:eastAsia="Times New Roman" w:hAnsi="Arial" w:cs="Arial"/>
        </w:rPr>
        <w:t>ineer approval of all materials</w:t>
      </w:r>
      <w:r w:rsidRPr="00A600C0">
        <w:rPr>
          <w:rFonts w:ascii="Arial" w:eastAsia="Times New Roman" w:hAnsi="Arial" w:cs="Arial"/>
        </w:rPr>
        <w:tab/>
      </w:r>
      <w:r w:rsidRPr="00A600C0">
        <w:rPr>
          <w:rFonts w:ascii="Arial" w:eastAsia="Times New Roman" w:hAnsi="Arial" w:cs="Arial"/>
          <w:b/>
          <w:bCs/>
        </w:rPr>
        <w:tab/>
      </w:r>
      <w:r w:rsidRPr="00A600C0">
        <w:rPr>
          <w:rFonts w:ascii="Arial" w:eastAsia="Times New Roman" w:hAnsi="Arial" w:cs="Arial"/>
        </w:rPr>
        <w:tab/>
      </w:r>
    </w:p>
    <w:p w:rsidR="00A50031" w:rsidRPr="00A600C0" w:rsidRDefault="00A50031" w:rsidP="00A50031">
      <w:pPr>
        <w:pStyle w:val="ListParagraph"/>
        <w:numPr>
          <w:ilvl w:val="0"/>
          <w:numId w:val="12"/>
        </w:numPr>
        <w:tabs>
          <w:tab w:val="left" w:pos="1433"/>
          <w:tab w:val="left" w:pos="16306"/>
        </w:tabs>
        <w:spacing w:after="0" w:line="240" w:lineRule="auto"/>
        <w:rPr>
          <w:rFonts w:ascii="Arial" w:eastAsia="Times New Roman" w:hAnsi="Arial" w:cs="Arial"/>
        </w:rPr>
      </w:pPr>
      <w:r w:rsidRPr="00A600C0">
        <w:rPr>
          <w:rFonts w:ascii="Arial" w:eastAsia="Times New Roman" w:hAnsi="Arial" w:cs="Arial"/>
        </w:rPr>
        <w:t xml:space="preserve">Department responsibility to maintain "Schedule of Minimum Requirements </w:t>
      </w:r>
      <w:r>
        <w:rPr>
          <w:rFonts w:ascii="Arial" w:eastAsia="Times New Roman" w:hAnsi="Arial" w:cs="Arial"/>
        </w:rPr>
        <w:t>for Sampling Materials for Test</w:t>
      </w:r>
      <w:r w:rsidRPr="00A600C0">
        <w:rPr>
          <w:rFonts w:ascii="Arial" w:eastAsia="Times New Roman" w:hAnsi="Arial" w:cs="Arial"/>
        </w:rPr>
        <w:t>"</w:t>
      </w:r>
      <w:r w:rsidRPr="00A600C0">
        <w:rPr>
          <w:rFonts w:ascii="Arial" w:eastAsia="Times New Roman" w:hAnsi="Arial" w:cs="Arial"/>
        </w:rPr>
        <w:tab/>
      </w:r>
    </w:p>
    <w:p w:rsidR="00A50031" w:rsidRDefault="00A50031" w:rsidP="00A50031">
      <w:pPr>
        <w:tabs>
          <w:tab w:val="left" w:pos="1433"/>
          <w:tab w:val="left" w:pos="10110"/>
          <w:tab w:val="left" w:pos="12521"/>
          <w:tab w:val="left" w:pos="16306"/>
        </w:tabs>
        <w:spacing w:after="0" w:line="240" w:lineRule="auto"/>
        <w:rPr>
          <w:rFonts w:ascii="Arial" w:eastAsia="Times New Roman" w:hAnsi="Arial" w:cs="Arial"/>
          <w:b/>
          <w:bCs/>
        </w:rPr>
      </w:pPr>
    </w:p>
    <w:p w:rsidR="00A50031" w:rsidRPr="00A600C0" w:rsidRDefault="00A50031" w:rsidP="00A50031">
      <w:pPr>
        <w:tabs>
          <w:tab w:val="left" w:pos="1433"/>
          <w:tab w:val="left" w:pos="10110"/>
          <w:tab w:val="left" w:pos="12521"/>
          <w:tab w:val="left" w:pos="16306"/>
        </w:tabs>
        <w:spacing w:after="0" w:line="240" w:lineRule="auto"/>
        <w:rPr>
          <w:rFonts w:ascii="Arial" w:eastAsia="Times New Roman" w:hAnsi="Arial" w:cs="Arial"/>
          <w:u w:val="single"/>
        </w:rPr>
      </w:pPr>
      <w:r w:rsidRPr="00A600C0">
        <w:rPr>
          <w:rFonts w:ascii="Arial" w:eastAsia="Times New Roman" w:hAnsi="Arial" w:cs="Arial"/>
          <w:bCs/>
          <w:u w:val="single"/>
        </w:rPr>
        <w:t>1.20-1.06.03</w:t>
      </w:r>
      <w:r w:rsidRPr="00A600C0">
        <w:rPr>
          <w:rFonts w:ascii="Arial" w:eastAsia="Times New Roman" w:hAnsi="Arial" w:cs="Arial"/>
          <w:bCs/>
          <w:u w:val="single"/>
        </w:rPr>
        <w:tab/>
        <w:t>FACILITIES CONSTRUCTION - STORAGE</w:t>
      </w:r>
    </w:p>
    <w:p w:rsidR="00A50031" w:rsidRPr="00A600C0" w:rsidRDefault="00A50031" w:rsidP="00A50031">
      <w:pPr>
        <w:pStyle w:val="ListParagraph"/>
        <w:numPr>
          <w:ilvl w:val="0"/>
          <w:numId w:val="13"/>
        </w:numPr>
        <w:tabs>
          <w:tab w:val="left" w:pos="1433"/>
          <w:tab w:val="left" w:pos="10110"/>
          <w:tab w:val="left" w:pos="12521"/>
          <w:tab w:val="left" w:pos="16306"/>
        </w:tabs>
        <w:spacing w:after="0" w:line="240" w:lineRule="auto"/>
        <w:rPr>
          <w:rFonts w:ascii="Arial" w:eastAsia="Times New Roman" w:hAnsi="Arial" w:cs="Arial"/>
        </w:rPr>
      </w:pPr>
      <w:r w:rsidRPr="00A600C0">
        <w:rPr>
          <w:rFonts w:ascii="Arial" w:eastAsia="Times New Roman" w:hAnsi="Arial" w:cs="Arial"/>
        </w:rPr>
        <w:t>General Storage Requirements for Materials.</w:t>
      </w:r>
      <w:r w:rsidRPr="00A600C0">
        <w:rPr>
          <w:rFonts w:ascii="Arial" w:eastAsia="Times New Roman" w:hAnsi="Arial" w:cs="Arial"/>
        </w:rPr>
        <w:tab/>
      </w:r>
      <w:r w:rsidRPr="00A600C0">
        <w:rPr>
          <w:rFonts w:ascii="Arial" w:eastAsia="Times New Roman" w:hAnsi="Arial" w:cs="Arial"/>
          <w:b/>
          <w:bCs/>
        </w:rPr>
        <w:tab/>
      </w:r>
      <w:r w:rsidRPr="00A600C0">
        <w:rPr>
          <w:rFonts w:ascii="Arial" w:eastAsia="Times New Roman" w:hAnsi="Arial" w:cs="Arial"/>
        </w:rPr>
        <w:tab/>
      </w:r>
    </w:p>
    <w:p w:rsidR="00A50031" w:rsidRDefault="00A50031" w:rsidP="00A50031">
      <w:pPr>
        <w:tabs>
          <w:tab w:val="left" w:pos="1433"/>
          <w:tab w:val="left" w:pos="12521"/>
          <w:tab w:val="left" w:pos="16306"/>
        </w:tabs>
        <w:spacing w:after="0" w:line="240" w:lineRule="auto"/>
        <w:rPr>
          <w:rFonts w:ascii="Arial" w:eastAsia="Times New Roman" w:hAnsi="Arial" w:cs="Arial"/>
          <w:b/>
          <w:bCs/>
        </w:rPr>
      </w:pPr>
    </w:p>
    <w:p w:rsidR="00A50031" w:rsidRPr="00A600C0" w:rsidRDefault="00A50031" w:rsidP="00A50031">
      <w:pPr>
        <w:tabs>
          <w:tab w:val="left" w:pos="1433"/>
          <w:tab w:val="left" w:pos="12521"/>
          <w:tab w:val="left" w:pos="16306"/>
        </w:tabs>
        <w:spacing w:after="0" w:line="240" w:lineRule="auto"/>
        <w:rPr>
          <w:rFonts w:ascii="Arial" w:eastAsia="Times New Roman" w:hAnsi="Arial" w:cs="Arial"/>
        </w:rPr>
      </w:pPr>
      <w:r w:rsidRPr="00A600C0">
        <w:rPr>
          <w:rFonts w:ascii="Arial" w:eastAsia="Times New Roman" w:hAnsi="Arial" w:cs="Arial"/>
          <w:bCs/>
          <w:u w:val="single"/>
        </w:rPr>
        <w:t>1.20-1.06.07</w:t>
      </w:r>
      <w:r w:rsidRPr="00A600C0">
        <w:rPr>
          <w:rFonts w:ascii="Arial" w:eastAsia="Times New Roman" w:hAnsi="Arial" w:cs="Arial"/>
          <w:bCs/>
          <w:u w:val="single"/>
        </w:rPr>
        <w:tab/>
        <w:t>FACILITIES CONSTRUCTION - CERTIFIED TEST REPORTS AND MATERIALS CERTIFICATES</w:t>
      </w:r>
      <w:r w:rsidRPr="00A600C0">
        <w:rPr>
          <w:rFonts w:ascii="Arial" w:eastAsia="Times New Roman" w:hAnsi="Arial" w:cs="Arial"/>
        </w:rPr>
        <w:tab/>
      </w:r>
    </w:p>
    <w:p w:rsidR="00A50031" w:rsidRPr="00A600C0" w:rsidRDefault="00A50031" w:rsidP="00A50031">
      <w:pPr>
        <w:pStyle w:val="ListParagraph"/>
        <w:numPr>
          <w:ilvl w:val="0"/>
          <w:numId w:val="13"/>
        </w:numPr>
        <w:tabs>
          <w:tab w:val="left" w:pos="1433"/>
          <w:tab w:val="left" w:pos="10110"/>
          <w:tab w:val="left" w:pos="12521"/>
          <w:tab w:val="left" w:pos="16306"/>
        </w:tabs>
        <w:spacing w:after="0" w:line="240" w:lineRule="auto"/>
        <w:rPr>
          <w:rFonts w:ascii="Arial" w:eastAsia="Times New Roman" w:hAnsi="Arial" w:cs="Arial"/>
        </w:rPr>
      </w:pPr>
      <w:r w:rsidRPr="00A600C0">
        <w:rPr>
          <w:rFonts w:ascii="Arial" w:eastAsia="Times New Roman" w:hAnsi="Arial" w:cs="Arial"/>
        </w:rPr>
        <w:t>Contractor's requirement to submit to the Engineer, not the Designer</w:t>
      </w:r>
    </w:p>
    <w:p w:rsidR="00A50031" w:rsidRPr="00E034B7" w:rsidRDefault="00A50031" w:rsidP="00A50031">
      <w:pPr>
        <w:tabs>
          <w:tab w:val="left" w:pos="1433"/>
          <w:tab w:val="left" w:pos="10110"/>
          <w:tab w:val="left" w:pos="12521"/>
          <w:tab w:val="left" w:pos="16306"/>
        </w:tabs>
        <w:spacing w:after="0" w:line="240" w:lineRule="auto"/>
        <w:ind w:left="93"/>
        <w:rPr>
          <w:rFonts w:ascii="Arial" w:eastAsia="Times New Roman" w:hAnsi="Arial" w:cs="Arial"/>
        </w:rPr>
      </w:pPr>
      <w:r w:rsidRPr="00E034B7">
        <w:rPr>
          <w:rFonts w:ascii="Arial" w:eastAsia="Times New Roman" w:hAnsi="Arial" w:cs="Arial"/>
        </w:rPr>
        <w:tab/>
      </w:r>
      <w:r w:rsidRPr="00E034B7">
        <w:rPr>
          <w:rFonts w:ascii="Arial" w:eastAsia="Times New Roman" w:hAnsi="Arial" w:cs="Arial"/>
          <w:b/>
          <w:bCs/>
        </w:rPr>
        <w:tab/>
      </w:r>
      <w:r w:rsidRPr="00E034B7">
        <w:rPr>
          <w:rFonts w:ascii="Arial" w:eastAsia="Times New Roman" w:hAnsi="Arial" w:cs="Arial"/>
        </w:rPr>
        <w:tab/>
      </w:r>
    </w:p>
    <w:p w:rsidR="00A50031" w:rsidRPr="00A600C0" w:rsidRDefault="00A50031" w:rsidP="00A50031">
      <w:pPr>
        <w:tabs>
          <w:tab w:val="left" w:pos="1433"/>
          <w:tab w:val="left" w:pos="10110"/>
          <w:tab w:val="left" w:pos="12521"/>
          <w:tab w:val="left" w:pos="16306"/>
        </w:tabs>
        <w:spacing w:after="0" w:line="240" w:lineRule="auto"/>
        <w:rPr>
          <w:rFonts w:ascii="Arial" w:eastAsia="Times New Roman" w:hAnsi="Arial" w:cs="Arial"/>
        </w:rPr>
      </w:pPr>
      <w:r w:rsidRPr="00A600C0">
        <w:rPr>
          <w:rFonts w:ascii="Arial" w:eastAsia="Times New Roman" w:hAnsi="Arial" w:cs="Arial"/>
          <w:bCs/>
          <w:u w:val="single"/>
        </w:rPr>
        <w:lastRenderedPageBreak/>
        <w:t>1.20-1.06.08</w:t>
      </w:r>
      <w:r w:rsidRPr="00A600C0">
        <w:rPr>
          <w:rFonts w:ascii="Arial" w:eastAsia="Times New Roman" w:hAnsi="Arial" w:cs="Arial"/>
          <w:bCs/>
          <w:u w:val="single"/>
        </w:rPr>
        <w:tab/>
        <w:t>FACILITIES CONSTRUCTION - WARRANTIES</w:t>
      </w:r>
      <w:r w:rsidRPr="00A600C0">
        <w:rPr>
          <w:rFonts w:ascii="Arial" w:eastAsia="Times New Roman" w:hAnsi="Arial" w:cs="Arial"/>
        </w:rPr>
        <w:tab/>
      </w:r>
      <w:r w:rsidRPr="00A600C0">
        <w:rPr>
          <w:rFonts w:ascii="Arial" w:eastAsia="Times New Roman" w:hAnsi="Arial" w:cs="Arial"/>
        </w:rPr>
        <w:tab/>
      </w:r>
      <w:r w:rsidRPr="00A600C0">
        <w:rPr>
          <w:rFonts w:ascii="Arial" w:eastAsia="Times New Roman" w:hAnsi="Arial" w:cs="Arial"/>
        </w:rPr>
        <w:tab/>
      </w:r>
    </w:p>
    <w:p w:rsidR="00A50031" w:rsidRPr="00A600C0" w:rsidRDefault="00A50031" w:rsidP="00A50031">
      <w:pPr>
        <w:pStyle w:val="ListParagraph"/>
        <w:numPr>
          <w:ilvl w:val="0"/>
          <w:numId w:val="13"/>
        </w:numPr>
        <w:tabs>
          <w:tab w:val="left" w:pos="1433"/>
          <w:tab w:val="left" w:pos="10110"/>
          <w:tab w:val="left" w:pos="12521"/>
          <w:tab w:val="left" w:pos="16306"/>
        </w:tabs>
        <w:spacing w:after="0" w:line="240" w:lineRule="auto"/>
        <w:rPr>
          <w:rFonts w:ascii="Arial" w:eastAsia="Times New Roman" w:hAnsi="Arial" w:cs="Arial"/>
        </w:rPr>
      </w:pPr>
      <w:r w:rsidRPr="00A600C0">
        <w:rPr>
          <w:rFonts w:ascii="Arial" w:eastAsia="Times New Roman" w:hAnsi="Arial" w:cs="Arial"/>
        </w:rPr>
        <w:t>Standard Product Warranties</w:t>
      </w:r>
      <w:r w:rsidRPr="00A600C0">
        <w:rPr>
          <w:rFonts w:ascii="Arial" w:eastAsia="Times New Roman" w:hAnsi="Arial" w:cs="Arial"/>
        </w:rPr>
        <w:tab/>
      </w:r>
      <w:r w:rsidRPr="00A600C0">
        <w:rPr>
          <w:rFonts w:ascii="Arial" w:eastAsia="Times New Roman" w:hAnsi="Arial" w:cs="Arial"/>
          <w:b/>
          <w:bCs/>
        </w:rPr>
        <w:tab/>
      </w:r>
      <w:r w:rsidRPr="00A600C0">
        <w:rPr>
          <w:rFonts w:ascii="Arial" w:eastAsia="Times New Roman" w:hAnsi="Arial" w:cs="Arial"/>
        </w:rPr>
        <w:tab/>
      </w:r>
    </w:p>
    <w:p w:rsidR="00A50031" w:rsidRPr="00A600C0" w:rsidRDefault="00A50031" w:rsidP="00A50031">
      <w:pPr>
        <w:pStyle w:val="ListParagraph"/>
        <w:numPr>
          <w:ilvl w:val="0"/>
          <w:numId w:val="13"/>
        </w:numPr>
        <w:tabs>
          <w:tab w:val="left" w:pos="1433"/>
          <w:tab w:val="left" w:pos="10110"/>
          <w:tab w:val="left" w:pos="12521"/>
          <w:tab w:val="left" w:pos="16306"/>
        </w:tabs>
        <w:spacing w:after="0" w:line="240" w:lineRule="auto"/>
        <w:rPr>
          <w:rFonts w:ascii="Arial" w:eastAsia="Times New Roman" w:hAnsi="Arial" w:cs="Arial"/>
        </w:rPr>
      </w:pPr>
      <w:r w:rsidRPr="00A600C0">
        <w:rPr>
          <w:rFonts w:ascii="Arial" w:eastAsia="Times New Roman" w:hAnsi="Arial" w:cs="Arial"/>
        </w:rPr>
        <w:t>Manufacturer's Disclaimers and Limitations on Warranties</w:t>
      </w:r>
      <w:r w:rsidRPr="00A600C0">
        <w:rPr>
          <w:rFonts w:ascii="Arial" w:eastAsia="Times New Roman" w:hAnsi="Arial" w:cs="Arial"/>
        </w:rPr>
        <w:tab/>
      </w:r>
      <w:r w:rsidRPr="00A600C0">
        <w:rPr>
          <w:rFonts w:ascii="Arial" w:eastAsia="Times New Roman" w:hAnsi="Arial" w:cs="Arial"/>
          <w:b/>
          <w:bCs/>
        </w:rPr>
        <w:tab/>
      </w:r>
      <w:r w:rsidRPr="00A600C0">
        <w:rPr>
          <w:rFonts w:ascii="Arial" w:eastAsia="Times New Roman" w:hAnsi="Arial" w:cs="Arial"/>
        </w:rPr>
        <w:tab/>
      </w:r>
    </w:p>
    <w:p w:rsidR="00A50031" w:rsidRPr="00A600C0" w:rsidRDefault="00A50031" w:rsidP="00A50031">
      <w:pPr>
        <w:pStyle w:val="ListParagraph"/>
        <w:numPr>
          <w:ilvl w:val="0"/>
          <w:numId w:val="13"/>
        </w:numPr>
        <w:tabs>
          <w:tab w:val="left" w:pos="1433"/>
          <w:tab w:val="left" w:pos="10110"/>
          <w:tab w:val="left" w:pos="12521"/>
          <w:tab w:val="left" w:pos="16306"/>
        </w:tabs>
        <w:spacing w:after="0" w:line="240" w:lineRule="auto"/>
        <w:rPr>
          <w:rFonts w:ascii="Arial" w:eastAsia="Times New Roman" w:hAnsi="Arial" w:cs="Arial"/>
        </w:rPr>
      </w:pPr>
      <w:r w:rsidRPr="00A600C0">
        <w:rPr>
          <w:rFonts w:ascii="Arial" w:eastAsia="Times New Roman" w:hAnsi="Arial" w:cs="Arial"/>
        </w:rPr>
        <w:t>Warranty Requirements</w:t>
      </w:r>
      <w:r w:rsidRPr="00A600C0">
        <w:rPr>
          <w:rFonts w:ascii="Arial" w:eastAsia="Times New Roman" w:hAnsi="Arial" w:cs="Arial"/>
        </w:rPr>
        <w:tab/>
      </w:r>
      <w:r w:rsidRPr="00A600C0">
        <w:rPr>
          <w:rFonts w:ascii="Arial" w:eastAsia="Times New Roman" w:hAnsi="Arial" w:cs="Arial"/>
          <w:b/>
          <w:bCs/>
        </w:rPr>
        <w:tab/>
      </w:r>
      <w:r w:rsidRPr="00A600C0">
        <w:rPr>
          <w:rFonts w:ascii="Arial" w:eastAsia="Times New Roman" w:hAnsi="Arial" w:cs="Arial"/>
        </w:rPr>
        <w:tab/>
      </w:r>
    </w:p>
    <w:p w:rsidR="00A50031" w:rsidRPr="00A600C0" w:rsidRDefault="00A50031" w:rsidP="00A50031">
      <w:pPr>
        <w:pStyle w:val="ListParagraph"/>
        <w:numPr>
          <w:ilvl w:val="0"/>
          <w:numId w:val="13"/>
        </w:numPr>
        <w:tabs>
          <w:tab w:val="left" w:pos="1433"/>
          <w:tab w:val="left" w:pos="10110"/>
          <w:tab w:val="left" w:pos="12521"/>
          <w:tab w:val="left" w:pos="16306"/>
        </w:tabs>
        <w:spacing w:after="0" w:line="240" w:lineRule="auto"/>
        <w:rPr>
          <w:rFonts w:ascii="Arial" w:eastAsia="Times New Roman" w:hAnsi="Arial" w:cs="Arial"/>
        </w:rPr>
      </w:pPr>
      <w:r w:rsidRPr="00A600C0">
        <w:rPr>
          <w:rFonts w:ascii="Arial" w:eastAsia="Times New Roman" w:hAnsi="Arial" w:cs="Arial"/>
        </w:rPr>
        <w:t>Warranty Submittal Requirements</w:t>
      </w:r>
      <w:r w:rsidRPr="00A600C0">
        <w:rPr>
          <w:rFonts w:ascii="Arial" w:eastAsia="Times New Roman" w:hAnsi="Arial" w:cs="Arial"/>
        </w:rPr>
        <w:tab/>
      </w:r>
      <w:r w:rsidRPr="00A600C0">
        <w:rPr>
          <w:rFonts w:ascii="Arial" w:eastAsia="Times New Roman" w:hAnsi="Arial" w:cs="Arial"/>
          <w:b/>
          <w:bCs/>
        </w:rPr>
        <w:tab/>
      </w:r>
      <w:r w:rsidRPr="00A600C0">
        <w:rPr>
          <w:rFonts w:ascii="Arial" w:eastAsia="Times New Roman" w:hAnsi="Arial" w:cs="Arial"/>
        </w:rPr>
        <w:tab/>
      </w:r>
    </w:p>
    <w:p w:rsidR="00A50031" w:rsidRPr="00A600C0" w:rsidRDefault="00A50031" w:rsidP="00A50031">
      <w:pPr>
        <w:pStyle w:val="ListParagraph"/>
        <w:numPr>
          <w:ilvl w:val="0"/>
          <w:numId w:val="13"/>
        </w:numPr>
        <w:tabs>
          <w:tab w:val="left" w:pos="1433"/>
          <w:tab w:val="left" w:pos="10110"/>
          <w:tab w:val="left" w:pos="12521"/>
          <w:tab w:val="left" w:pos="16306"/>
        </w:tabs>
        <w:spacing w:after="0" w:line="240" w:lineRule="auto"/>
        <w:rPr>
          <w:rFonts w:ascii="Arial" w:eastAsia="Times New Roman" w:hAnsi="Arial" w:cs="Arial"/>
        </w:rPr>
      </w:pPr>
      <w:r w:rsidRPr="00A600C0">
        <w:rPr>
          <w:rFonts w:ascii="Arial" w:eastAsia="Times New Roman" w:hAnsi="Arial" w:cs="Arial"/>
        </w:rPr>
        <w:t>Warranty Format</w:t>
      </w:r>
      <w:r w:rsidRPr="00A600C0">
        <w:rPr>
          <w:rFonts w:ascii="Arial" w:eastAsia="Times New Roman" w:hAnsi="Arial" w:cs="Arial"/>
        </w:rPr>
        <w:tab/>
      </w:r>
      <w:r w:rsidRPr="00A600C0">
        <w:rPr>
          <w:rFonts w:ascii="Arial" w:eastAsia="Times New Roman" w:hAnsi="Arial" w:cs="Arial"/>
          <w:b/>
          <w:bCs/>
        </w:rPr>
        <w:tab/>
      </w:r>
      <w:r w:rsidRPr="00A600C0">
        <w:rPr>
          <w:rFonts w:ascii="Arial" w:eastAsia="Times New Roman" w:hAnsi="Arial" w:cs="Arial"/>
        </w:rPr>
        <w:tab/>
      </w:r>
    </w:p>
    <w:p w:rsidR="00A50031" w:rsidRPr="00A600C0" w:rsidRDefault="00A50031" w:rsidP="00A50031">
      <w:pPr>
        <w:pStyle w:val="ListParagraph"/>
        <w:numPr>
          <w:ilvl w:val="0"/>
          <w:numId w:val="13"/>
        </w:numPr>
        <w:tabs>
          <w:tab w:val="left" w:pos="1433"/>
          <w:tab w:val="left" w:pos="10110"/>
          <w:tab w:val="left" w:pos="12521"/>
          <w:tab w:val="left" w:pos="16306"/>
        </w:tabs>
        <w:spacing w:after="0" w:line="240" w:lineRule="auto"/>
        <w:rPr>
          <w:rFonts w:ascii="Arial" w:eastAsia="Times New Roman" w:hAnsi="Arial" w:cs="Arial"/>
        </w:rPr>
      </w:pPr>
      <w:r w:rsidRPr="00A600C0">
        <w:rPr>
          <w:rFonts w:ascii="Arial" w:eastAsia="Times New Roman" w:hAnsi="Arial" w:cs="Arial"/>
        </w:rPr>
        <w:t>Failure of Warranted Project Work</w:t>
      </w:r>
      <w:r w:rsidRPr="00A600C0">
        <w:rPr>
          <w:rFonts w:ascii="Arial" w:eastAsia="Times New Roman" w:hAnsi="Arial" w:cs="Arial"/>
        </w:rPr>
        <w:tab/>
      </w:r>
      <w:r w:rsidRPr="00A600C0">
        <w:rPr>
          <w:rFonts w:ascii="Arial" w:eastAsia="Times New Roman" w:hAnsi="Arial" w:cs="Arial"/>
          <w:b/>
          <w:bCs/>
        </w:rPr>
        <w:tab/>
      </w:r>
      <w:r w:rsidRPr="00A600C0">
        <w:rPr>
          <w:rFonts w:ascii="Arial" w:eastAsia="Times New Roman" w:hAnsi="Arial" w:cs="Arial"/>
        </w:rPr>
        <w:tab/>
      </w:r>
    </w:p>
    <w:p w:rsidR="00A50031" w:rsidRDefault="00A50031" w:rsidP="00A50031">
      <w:pPr>
        <w:tabs>
          <w:tab w:val="left" w:pos="1433"/>
          <w:tab w:val="left" w:pos="10110"/>
          <w:tab w:val="left" w:pos="12521"/>
          <w:tab w:val="left" w:pos="16306"/>
        </w:tabs>
        <w:spacing w:after="0" w:line="240" w:lineRule="auto"/>
        <w:rPr>
          <w:rFonts w:ascii="Arial" w:eastAsia="Times New Roman" w:hAnsi="Arial" w:cs="Arial"/>
          <w:b/>
          <w:bCs/>
        </w:rPr>
      </w:pPr>
    </w:p>
    <w:p w:rsidR="00A50031" w:rsidRPr="00A600C0" w:rsidRDefault="00A50031" w:rsidP="00A50031">
      <w:pPr>
        <w:tabs>
          <w:tab w:val="left" w:pos="1433"/>
          <w:tab w:val="left" w:pos="10110"/>
          <w:tab w:val="left" w:pos="12521"/>
          <w:tab w:val="left" w:pos="16306"/>
        </w:tabs>
        <w:spacing w:after="0" w:line="240" w:lineRule="auto"/>
        <w:rPr>
          <w:rFonts w:ascii="Arial" w:eastAsia="Times New Roman" w:hAnsi="Arial" w:cs="Arial"/>
          <w:b/>
          <w:bCs/>
        </w:rPr>
      </w:pPr>
      <w:r w:rsidRPr="00A600C0">
        <w:rPr>
          <w:rFonts w:ascii="Arial" w:eastAsia="Times New Roman" w:hAnsi="Arial" w:cs="Arial"/>
          <w:bCs/>
          <w:u w:val="single"/>
        </w:rPr>
        <w:t>1.20-1.06.25</w:t>
      </w:r>
      <w:r w:rsidRPr="00A600C0">
        <w:rPr>
          <w:rFonts w:ascii="Arial" w:eastAsia="Times New Roman" w:hAnsi="Arial" w:cs="Arial"/>
          <w:bCs/>
          <w:u w:val="single"/>
        </w:rPr>
        <w:tab/>
        <w:t>FACILITIES CONSTRUCTION - PRODUCT SELECTION</w:t>
      </w:r>
      <w:r w:rsidRPr="00A600C0">
        <w:rPr>
          <w:rFonts w:ascii="Arial" w:eastAsia="Times New Roman" w:hAnsi="Arial" w:cs="Arial"/>
          <w:b/>
          <w:bCs/>
        </w:rPr>
        <w:tab/>
      </w:r>
      <w:r w:rsidRPr="00A600C0">
        <w:rPr>
          <w:rFonts w:ascii="Arial" w:eastAsia="Times New Roman" w:hAnsi="Arial" w:cs="Arial"/>
          <w:b/>
          <w:bCs/>
        </w:rPr>
        <w:tab/>
      </w:r>
      <w:r w:rsidRPr="00A600C0">
        <w:rPr>
          <w:rFonts w:ascii="Arial" w:eastAsia="Times New Roman" w:hAnsi="Arial" w:cs="Arial"/>
          <w:b/>
          <w:bCs/>
        </w:rPr>
        <w:tab/>
      </w:r>
    </w:p>
    <w:p w:rsidR="00A50031" w:rsidRPr="00A600C0" w:rsidRDefault="00A50031" w:rsidP="00A50031">
      <w:pPr>
        <w:pStyle w:val="ListParagraph"/>
        <w:numPr>
          <w:ilvl w:val="0"/>
          <w:numId w:val="14"/>
        </w:numPr>
        <w:tabs>
          <w:tab w:val="left" w:pos="1433"/>
          <w:tab w:val="left" w:pos="10110"/>
          <w:tab w:val="left" w:pos="12521"/>
          <w:tab w:val="left" w:pos="16306"/>
        </w:tabs>
        <w:spacing w:after="0" w:line="240" w:lineRule="auto"/>
        <w:rPr>
          <w:rFonts w:ascii="Arial" w:eastAsia="Times New Roman" w:hAnsi="Arial" w:cs="Arial"/>
        </w:rPr>
      </w:pPr>
      <w:r w:rsidRPr="00A600C0">
        <w:rPr>
          <w:rFonts w:ascii="Arial" w:eastAsia="Times New Roman" w:hAnsi="Arial" w:cs="Arial"/>
        </w:rPr>
        <w:t>General</w:t>
      </w:r>
      <w:r w:rsidRPr="00A600C0">
        <w:rPr>
          <w:rFonts w:ascii="Arial" w:eastAsia="Times New Roman" w:hAnsi="Arial" w:cs="Arial"/>
        </w:rPr>
        <w:tab/>
      </w:r>
      <w:r w:rsidRPr="00A600C0">
        <w:rPr>
          <w:rFonts w:ascii="Arial" w:eastAsia="Times New Roman" w:hAnsi="Arial" w:cs="Arial"/>
          <w:b/>
          <w:bCs/>
        </w:rPr>
        <w:tab/>
      </w:r>
      <w:r w:rsidRPr="00A600C0">
        <w:rPr>
          <w:rFonts w:ascii="Arial" w:eastAsia="Times New Roman" w:hAnsi="Arial" w:cs="Arial"/>
        </w:rPr>
        <w:tab/>
      </w:r>
    </w:p>
    <w:p w:rsidR="00A50031" w:rsidRPr="00A600C0" w:rsidRDefault="00A50031" w:rsidP="00A50031">
      <w:pPr>
        <w:pStyle w:val="ListParagraph"/>
        <w:numPr>
          <w:ilvl w:val="0"/>
          <w:numId w:val="14"/>
        </w:numPr>
        <w:tabs>
          <w:tab w:val="left" w:pos="1433"/>
          <w:tab w:val="left" w:pos="10110"/>
          <w:tab w:val="left" w:pos="12521"/>
          <w:tab w:val="left" w:pos="16306"/>
        </w:tabs>
        <w:spacing w:after="0" w:line="240" w:lineRule="auto"/>
        <w:rPr>
          <w:rFonts w:ascii="Arial" w:eastAsia="Times New Roman" w:hAnsi="Arial" w:cs="Arial"/>
        </w:rPr>
      </w:pPr>
      <w:r w:rsidRPr="00A600C0">
        <w:rPr>
          <w:rFonts w:ascii="Arial" w:eastAsia="Times New Roman" w:hAnsi="Arial" w:cs="Arial"/>
        </w:rPr>
        <w:t>Prohibition of Product Substitutes</w:t>
      </w:r>
      <w:r w:rsidRPr="00A600C0">
        <w:rPr>
          <w:rFonts w:ascii="Arial" w:eastAsia="Times New Roman" w:hAnsi="Arial" w:cs="Arial"/>
        </w:rPr>
        <w:tab/>
      </w:r>
      <w:r w:rsidRPr="00A600C0">
        <w:rPr>
          <w:rFonts w:ascii="Arial" w:eastAsia="Times New Roman" w:hAnsi="Arial" w:cs="Arial"/>
          <w:b/>
          <w:bCs/>
        </w:rPr>
        <w:tab/>
      </w:r>
      <w:r w:rsidRPr="00A600C0">
        <w:rPr>
          <w:rFonts w:ascii="Arial" w:eastAsia="Times New Roman" w:hAnsi="Arial" w:cs="Arial"/>
        </w:rPr>
        <w:tab/>
      </w:r>
    </w:p>
    <w:p w:rsidR="00A50031" w:rsidRPr="00A600C0" w:rsidRDefault="00A50031" w:rsidP="00A50031">
      <w:pPr>
        <w:pStyle w:val="ListParagraph"/>
        <w:numPr>
          <w:ilvl w:val="0"/>
          <w:numId w:val="14"/>
        </w:numPr>
        <w:tabs>
          <w:tab w:val="left" w:pos="1433"/>
          <w:tab w:val="left" w:pos="10110"/>
          <w:tab w:val="left" w:pos="12521"/>
          <w:tab w:val="left" w:pos="16306"/>
        </w:tabs>
        <w:spacing w:after="0" w:line="240" w:lineRule="auto"/>
        <w:rPr>
          <w:rFonts w:ascii="Arial" w:eastAsia="Times New Roman" w:hAnsi="Arial" w:cs="Arial"/>
        </w:rPr>
      </w:pPr>
      <w:r w:rsidRPr="00A600C0">
        <w:rPr>
          <w:rFonts w:ascii="Arial" w:eastAsia="Times New Roman" w:hAnsi="Arial" w:cs="Arial"/>
        </w:rPr>
        <w:t>Semi-Proprietary Specification Requirements</w:t>
      </w:r>
      <w:r w:rsidRPr="00A600C0">
        <w:rPr>
          <w:rFonts w:ascii="Arial" w:eastAsia="Times New Roman" w:hAnsi="Arial" w:cs="Arial"/>
        </w:rPr>
        <w:tab/>
      </w:r>
      <w:r w:rsidRPr="00A600C0">
        <w:rPr>
          <w:rFonts w:ascii="Arial" w:eastAsia="Times New Roman" w:hAnsi="Arial" w:cs="Arial"/>
          <w:b/>
          <w:bCs/>
        </w:rPr>
        <w:tab/>
      </w:r>
      <w:r w:rsidRPr="00A600C0">
        <w:rPr>
          <w:rFonts w:ascii="Arial" w:eastAsia="Times New Roman" w:hAnsi="Arial" w:cs="Arial"/>
        </w:rPr>
        <w:tab/>
      </w:r>
    </w:p>
    <w:p w:rsidR="00A50031" w:rsidRPr="00A600C0" w:rsidRDefault="00A50031" w:rsidP="00A50031">
      <w:pPr>
        <w:pStyle w:val="ListParagraph"/>
        <w:numPr>
          <w:ilvl w:val="0"/>
          <w:numId w:val="14"/>
        </w:numPr>
        <w:tabs>
          <w:tab w:val="left" w:pos="1433"/>
          <w:tab w:val="left" w:pos="10110"/>
          <w:tab w:val="left" w:pos="12521"/>
          <w:tab w:val="left" w:pos="16306"/>
        </w:tabs>
        <w:spacing w:after="0" w:line="240" w:lineRule="auto"/>
        <w:rPr>
          <w:rFonts w:ascii="Arial" w:eastAsia="Times New Roman" w:hAnsi="Arial" w:cs="Arial"/>
        </w:rPr>
      </w:pPr>
      <w:r w:rsidRPr="00A600C0">
        <w:rPr>
          <w:rFonts w:ascii="Arial" w:eastAsia="Times New Roman" w:hAnsi="Arial" w:cs="Arial"/>
        </w:rPr>
        <w:t>Non-Proprietary Specification Requirements</w:t>
      </w:r>
      <w:r w:rsidRPr="00A600C0">
        <w:rPr>
          <w:rFonts w:ascii="Arial" w:eastAsia="Times New Roman" w:hAnsi="Arial" w:cs="Arial"/>
        </w:rPr>
        <w:tab/>
      </w:r>
      <w:r w:rsidRPr="00A600C0">
        <w:rPr>
          <w:rFonts w:ascii="Arial" w:eastAsia="Times New Roman" w:hAnsi="Arial" w:cs="Arial"/>
          <w:b/>
          <w:bCs/>
        </w:rPr>
        <w:tab/>
      </w:r>
      <w:r w:rsidRPr="00A600C0">
        <w:rPr>
          <w:rFonts w:ascii="Arial" w:eastAsia="Times New Roman" w:hAnsi="Arial" w:cs="Arial"/>
        </w:rPr>
        <w:tab/>
      </w:r>
    </w:p>
    <w:p w:rsidR="00A50031" w:rsidRPr="00A600C0" w:rsidRDefault="00A50031" w:rsidP="00A50031">
      <w:pPr>
        <w:pStyle w:val="ListParagraph"/>
        <w:numPr>
          <w:ilvl w:val="0"/>
          <w:numId w:val="14"/>
        </w:numPr>
        <w:tabs>
          <w:tab w:val="left" w:pos="1433"/>
          <w:tab w:val="left" w:pos="10110"/>
          <w:tab w:val="left" w:pos="12521"/>
          <w:tab w:val="left" w:pos="16306"/>
        </w:tabs>
        <w:spacing w:after="0" w:line="240" w:lineRule="auto"/>
        <w:rPr>
          <w:rFonts w:ascii="Arial" w:eastAsia="Times New Roman" w:hAnsi="Arial" w:cs="Arial"/>
        </w:rPr>
      </w:pPr>
      <w:r w:rsidRPr="00A600C0">
        <w:rPr>
          <w:rFonts w:ascii="Arial" w:eastAsia="Times New Roman" w:hAnsi="Arial" w:cs="Arial"/>
        </w:rPr>
        <w:t>Descriptive Specification Requirements</w:t>
      </w:r>
      <w:r w:rsidRPr="00A600C0">
        <w:rPr>
          <w:rFonts w:ascii="Arial" w:eastAsia="Times New Roman" w:hAnsi="Arial" w:cs="Arial"/>
        </w:rPr>
        <w:tab/>
      </w:r>
      <w:r w:rsidRPr="00A600C0">
        <w:rPr>
          <w:rFonts w:ascii="Arial" w:eastAsia="Times New Roman" w:hAnsi="Arial" w:cs="Arial"/>
          <w:b/>
          <w:bCs/>
        </w:rPr>
        <w:tab/>
      </w:r>
      <w:r w:rsidRPr="00A600C0">
        <w:rPr>
          <w:rFonts w:ascii="Arial" w:eastAsia="Times New Roman" w:hAnsi="Arial" w:cs="Arial"/>
        </w:rPr>
        <w:tab/>
      </w:r>
    </w:p>
    <w:p w:rsidR="00A50031" w:rsidRPr="00A600C0" w:rsidRDefault="00A50031" w:rsidP="00A50031">
      <w:pPr>
        <w:pStyle w:val="ListParagraph"/>
        <w:numPr>
          <w:ilvl w:val="0"/>
          <w:numId w:val="14"/>
        </w:numPr>
        <w:tabs>
          <w:tab w:val="left" w:pos="1433"/>
          <w:tab w:val="left" w:pos="10110"/>
          <w:tab w:val="left" w:pos="12521"/>
          <w:tab w:val="left" w:pos="16306"/>
        </w:tabs>
        <w:spacing w:after="0" w:line="240" w:lineRule="auto"/>
        <w:rPr>
          <w:rFonts w:ascii="Arial" w:eastAsia="Times New Roman" w:hAnsi="Arial" w:cs="Arial"/>
        </w:rPr>
      </w:pPr>
      <w:r w:rsidRPr="00A600C0">
        <w:rPr>
          <w:rFonts w:ascii="Arial" w:eastAsia="Times New Roman" w:hAnsi="Arial" w:cs="Arial"/>
        </w:rPr>
        <w:t>Performance Specification Requirements</w:t>
      </w:r>
      <w:r w:rsidRPr="00A600C0">
        <w:rPr>
          <w:rFonts w:ascii="Arial" w:eastAsia="Times New Roman" w:hAnsi="Arial" w:cs="Arial"/>
        </w:rPr>
        <w:tab/>
      </w:r>
      <w:r w:rsidRPr="00A600C0">
        <w:rPr>
          <w:rFonts w:ascii="Arial" w:eastAsia="Times New Roman" w:hAnsi="Arial" w:cs="Arial"/>
          <w:b/>
          <w:bCs/>
        </w:rPr>
        <w:tab/>
      </w:r>
      <w:r w:rsidRPr="00A600C0">
        <w:rPr>
          <w:rFonts w:ascii="Arial" w:eastAsia="Times New Roman" w:hAnsi="Arial" w:cs="Arial"/>
        </w:rPr>
        <w:tab/>
      </w:r>
    </w:p>
    <w:p w:rsidR="00A50031" w:rsidRPr="00A600C0" w:rsidRDefault="00A50031" w:rsidP="00A50031">
      <w:pPr>
        <w:pStyle w:val="ListParagraph"/>
        <w:numPr>
          <w:ilvl w:val="0"/>
          <w:numId w:val="14"/>
        </w:numPr>
        <w:tabs>
          <w:tab w:val="left" w:pos="1433"/>
          <w:tab w:val="left" w:pos="10110"/>
          <w:tab w:val="left" w:pos="12521"/>
          <w:tab w:val="left" w:pos="16306"/>
        </w:tabs>
        <w:spacing w:after="0" w:line="240" w:lineRule="auto"/>
        <w:rPr>
          <w:rFonts w:ascii="Arial" w:eastAsia="Times New Roman" w:hAnsi="Arial" w:cs="Arial"/>
        </w:rPr>
      </w:pPr>
      <w:r w:rsidRPr="00A600C0">
        <w:rPr>
          <w:rFonts w:ascii="Arial" w:eastAsia="Times New Roman" w:hAnsi="Arial" w:cs="Arial"/>
        </w:rPr>
        <w:t>Visual Matching</w:t>
      </w:r>
      <w:r w:rsidRPr="00A600C0">
        <w:rPr>
          <w:rFonts w:ascii="Arial" w:eastAsia="Times New Roman" w:hAnsi="Arial" w:cs="Arial"/>
        </w:rPr>
        <w:tab/>
      </w:r>
      <w:r w:rsidRPr="00A600C0">
        <w:rPr>
          <w:rFonts w:ascii="Arial" w:eastAsia="Times New Roman" w:hAnsi="Arial" w:cs="Arial"/>
          <w:b/>
          <w:bCs/>
        </w:rPr>
        <w:tab/>
      </w:r>
      <w:r w:rsidRPr="00A600C0">
        <w:rPr>
          <w:rFonts w:ascii="Arial" w:eastAsia="Times New Roman" w:hAnsi="Arial" w:cs="Arial"/>
        </w:rPr>
        <w:tab/>
      </w:r>
    </w:p>
    <w:p w:rsidR="00A50031" w:rsidRPr="00A600C0" w:rsidRDefault="00A50031" w:rsidP="00A50031">
      <w:pPr>
        <w:pStyle w:val="ListParagraph"/>
        <w:numPr>
          <w:ilvl w:val="0"/>
          <w:numId w:val="14"/>
        </w:numPr>
        <w:tabs>
          <w:tab w:val="left" w:pos="1433"/>
          <w:tab w:val="left" w:pos="10110"/>
          <w:tab w:val="left" w:pos="12521"/>
          <w:tab w:val="left" w:pos="16306"/>
        </w:tabs>
        <w:spacing w:after="0" w:line="240" w:lineRule="auto"/>
        <w:rPr>
          <w:rFonts w:ascii="Arial" w:eastAsia="Times New Roman" w:hAnsi="Arial" w:cs="Arial"/>
        </w:rPr>
      </w:pPr>
      <w:r w:rsidRPr="00A600C0">
        <w:rPr>
          <w:rFonts w:ascii="Arial" w:eastAsia="Times New Roman" w:hAnsi="Arial" w:cs="Arial"/>
        </w:rPr>
        <w:t>Visual Selection</w:t>
      </w:r>
      <w:r w:rsidRPr="00A600C0">
        <w:rPr>
          <w:rFonts w:ascii="Arial" w:eastAsia="Times New Roman" w:hAnsi="Arial" w:cs="Arial"/>
        </w:rPr>
        <w:tab/>
      </w:r>
      <w:r w:rsidRPr="00A600C0">
        <w:rPr>
          <w:rFonts w:ascii="Arial" w:eastAsia="Times New Roman" w:hAnsi="Arial" w:cs="Arial"/>
          <w:b/>
          <w:bCs/>
        </w:rPr>
        <w:tab/>
      </w:r>
      <w:r w:rsidRPr="00A600C0">
        <w:rPr>
          <w:rFonts w:ascii="Arial" w:eastAsia="Times New Roman" w:hAnsi="Arial" w:cs="Arial"/>
        </w:rPr>
        <w:tab/>
      </w:r>
    </w:p>
    <w:p w:rsidR="00A50031" w:rsidRPr="00A600C0" w:rsidRDefault="00A50031" w:rsidP="00A50031">
      <w:pPr>
        <w:pStyle w:val="ListParagraph"/>
        <w:numPr>
          <w:ilvl w:val="0"/>
          <w:numId w:val="14"/>
        </w:numPr>
        <w:tabs>
          <w:tab w:val="left" w:pos="1433"/>
          <w:tab w:val="left" w:pos="10110"/>
          <w:tab w:val="left" w:pos="12521"/>
          <w:tab w:val="left" w:pos="16306"/>
        </w:tabs>
        <w:spacing w:after="0" w:line="240" w:lineRule="auto"/>
        <w:rPr>
          <w:rFonts w:ascii="Arial" w:eastAsia="Times New Roman" w:hAnsi="Arial" w:cs="Arial"/>
        </w:rPr>
      </w:pPr>
      <w:r w:rsidRPr="00A600C0">
        <w:rPr>
          <w:rFonts w:ascii="Arial" w:eastAsia="Times New Roman" w:hAnsi="Arial" w:cs="Arial"/>
        </w:rPr>
        <w:t>Basis-of-Design Product Specification</w:t>
      </w:r>
    </w:p>
    <w:p w:rsidR="00A50031" w:rsidRPr="00E034B7" w:rsidRDefault="00A50031" w:rsidP="00A50031">
      <w:pPr>
        <w:tabs>
          <w:tab w:val="left" w:pos="1433"/>
          <w:tab w:val="left" w:pos="10110"/>
          <w:tab w:val="left" w:pos="12521"/>
          <w:tab w:val="left" w:pos="16306"/>
        </w:tabs>
        <w:spacing w:after="0" w:line="240" w:lineRule="auto"/>
        <w:rPr>
          <w:rFonts w:ascii="Arial" w:eastAsia="Times New Roman" w:hAnsi="Arial" w:cs="Arial"/>
        </w:rPr>
      </w:pPr>
      <w:r w:rsidRPr="00E034B7">
        <w:rPr>
          <w:rFonts w:ascii="Arial" w:eastAsia="Times New Roman" w:hAnsi="Arial" w:cs="Arial"/>
        </w:rPr>
        <w:tab/>
      </w:r>
      <w:r w:rsidRPr="00E034B7">
        <w:rPr>
          <w:rFonts w:ascii="Arial" w:eastAsia="Times New Roman" w:hAnsi="Arial" w:cs="Arial"/>
          <w:b/>
          <w:bCs/>
        </w:rPr>
        <w:tab/>
      </w:r>
      <w:r w:rsidRPr="00E034B7">
        <w:rPr>
          <w:rFonts w:ascii="Arial" w:eastAsia="Times New Roman" w:hAnsi="Arial" w:cs="Arial"/>
        </w:rPr>
        <w:tab/>
      </w:r>
    </w:p>
    <w:p w:rsidR="00A50031" w:rsidRPr="00A600C0" w:rsidRDefault="00A50031" w:rsidP="00A50031">
      <w:pPr>
        <w:tabs>
          <w:tab w:val="left" w:pos="1433"/>
          <w:tab w:val="left" w:pos="10110"/>
          <w:tab w:val="left" w:pos="12521"/>
          <w:tab w:val="left" w:pos="16306"/>
        </w:tabs>
        <w:spacing w:after="0" w:line="240" w:lineRule="auto"/>
        <w:rPr>
          <w:rFonts w:ascii="Arial" w:eastAsia="Times New Roman" w:hAnsi="Arial" w:cs="Arial"/>
        </w:rPr>
      </w:pPr>
      <w:r w:rsidRPr="00A600C0">
        <w:rPr>
          <w:rFonts w:ascii="Arial" w:eastAsia="Times New Roman" w:hAnsi="Arial" w:cs="Arial"/>
          <w:bCs/>
          <w:u w:val="single"/>
        </w:rPr>
        <w:t>1.20-1.07.02</w:t>
      </w:r>
      <w:r w:rsidRPr="00A600C0">
        <w:rPr>
          <w:rFonts w:ascii="Arial" w:eastAsia="Times New Roman" w:hAnsi="Arial" w:cs="Arial"/>
          <w:bCs/>
          <w:u w:val="single"/>
        </w:rPr>
        <w:tab/>
        <w:t>FACILITIES CONSTRUCTION - PERMITS AND LICENSES</w:t>
      </w:r>
      <w:r w:rsidRPr="00A600C0">
        <w:rPr>
          <w:rFonts w:ascii="Arial" w:eastAsia="Times New Roman" w:hAnsi="Arial" w:cs="Arial"/>
        </w:rPr>
        <w:tab/>
      </w:r>
      <w:r w:rsidRPr="00A600C0">
        <w:rPr>
          <w:rFonts w:ascii="Arial" w:eastAsia="Times New Roman" w:hAnsi="Arial" w:cs="Arial"/>
        </w:rPr>
        <w:tab/>
      </w:r>
      <w:r w:rsidRPr="00A600C0">
        <w:rPr>
          <w:rFonts w:ascii="Arial" w:eastAsia="Times New Roman" w:hAnsi="Arial" w:cs="Arial"/>
        </w:rPr>
        <w:tab/>
      </w:r>
    </w:p>
    <w:p w:rsidR="00A50031" w:rsidRPr="00A600C0" w:rsidRDefault="00A50031" w:rsidP="00A50031">
      <w:pPr>
        <w:pStyle w:val="ListParagraph"/>
        <w:numPr>
          <w:ilvl w:val="0"/>
          <w:numId w:val="15"/>
        </w:numPr>
        <w:tabs>
          <w:tab w:val="left" w:pos="1433"/>
          <w:tab w:val="left" w:pos="10110"/>
          <w:tab w:val="left" w:pos="12521"/>
          <w:tab w:val="left" w:pos="16306"/>
        </w:tabs>
        <w:spacing w:after="0" w:line="240" w:lineRule="auto"/>
        <w:rPr>
          <w:rFonts w:ascii="Arial" w:eastAsia="Times New Roman" w:hAnsi="Arial" w:cs="Arial"/>
        </w:rPr>
      </w:pPr>
      <w:r w:rsidRPr="00A600C0">
        <w:rPr>
          <w:rFonts w:ascii="Arial" w:eastAsia="Times New Roman" w:hAnsi="Arial" w:cs="Arial"/>
        </w:rPr>
        <w:t>Requirements for NOIC, Demolition Permit, and other Permits</w:t>
      </w:r>
    </w:p>
    <w:p w:rsidR="00A50031" w:rsidRPr="00E034B7" w:rsidRDefault="00A50031" w:rsidP="00A50031">
      <w:pPr>
        <w:tabs>
          <w:tab w:val="left" w:pos="1433"/>
          <w:tab w:val="left" w:pos="10110"/>
          <w:tab w:val="left" w:pos="12521"/>
          <w:tab w:val="left" w:pos="16306"/>
        </w:tabs>
        <w:spacing w:after="0" w:line="240" w:lineRule="auto"/>
        <w:rPr>
          <w:rFonts w:ascii="Arial" w:eastAsia="Times New Roman" w:hAnsi="Arial" w:cs="Arial"/>
        </w:rPr>
      </w:pPr>
      <w:r w:rsidRPr="00E034B7">
        <w:rPr>
          <w:rFonts w:ascii="Arial" w:eastAsia="Times New Roman" w:hAnsi="Arial" w:cs="Arial"/>
        </w:rPr>
        <w:tab/>
      </w:r>
      <w:r w:rsidRPr="00E034B7">
        <w:rPr>
          <w:rFonts w:ascii="Arial" w:eastAsia="Times New Roman" w:hAnsi="Arial" w:cs="Arial"/>
          <w:b/>
          <w:bCs/>
        </w:rPr>
        <w:tab/>
      </w:r>
      <w:r w:rsidRPr="00E034B7">
        <w:rPr>
          <w:rFonts w:ascii="Arial" w:eastAsia="Times New Roman" w:hAnsi="Arial" w:cs="Arial"/>
        </w:rPr>
        <w:tab/>
      </w:r>
    </w:p>
    <w:p w:rsidR="00A50031" w:rsidRPr="00A600C0" w:rsidRDefault="00A50031" w:rsidP="00A50031">
      <w:pPr>
        <w:tabs>
          <w:tab w:val="left" w:pos="1433"/>
          <w:tab w:val="left" w:pos="10110"/>
          <w:tab w:val="left" w:pos="12521"/>
          <w:tab w:val="left" w:pos="16306"/>
        </w:tabs>
        <w:spacing w:after="0" w:line="240" w:lineRule="auto"/>
        <w:rPr>
          <w:rFonts w:ascii="Arial" w:eastAsia="Times New Roman" w:hAnsi="Arial" w:cs="Arial"/>
          <w:b/>
          <w:bCs/>
        </w:rPr>
      </w:pPr>
      <w:r w:rsidRPr="00A600C0">
        <w:rPr>
          <w:rFonts w:ascii="Arial" w:eastAsia="Times New Roman" w:hAnsi="Arial" w:cs="Arial"/>
          <w:bCs/>
          <w:u w:val="single"/>
        </w:rPr>
        <w:t>1.20-1.07.06</w:t>
      </w:r>
      <w:r w:rsidRPr="00A600C0">
        <w:rPr>
          <w:rFonts w:ascii="Arial" w:eastAsia="Times New Roman" w:hAnsi="Arial" w:cs="Arial"/>
          <w:bCs/>
          <w:u w:val="single"/>
        </w:rPr>
        <w:tab/>
        <w:t>FACILITIES CONSTRUCTION - SANITARY PROVISIONS</w:t>
      </w:r>
      <w:r w:rsidRPr="00A600C0">
        <w:rPr>
          <w:rFonts w:ascii="Arial" w:eastAsia="Times New Roman" w:hAnsi="Arial" w:cs="Arial"/>
          <w:b/>
          <w:bCs/>
        </w:rPr>
        <w:tab/>
      </w:r>
      <w:r w:rsidRPr="00A600C0">
        <w:rPr>
          <w:rFonts w:ascii="Arial" w:eastAsia="Times New Roman" w:hAnsi="Arial" w:cs="Arial"/>
          <w:b/>
          <w:bCs/>
        </w:rPr>
        <w:tab/>
      </w:r>
      <w:r w:rsidRPr="00A600C0">
        <w:rPr>
          <w:rFonts w:ascii="Arial" w:eastAsia="Times New Roman" w:hAnsi="Arial" w:cs="Arial"/>
          <w:b/>
          <w:bCs/>
        </w:rPr>
        <w:tab/>
      </w:r>
    </w:p>
    <w:p w:rsidR="00A50031" w:rsidRPr="00A600C0" w:rsidRDefault="00A50031" w:rsidP="00A50031">
      <w:pPr>
        <w:pStyle w:val="ListParagraph"/>
        <w:numPr>
          <w:ilvl w:val="0"/>
          <w:numId w:val="15"/>
        </w:numPr>
        <w:tabs>
          <w:tab w:val="left" w:pos="1433"/>
          <w:tab w:val="left" w:pos="10110"/>
          <w:tab w:val="left" w:pos="12521"/>
          <w:tab w:val="left" w:pos="16306"/>
        </w:tabs>
        <w:spacing w:after="0" w:line="240" w:lineRule="auto"/>
        <w:rPr>
          <w:rFonts w:ascii="Arial" w:eastAsia="Times New Roman" w:hAnsi="Arial" w:cs="Arial"/>
        </w:rPr>
      </w:pPr>
      <w:r w:rsidRPr="00A600C0">
        <w:rPr>
          <w:rFonts w:ascii="Arial" w:eastAsia="Times New Roman" w:hAnsi="Arial" w:cs="Arial"/>
        </w:rPr>
        <w:t>Contractor's Prohibition of Use of State's Existing Toilet Facilities.</w:t>
      </w:r>
      <w:r w:rsidRPr="00A600C0">
        <w:rPr>
          <w:rFonts w:ascii="Arial" w:eastAsia="Times New Roman" w:hAnsi="Arial" w:cs="Arial"/>
        </w:rPr>
        <w:tab/>
      </w:r>
      <w:r w:rsidRPr="00A600C0">
        <w:rPr>
          <w:rFonts w:ascii="Arial" w:eastAsia="Times New Roman" w:hAnsi="Arial" w:cs="Arial"/>
          <w:b/>
          <w:bCs/>
        </w:rPr>
        <w:tab/>
      </w:r>
      <w:r w:rsidRPr="00A600C0">
        <w:rPr>
          <w:rFonts w:ascii="Arial" w:eastAsia="Times New Roman" w:hAnsi="Arial" w:cs="Arial"/>
        </w:rPr>
        <w:tab/>
      </w:r>
    </w:p>
    <w:p w:rsidR="00A50031" w:rsidRDefault="00A50031" w:rsidP="00A50031">
      <w:pPr>
        <w:tabs>
          <w:tab w:val="left" w:pos="1433"/>
          <w:tab w:val="left" w:pos="10110"/>
          <w:tab w:val="left" w:pos="12521"/>
          <w:tab w:val="left" w:pos="16306"/>
        </w:tabs>
        <w:spacing w:after="0" w:line="240" w:lineRule="auto"/>
        <w:rPr>
          <w:rFonts w:ascii="Arial" w:eastAsia="Times New Roman" w:hAnsi="Arial" w:cs="Arial"/>
          <w:b/>
          <w:bCs/>
        </w:rPr>
      </w:pPr>
    </w:p>
    <w:p w:rsidR="00A50031" w:rsidRPr="00A600C0" w:rsidRDefault="00A50031" w:rsidP="00A50031">
      <w:pPr>
        <w:tabs>
          <w:tab w:val="left" w:pos="1433"/>
          <w:tab w:val="left" w:pos="10110"/>
          <w:tab w:val="left" w:pos="12521"/>
          <w:tab w:val="left" w:pos="16306"/>
        </w:tabs>
        <w:spacing w:after="0" w:line="240" w:lineRule="auto"/>
        <w:rPr>
          <w:rFonts w:ascii="Arial" w:eastAsia="Times New Roman" w:hAnsi="Arial" w:cs="Arial"/>
          <w:b/>
          <w:bCs/>
        </w:rPr>
      </w:pPr>
      <w:r w:rsidRPr="00A600C0">
        <w:rPr>
          <w:rFonts w:ascii="Arial" w:eastAsia="Times New Roman" w:hAnsi="Arial" w:cs="Arial"/>
          <w:bCs/>
          <w:u w:val="single"/>
        </w:rPr>
        <w:t>1.20-1.08.01</w:t>
      </w:r>
      <w:r w:rsidRPr="00A600C0">
        <w:rPr>
          <w:rFonts w:ascii="Arial" w:eastAsia="Times New Roman" w:hAnsi="Arial" w:cs="Arial"/>
          <w:bCs/>
          <w:u w:val="single"/>
        </w:rPr>
        <w:tab/>
        <w:t>FACILITIES CONSTRUCTION - TRANSFER OF WORK OR CONTRACT</w:t>
      </w:r>
      <w:r w:rsidRPr="00A600C0">
        <w:rPr>
          <w:rFonts w:ascii="Arial" w:eastAsia="Times New Roman" w:hAnsi="Arial" w:cs="Arial"/>
          <w:b/>
          <w:bCs/>
        </w:rPr>
        <w:tab/>
      </w:r>
      <w:r w:rsidRPr="00A600C0">
        <w:rPr>
          <w:rFonts w:ascii="Arial" w:eastAsia="Times New Roman" w:hAnsi="Arial" w:cs="Arial"/>
          <w:b/>
          <w:bCs/>
        </w:rPr>
        <w:tab/>
      </w:r>
      <w:r w:rsidRPr="00A600C0">
        <w:rPr>
          <w:rFonts w:ascii="Arial" w:eastAsia="Times New Roman" w:hAnsi="Arial" w:cs="Arial"/>
          <w:b/>
          <w:bCs/>
        </w:rPr>
        <w:tab/>
      </w:r>
    </w:p>
    <w:p w:rsidR="00A50031" w:rsidRDefault="00A50031" w:rsidP="00A50031">
      <w:pPr>
        <w:pStyle w:val="ListParagraph"/>
        <w:numPr>
          <w:ilvl w:val="0"/>
          <w:numId w:val="15"/>
        </w:numPr>
        <w:tabs>
          <w:tab w:val="left" w:pos="1433"/>
          <w:tab w:val="left" w:pos="16306"/>
        </w:tabs>
        <w:spacing w:after="0" w:line="240" w:lineRule="auto"/>
        <w:rPr>
          <w:rFonts w:ascii="Arial" w:eastAsia="Times New Roman" w:hAnsi="Arial" w:cs="Arial"/>
        </w:rPr>
      </w:pPr>
      <w:r w:rsidRPr="00A600C0">
        <w:rPr>
          <w:rFonts w:ascii="Arial" w:eastAsia="Times New Roman" w:hAnsi="Arial" w:cs="Arial"/>
        </w:rPr>
        <w:t>Standardizes the default Facilities Construction requirement for work to be pe</w:t>
      </w:r>
      <w:r>
        <w:rPr>
          <w:rFonts w:ascii="Arial" w:eastAsia="Times New Roman" w:hAnsi="Arial" w:cs="Arial"/>
        </w:rPr>
        <w:t>rformed by the Contractor = 25%</w:t>
      </w:r>
    </w:p>
    <w:p w:rsidR="00A50031" w:rsidRPr="00A600C0" w:rsidRDefault="00A50031" w:rsidP="00A50031">
      <w:pPr>
        <w:pStyle w:val="ListParagraph"/>
        <w:tabs>
          <w:tab w:val="left" w:pos="1433"/>
          <w:tab w:val="left" w:pos="16306"/>
        </w:tabs>
        <w:spacing w:after="0" w:line="240" w:lineRule="auto"/>
        <w:rPr>
          <w:rFonts w:ascii="Arial" w:eastAsia="Times New Roman" w:hAnsi="Arial" w:cs="Arial"/>
        </w:rPr>
      </w:pPr>
      <w:r w:rsidRPr="00A600C0">
        <w:rPr>
          <w:rFonts w:ascii="Arial" w:eastAsia="Times New Roman" w:hAnsi="Arial" w:cs="Arial"/>
        </w:rPr>
        <w:tab/>
      </w:r>
    </w:p>
    <w:p w:rsidR="00A50031" w:rsidRPr="00DF0A89" w:rsidRDefault="00A50031" w:rsidP="00A50031">
      <w:pPr>
        <w:tabs>
          <w:tab w:val="left" w:pos="1433"/>
          <w:tab w:val="left" w:pos="12521"/>
          <w:tab w:val="left" w:pos="16306"/>
        </w:tabs>
        <w:spacing w:after="0" w:line="240" w:lineRule="auto"/>
        <w:rPr>
          <w:rFonts w:ascii="Arial" w:eastAsia="Times New Roman" w:hAnsi="Arial" w:cs="Arial"/>
          <w:b/>
          <w:bCs/>
        </w:rPr>
      </w:pPr>
      <w:r w:rsidRPr="00DF0A89">
        <w:rPr>
          <w:rFonts w:ascii="Arial" w:eastAsia="Times New Roman" w:hAnsi="Arial" w:cs="Arial"/>
          <w:bCs/>
          <w:u w:val="single"/>
        </w:rPr>
        <w:t>1.20-1.08.02</w:t>
      </w:r>
      <w:r w:rsidRPr="00DF0A89">
        <w:rPr>
          <w:rFonts w:ascii="Arial" w:eastAsia="Times New Roman" w:hAnsi="Arial" w:cs="Arial"/>
          <w:bCs/>
          <w:u w:val="single"/>
        </w:rPr>
        <w:tab/>
        <w:t>FACILITIES CONSTRUCTION - ESTABLISHMENT OF CONSTRUCTION FIELD OFFICE</w:t>
      </w:r>
      <w:r w:rsidRPr="00DF0A89">
        <w:rPr>
          <w:rFonts w:ascii="Arial" w:eastAsia="Times New Roman" w:hAnsi="Arial" w:cs="Arial"/>
          <w:b/>
          <w:bCs/>
        </w:rPr>
        <w:tab/>
      </w:r>
    </w:p>
    <w:p w:rsidR="00A50031" w:rsidRPr="00DF0A89" w:rsidRDefault="00A50031" w:rsidP="00A50031">
      <w:pPr>
        <w:pStyle w:val="ListParagraph"/>
        <w:numPr>
          <w:ilvl w:val="0"/>
          <w:numId w:val="15"/>
        </w:numPr>
        <w:tabs>
          <w:tab w:val="left" w:pos="1433"/>
          <w:tab w:val="left" w:pos="10110"/>
          <w:tab w:val="left" w:pos="12521"/>
          <w:tab w:val="left" w:pos="16306"/>
        </w:tabs>
        <w:spacing w:after="0" w:line="240" w:lineRule="auto"/>
        <w:rPr>
          <w:rFonts w:ascii="Arial" w:eastAsia="Times New Roman" w:hAnsi="Arial" w:cs="Arial"/>
        </w:rPr>
      </w:pPr>
      <w:r w:rsidRPr="00DF0A89">
        <w:rPr>
          <w:rFonts w:ascii="Arial" w:eastAsia="Times New Roman" w:hAnsi="Arial" w:cs="Arial"/>
        </w:rPr>
        <w:t>Requires the Co</w:t>
      </w:r>
      <w:r>
        <w:rPr>
          <w:rFonts w:ascii="Arial" w:eastAsia="Times New Roman" w:hAnsi="Arial" w:cs="Arial"/>
        </w:rPr>
        <w:t>ntractor to purchase code books</w:t>
      </w:r>
      <w:r w:rsidRPr="00DF0A89">
        <w:rPr>
          <w:rFonts w:ascii="Arial" w:eastAsia="Times New Roman" w:hAnsi="Arial" w:cs="Arial"/>
        </w:rPr>
        <w:tab/>
      </w:r>
      <w:r w:rsidRPr="00DF0A89">
        <w:rPr>
          <w:rFonts w:ascii="Arial" w:eastAsia="Times New Roman" w:hAnsi="Arial" w:cs="Arial"/>
        </w:rPr>
        <w:tab/>
      </w:r>
      <w:r w:rsidRPr="00DF0A89">
        <w:rPr>
          <w:rFonts w:ascii="Arial" w:eastAsia="Times New Roman" w:hAnsi="Arial" w:cs="Arial"/>
        </w:rPr>
        <w:tab/>
      </w:r>
    </w:p>
    <w:p w:rsidR="00A50031" w:rsidRDefault="00A50031" w:rsidP="00A50031">
      <w:pPr>
        <w:tabs>
          <w:tab w:val="left" w:pos="1433"/>
          <w:tab w:val="left" w:pos="10110"/>
          <w:tab w:val="left" w:pos="12521"/>
          <w:tab w:val="left" w:pos="16306"/>
        </w:tabs>
        <w:spacing w:after="0" w:line="240" w:lineRule="auto"/>
        <w:rPr>
          <w:rFonts w:ascii="Arial" w:eastAsia="Times New Roman" w:hAnsi="Arial" w:cs="Arial"/>
          <w:b/>
          <w:bCs/>
        </w:rPr>
      </w:pPr>
    </w:p>
    <w:p w:rsidR="00A50031" w:rsidRPr="00A50031" w:rsidRDefault="00A50031" w:rsidP="00A50031">
      <w:pPr>
        <w:tabs>
          <w:tab w:val="left" w:pos="1433"/>
          <w:tab w:val="left" w:pos="10110"/>
          <w:tab w:val="left" w:pos="12521"/>
          <w:tab w:val="left" w:pos="16306"/>
        </w:tabs>
        <w:spacing w:after="0" w:line="240" w:lineRule="auto"/>
        <w:rPr>
          <w:rFonts w:ascii="Arial" w:eastAsia="Times New Roman" w:hAnsi="Arial" w:cs="Arial"/>
        </w:rPr>
      </w:pPr>
      <w:r w:rsidRPr="00A50031">
        <w:rPr>
          <w:rFonts w:ascii="Arial" w:eastAsia="Times New Roman" w:hAnsi="Arial" w:cs="Arial"/>
          <w:bCs/>
          <w:u w:val="single"/>
        </w:rPr>
        <w:t>1.20-1.08.03</w:t>
      </w:r>
      <w:r w:rsidRPr="00A50031">
        <w:rPr>
          <w:rFonts w:ascii="Arial" w:eastAsia="Times New Roman" w:hAnsi="Arial" w:cs="Arial"/>
          <w:bCs/>
          <w:u w:val="single"/>
        </w:rPr>
        <w:tab/>
        <w:t>FACILITIES CONSTRUCTION - PROSECUTION OF WORK</w:t>
      </w:r>
      <w:r w:rsidRPr="00A50031">
        <w:rPr>
          <w:rFonts w:ascii="Arial" w:eastAsia="Times New Roman" w:hAnsi="Arial" w:cs="Arial"/>
        </w:rPr>
        <w:tab/>
      </w:r>
      <w:r w:rsidRPr="00A50031">
        <w:rPr>
          <w:rFonts w:ascii="Arial" w:eastAsia="Times New Roman" w:hAnsi="Arial" w:cs="Arial"/>
        </w:rPr>
        <w:tab/>
      </w:r>
      <w:r w:rsidRPr="00A50031">
        <w:rPr>
          <w:rFonts w:ascii="Arial" w:eastAsia="Times New Roman" w:hAnsi="Arial" w:cs="Arial"/>
        </w:rPr>
        <w:tab/>
      </w:r>
    </w:p>
    <w:p w:rsidR="00A50031" w:rsidRPr="00DF0A89" w:rsidRDefault="00A50031" w:rsidP="00A50031">
      <w:pPr>
        <w:pStyle w:val="ListParagraph"/>
        <w:numPr>
          <w:ilvl w:val="0"/>
          <w:numId w:val="15"/>
        </w:numPr>
        <w:tabs>
          <w:tab w:val="left" w:pos="1433"/>
          <w:tab w:val="left" w:pos="10110"/>
          <w:tab w:val="left" w:pos="12521"/>
          <w:tab w:val="left" w:pos="16306"/>
        </w:tabs>
        <w:spacing w:after="0" w:line="240" w:lineRule="auto"/>
        <w:rPr>
          <w:rFonts w:ascii="Arial" w:eastAsia="Times New Roman" w:hAnsi="Arial" w:cs="Arial"/>
        </w:rPr>
      </w:pPr>
      <w:r w:rsidRPr="00DF0A89">
        <w:rPr>
          <w:rFonts w:ascii="Arial" w:eastAsia="Times New Roman" w:hAnsi="Arial" w:cs="Arial"/>
        </w:rPr>
        <w:t>Permanent Utilities: In Contractor's Name Until Certificate of Compliance</w:t>
      </w:r>
      <w:r w:rsidRPr="00DF0A89">
        <w:rPr>
          <w:rFonts w:ascii="Arial" w:eastAsia="Times New Roman" w:hAnsi="Arial" w:cs="Arial"/>
        </w:rPr>
        <w:tab/>
      </w:r>
      <w:r w:rsidRPr="00DF0A89">
        <w:rPr>
          <w:rFonts w:ascii="Arial" w:eastAsia="Times New Roman" w:hAnsi="Arial" w:cs="Arial"/>
        </w:rPr>
        <w:tab/>
      </w:r>
      <w:r w:rsidRPr="00DF0A89">
        <w:rPr>
          <w:rFonts w:ascii="Arial" w:eastAsia="Times New Roman" w:hAnsi="Arial" w:cs="Arial"/>
        </w:rPr>
        <w:tab/>
      </w:r>
    </w:p>
    <w:p w:rsidR="00A50031" w:rsidRDefault="00A50031" w:rsidP="00A50031">
      <w:pPr>
        <w:pStyle w:val="ListParagraph"/>
        <w:numPr>
          <w:ilvl w:val="0"/>
          <w:numId w:val="15"/>
        </w:numPr>
        <w:tabs>
          <w:tab w:val="left" w:pos="1433"/>
          <w:tab w:val="left" w:pos="10110"/>
          <w:tab w:val="left" w:pos="12521"/>
          <w:tab w:val="left" w:pos="16306"/>
        </w:tabs>
        <w:spacing w:after="0" w:line="240" w:lineRule="auto"/>
        <w:rPr>
          <w:rFonts w:ascii="Arial" w:eastAsia="Times New Roman" w:hAnsi="Arial" w:cs="Arial"/>
        </w:rPr>
      </w:pPr>
      <w:r w:rsidRPr="00DF0A89">
        <w:rPr>
          <w:rFonts w:ascii="Arial" w:eastAsia="Times New Roman" w:hAnsi="Arial" w:cs="Arial"/>
        </w:rPr>
        <w:t>Temporary Utilities, Services, and Facilities</w:t>
      </w:r>
    </w:p>
    <w:p w:rsidR="00A50031" w:rsidRPr="00DF0A89" w:rsidRDefault="00A50031" w:rsidP="00A50031">
      <w:pPr>
        <w:pStyle w:val="ListParagraph"/>
        <w:tabs>
          <w:tab w:val="left" w:pos="1433"/>
          <w:tab w:val="left" w:pos="10110"/>
          <w:tab w:val="left" w:pos="12521"/>
          <w:tab w:val="left" w:pos="16306"/>
        </w:tabs>
        <w:spacing w:after="0" w:line="240" w:lineRule="auto"/>
        <w:rPr>
          <w:rFonts w:ascii="Arial" w:eastAsia="Times New Roman" w:hAnsi="Arial" w:cs="Arial"/>
          <w:sz w:val="8"/>
          <w:szCs w:val="8"/>
        </w:rPr>
      </w:pPr>
      <w:r w:rsidRPr="00DF0A89">
        <w:rPr>
          <w:rFonts w:ascii="Arial" w:eastAsia="Times New Roman" w:hAnsi="Arial" w:cs="Arial"/>
          <w:sz w:val="8"/>
          <w:szCs w:val="8"/>
        </w:rPr>
        <w:tab/>
      </w:r>
      <w:r w:rsidRPr="00DF0A89">
        <w:rPr>
          <w:rFonts w:ascii="Arial" w:eastAsia="Times New Roman" w:hAnsi="Arial" w:cs="Arial"/>
          <w:sz w:val="8"/>
          <w:szCs w:val="8"/>
        </w:rPr>
        <w:tab/>
      </w:r>
      <w:r w:rsidRPr="00DF0A89">
        <w:rPr>
          <w:rFonts w:ascii="Arial" w:eastAsia="Times New Roman" w:hAnsi="Arial" w:cs="Arial"/>
          <w:sz w:val="8"/>
          <w:szCs w:val="8"/>
        </w:rPr>
        <w:tab/>
      </w:r>
    </w:p>
    <w:p w:rsidR="00A50031" w:rsidRPr="00DF0A89" w:rsidRDefault="00A50031" w:rsidP="00A50031">
      <w:pPr>
        <w:pStyle w:val="ListParagraph"/>
        <w:numPr>
          <w:ilvl w:val="1"/>
          <w:numId w:val="15"/>
        </w:numPr>
        <w:tabs>
          <w:tab w:val="left" w:pos="1433"/>
          <w:tab w:val="left" w:pos="10110"/>
          <w:tab w:val="left" w:pos="12521"/>
          <w:tab w:val="left" w:pos="16306"/>
        </w:tabs>
        <w:spacing w:after="0" w:line="240" w:lineRule="auto"/>
        <w:rPr>
          <w:rFonts w:ascii="Arial" w:eastAsia="Times New Roman" w:hAnsi="Arial" w:cs="Arial"/>
        </w:rPr>
      </w:pPr>
      <w:r w:rsidRPr="00DF0A89">
        <w:rPr>
          <w:rFonts w:ascii="Arial" w:eastAsia="Times New Roman" w:hAnsi="Arial" w:cs="Arial"/>
        </w:rPr>
        <w:t>Utility Usage Charges</w:t>
      </w:r>
      <w:r w:rsidRPr="00DF0A89">
        <w:rPr>
          <w:rFonts w:ascii="Arial" w:eastAsia="Times New Roman" w:hAnsi="Arial" w:cs="Arial"/>
        </w:rPr>
        <w:tab/>
      </w:r>
      <w:r w:rsidRPr="00DF0A89">
        <w:rPr>
          <w:rFonts w:ascii="Arial" w:eastAsia="Times New Roman" w:hAnsi="Arial" w:cs="Arial"/>
        </w:rPr>
        <w:tab/>
      </w:r>
      <w:r w:rsidRPr="00DF0A89">
        <w:rPr>
          <w:rFonts w:ascii="Arial" w:eastAsia="Times New Roman" w:hAnsi="Arial" w:cs="Arial"/>
        </w:rPr>
        <w:tab/>
      </w:r>
    </w:p>
    <w:p w:rsidR="00A50031" w:rsidRPr="00DF0A89" w:rsidRDefault="00A50031" w:rsidP="00A50031">
      <w:pPr>
        <w:pStyle w:val="ListParagraph"/>
        <w:numPr>
          <w:ilvl w:val="1"/>
          <w:numId w:val="15"/>
        </w:numPr>
        <w:tabs>
          <w:tab w:val="left" w:pos="1433"/>
          <w:tab w:val="left" w:pos="10110"/>
          <w:tab w:val="left" w:pos="12521"/>
          <w:tab w:val="left" w:pos="16306"/>
        </w:tabs>
        <w:spacing w:after="0" w:line="240" w:lineRule="auto"/>
        <w:rPr>
          <w:rFonts w:ascii="Arial" w:eastAsia="Times New Roman" w:hAnsi="Arial" w:cs="Arial"/>
        </w:rPr>
      </w:pPr>
      <w:r w:rsidRPr="00DF0A89">
        <w:rPr>
          <w:rFonts w:ascii="Arial" w:eastAsia="Times New Roman" w:hAnsi="Arial" w:cs="Arial"/>
        </w:rPr>
        <w:t>Contractor's Plan for Implementation/Termination of Temporary Utilities</w:t>
      </w:r>
      <w:r w:rsidRPr="00DF0A89">
        <w:rPr>
          <w:rFonts w:ascii="Arial" w:eastAsia="Times New Roman" w:hAnsi="Arial" w:cs="Arial"/>
        </w:rPr>
        <w:tab/>
      </w:r>
      <w:r w:rsidRPr="00DF0A89">
        <w:rPr>
          <w:rFonts w:ascii="Arial" w:eastAsia="Times New Roman" w:hAnsi="Arial" w:cs="Arial"/>
        </w:rPr>
        <w:tab/>
      </w:r>
      <w:r w:rsidRPr="00DF0A89">
        <w:rPr>
          <w:rFonts w:ascii="Arial" w:eastAsia="Times New Roman" w:hAnsi="Arial" w:cs="Arial"/>
        </w:rPr>
        <w:tab/>
      </w:r>
    </w:p>
    <w:p w:rsidR="00A50031" w:rsidRPr="00DF0A89" w:rsidRDefault="00A50031" w:rsidP="00A50031">
      <w:pPr>
        <w:pStyle w:val="ListParagraph"/>
        <w:numPr>
          <w:ilvl w:val="1"/>
          <w:numId w:val="15"/>
        </w:numPr>
        <w:tabs>
          <w:tab w:val="left" w:pos="1433"/>
          <w:tab w:val="left" w:pos="10110"/>
          <w:tab w:val="left" w:pos="12521"/>
          <w:tab w:val="left" w:pos="16306"/>
        </w:tabs>
        <w:spacing w:after="0" w:line="240" w:lineRule="auto"/>
        <w:rPr>
          <w:rFonts w:ascii="Arial" w:eastAsia="Times New Roman" w:hAnsi="Arial" w:cs="Arial"/>
        </w:rPr>
      </w:pPr>
      <w:r w:rsidRPr="00DF0A89">
        <w:rPr>
          <w:rFonts w:ascii="Arial" w:eastAsia="Times New Roman" w:hAnsi="Arial" w:cs="Arial"/>
        </w:rPr>
        <w:t>Obtain Certifications and Permits and Arrange for Inspections</w:t>
      </w:r>
      <w:r w:rsidRPr="00DF0A89">
        <w:rPr>
          <w:rFonts w:ascii="Arial" w:eastAsia="Times New Roman" w:hAnsi="Arial" w:cs="Arial"/>
        </w:rPr>
        <w:tab/>
      </w:r>
      <w:r w:rsidRPr="00DF0A89">
        <w:rPr>
          <w:rFonts w:ascii="Arial" w:eastAsia="Times New Roman" w:hAnsi="Arial" w:cs="Arial"/>
        </w:rPr>
        <w:tab/>
      </w:r>
      <w:r w:rsidRPr="00DF0A89">
        <w:rPr>
          <w:rFonts w:ascii="Arial" w:eastAsia="Times New Roman" w:hAnsi="Arial" w:cs="Arial"/>
        </w:rPr>
        <w:tab/>
      </w:r>
    </w:p>
    <w:p w:rsidR="00A50031" w:rsidRPr="00DF0A89" w:rsidRDefault="00A50031" w:rsidP="00A50031">
      <w:pPr>
        <w:pStyle w:val="ListParagraph"/>
        <w:numPr>
          <w:ilvl w:val="1"/>
          <w:numId w:val="15"/>
        </w:numPr>
        <w:tabs>
          <w:tab w:val="left" w:pos="1433"/>
          <w:tab w:val="left" w:pos="10110"/>
          <w:tab w:val="left" w:pos="12521"/>
          <w:tab w:val="left" w:pos="16306"/>
        </w:tabs>
        <w:spacing w:after="0" w:line="240" w:lineRule="auto"/>
        <w:rPr>
          <w:rFonts w:ascii="Arial" w:eastAsia="Times New Roman" w:hAnsi="Arial" w:cs="Arial"/>
        </w:rPr>
      </w:pPr>
      <w:r w:rsidRPr="00DF0A89">
        <w:rPr>
          <w:rFonts w:ascii="Arial" w:eastAsia="Times New Roman" w:hAnsi="Arial" w:cs="Arial"/>
        </w:rPr>
        <w:t>General Installation Requirements for Temporary Facilities</w:t>
      </w:r>
      <w:r w:rsidRPr="00DF0A89">
        <w:rPr>
          <w:rFonts w:ascii="Arial" w:eastAsia="Times New Roman" w:hAnsi="Arial" w:cs="Arial"/>
        </w:rPr>
        <w:tab/>
      </w:r>
      <w:r w:rsidRPr="00DF0A89">
        <w:rPr>
          <w:rFonts w:ascii="Arial" w:eastAsia="Times New Roman" w:hAnsi="Arial" w:cs="Arial"/>
        </w:rPr>
        <w:tab/>
      </w:r>
      <w:r w:rsidRPr="00DF0A89">
        <w:rPr>
          <w:rFonts w:ascii="Arial" w:eastAsia="Times New Roman" w:hAnsi="Arial" w:cs="Arial"/>
        </w:rPr>
        <w:tab/>
      </w:r>
    </w:p>
    <w:p w:rsidR="00A50031" w:rsidRPr="00DF0A89" w:rsidRDefault="00A50031" w:rsidP="00A50031">
      <w:pPr>
        <w:pStyle w:val="ListParagraph"/>
        <w:numPr>
          <w:ilvl w:val="1"/>
          <w:numId w:val="15"/>
        </w:numPr>
        <w:tabs>
          <w:tab w:val="left" w:pos="1433"/>
          <w:tab w:val="left" w:pos="10110"/>
          <w:tab w:val="left" w:pos="12521"/>
          <w:tab w:val="left" w:pos="16306"/>
        </w:tabs>
        <w:spacing w:after="0" w:line="240" w:lineRule="auto"/>
        <w:rPr>
          <w:rFonts w:ascii="Arial" w:eastAsia="Times New Roman" w:hAnsi="Arial" w:cs="Arial"/>
        </w:rPr>
      </w:pPr>
      <w:r w:rsidRPr="00DF0A89">
        <w:rPr>
          <w:rFonts w:ascii="Arial" w:eastAsia="Times New Roman" w:hAnsi="Arial" w:cs="Arial"/>
        </w:rPr>
        <w:t>Electrical Installation Requirements</w:t>
      </w:r>
      <w:r w:rsidRPr="00DF0A89">
        <w:rPr>
          <w:rFonts w:ascii="Arial" w:eastAsia="Times New Roman" w:hAnsi="Arial" w:cs="Arial"/>
        </w:rPr>
        <w:tab/>
      </w:r>
      <w:r w:rsidRPr="00DF0A89">
        <w:rPr>
          <w:rFonts w:ascii="Arial" w:eastAsia="Times New Roman" w:hAnsi="Arial" w:cs="Arial"/>
        </w:rPr>
        <w:tab/>
      </w:r>
      <w:r w:rsidRPr="00DF0A89">
        <w:rPr>
          <w:rFonts w:ascii="Arial" w:eastAsia="Times New Roman" w:hAnsi="Arial" w:cs="Arial"/>
        </w:rPr>
        <w:tab/>
      </w:r>
    </w:p>
    <w:p w:rsidR="00A50031" w:rsidRPr="00DF0A89" w:rsidRDefault="00A50031" w:rsidP="00A50031">
      <w:pPr>
        <w:pStyle w:val="ListParagraph"/>
        <w:numPr>
          <w:ilvl w:val="1"/>
          <w:numId w:val="15"/>
        </w:numPr>
        <w:tabs>
          <w:tab w:val="left" w:pos="1433"/>
          <w:tab w:val="left" w:pos="10110"/>
          <w:tab w:val="left" w:pos="12521"/>
          <w:tab w:val="left" w:pos="16306"/>
        </w:tabs>
        <w:spacing w:after="0" w:line="240" w:lineRule="auto"/>
        <w:rPr>
          <w:rFonts w:ascii="Arial" w:eastAsia="Times New Roman" w:hAnsi="Arial" w:cs="Arial"/>
        </w:rPr>
      </w:pPr>
      <w:r w:rsidRPr="00DF0A89">
        <w:rPr>
          <w:rFonts w:ascii="Arial" w:eastAsia="Times New Roman" w:hAnsi="Arial" w:cs="Arial"/>
        </w:rPr>
        <w:t>Heating Requirements</w:t>
      </w:r>
      <w:r w:rsidRPr="00DF0A89">
        <w:rPr>
          <w:rFonts w:ascii="Arial" w:eastAsia="Times New Roman" w:hAnsi="Arial" w:cs="Arial"/>
        </w:rPr>
        <w:tab/>
      </w:r>
      <w:r w:rsidRPr="00DF0A89">
        <w:rPr>
          <w:rFonts w:ascii="Arial" w:eastAsia="Times New Roman" w:hAnsi="Arial" w:cs="Arial"/>
        </w:rPr>
        <w:tab/>
      </w:r>
      <w:r w:rsidRPr="00DF0A89">
        <w:rPr>
          <w:rFonts w:ascii="Arial" w:eastAsia="Times New Roman" w:hAnsi="Arial" w:cs="Arial"/>
        </w:rPr>
        <w:tab/>
      </w:r>
    </w:p>
    <w:p w:rsidR="00A50031" w:rsidRPr="00DF0A89" w:rsidRDefault="00A50031" w:rsidP="00A50031">
      <w:pPr>
        <w:pStyle w:val="ListParagraph"/>
        <w:numPr>
          <w:ilvl w:val="1"/>
          <w:numId w:val="15"/>
        </w:numPr>
        <w:tabs>
          <w:tab w:val="left" w:pos="1433"/>
          <w:tab w:val="left" w:pos="10110"/>
          <w:tab w:val="left" w:pos="12521"/>
          <w:tab w:val="left" w:pos="16306"/>
        </w:tabs>
        <w:spacing w:after="0" w:line="240" w:lineRule="auto"/>
        <w:rPr>
          <w:rFonts w:ascii="Arial" w:eastAsia="Times New Roman" w:hAnsi="Arial" w:cs="Arial"/>
        </w:rPr>
      </w:pPr>
      <w:r w:rsidRPr="00DF0A89">
        <w:rPr>
          <w:rFonts w:ascii="Arial" w:eastAsia="Times New Roman" w:hAnsi="Arial" w:cs="Arial"/>
        </w:rPr>
        <w:t>Water Service Requirement</w:t>
      </w:r>
      <w:r w:rsidRPr="00DF0A89">
        <w:rPr>
          <w:rFonts w:ascii="Arial" w:eastAsia="Times New Roman" w:hAnsi="Arial" w:cs="Arial"/>
        </w:rPr>
        <w:tab/>
      </w:r>
      <w:r w:rsidRPr="00DF0A89">
        <w:rPr>
          <w:rFonts w:ascii="Arial" w:eastAsia="Times New Roman" w:hAnsi="Arial" w:cs="Arial"/>
        </w:rPr>
        <w:tab/>
      </w:r>
      <w:r w:rsidRPr="00DF0A89">
        <w:rPr>
          <w:rFonts w:ascii="Arial" w:eastAsia="Times New Roman" w:hAnsi="Arial" w:cs="Arial"/>
        </w:rPr>
        <w:tab/>
      </w:r>
    </w:p>
    <w:p w:rsidR="00A50031" w:rsidRPr="00DF0A89" w:rsidRDefault="00A50031" w:rsidP="00A50031">
      <w:pPr>
        <w:pStyle w:val="ListParagraph"/>
        <w:numPr>
          <w:ilvl w:val="1"/>
          <w:numId w:val="15"/>
        </w:numPr>
        <w:tabs>
          <w:tab w:val="left" w:pos="1433"/>
          <w:tab w:val="left" w:pos="10110"/>
          <w:tab w:val="left" w:pos="12521"/>
          <w:tab w:val="left" w:pos="16306"/>
        </w:tabs>
        <w:spacing w:after="0" w:line="240" w:lineRule="auto"/>
        <w:rPr>
          <w:rFonts w:ascii="Arial" w:eastAsia="Times New Roman" w:hAnsi="Arial" w:cs="Arial"/>
        </w:rPr>
      </w:pPr>
      <w:r w:rsidRPr="00DF0A89">
        <w:rPr>
          <w:rFonts w:ascii="Arial" w:eastAsia="Times New Roman" w:hAnsi="Arial" w:cs="Arial"/>
        </w:rPr>
        <w:t>Waste Removal from the Project</w:t>
      </w:r>
      <w:r w:rsidRPr="00DF0A89">
        <w:rPr>
          <w:rFonts w:ascii="Arial" w:eastAsia="Times New Roman" w:hAnsi="Arial" w:cs="Arial"/>
        </w:rPr>
        <w:tab/>
      </w:r>
      <w:r w:rsidRPr="00DF0A89">
        <w:rPr>
          <w:rFonts w:ascii="Arial" w:eastAsia="Times New Roman" w:hAnsi="Arial" w:cs="Arial"/>
        </w:rPr>
        <w:tab/>
      </w:r>
      <w:r w:rsidRPr="00DF0A89">
        <w:rPr>
          <w:rFonts w:ascii="Arial" w:eastAsia="Times New Roman" w:hAnsi="Arial" w:cs="Arial"/>
        </w:rPr>
        <w:tab/>
      </w:r>
    </w:p>
    <w:p w:rsidR="00A50031" w:rsidRDefault="00A50031" w:rsidP="00A50031">
      <w:pPr>
        <w:pStyle w:val="ListParagraph"/>
        <w:numPr>
          <w:ilvl w:val="1"/>
          <w:numId w:val="15"/>
        </w:numPr>
        <w:tabs>
          <w:tab w:val="left" w:pos="1433"/>
          <w:tab w:val="left" w:pos="10110"/>
          <w:tab w:val="left" w:pos="12521"/>
          <w:tab w:val="left" w:pos="16306"/>
        </w:tabs>
        <w:spacing w:after="0" w:line="240" w:lineRule="auto"/>
        <w:rPr>
          <w:rFonts w:ascii="Arial" w:eastAsia="Times New Roman" w:hAnsi="Arial" w:cs="Arial"/>
        </w:rPr>
      </w:pPr>
      <w:r w:rsidRPr="00DF0A89">
        <w:rPr>
          <w:rFonts w:ascii="Arial" w:eastAsia="Times New Roman" w:hAnsi="Arial" w:cs="Arial"/>
        </w:rPr>
        <w:t>Removal of Temporary Facilities</w:t>
      </w:r>
    </w:p>
    <w:p w:rsidR="00A50031" w:rsidRPr="00E8318F" w:rsidRDefault="00A50031" w:rsidP="00A50031">
      <w:pPr>
        <w:tabs>
          <w:tab w:val="left" w:pos="1433"/>
          <w:tab w:val="left" w:pos="10110"/>
          <w:tab w:val="left" w:pos="12521"/>
          <w:tab w:val="left" w:pos="16306"/>
        </w:tabs>
        <w:spacing w:after="0" w:line="240" w:lineRule="auto"/>
        <w:rPr>
          <w:rFonts w:ascii="Arial" w:eastAsia="Times New Roman" w:hAnsi="Arial" w:cs="Arial"/>
          <w:sz w:val="8"/>
          <w:szCs w:val="8"/>
        </w:rPr>
      </w:pPr>
      <w:r w:rsidRPr="00E8318F">
        <w:rPr>
          <w:rFonts w:ascii="Arial" w:eastAsia="Times New Roman" w:hAnsi="Arial" w:cs="Arial"/>
          <w:sz w:val="8"/>
          <w:szCs w:val="8"/>
        </w:rPr>
        <w:tab/>
      </w:r>
      <w:r w:rsidRPr="00E8318F">
        <w:rPr>
          <w:rFonts w:ascii="Arial" w:eastAsia="Times New Roman" w:hAnsi="Arial" w:cs="Arial"/>
          <w:sz w:val="8"/>
          <w:szCs w:val="8"/>
        </w:rPr>
        <w:tab/>
      </w:r>
    </w:p>
    <w:p w:rsidR="00A50031" w:rsidRDefault="00A50031" w:rsidP="00A50031">
      <w:pPr>
        <w:pStyle w:val="ListParagraph"/>
        <w:numPr>
          <w:ilvl w:val="0"/>
          <w:numId w:val="16"/>
        </w:numPr>
        <w:tabs>
          <w:tab w:val="left" w:pos="1433"/>
          <w:tab w:val="left" w:pos="10110"/>
          <w:tab w:val="left" w:pos="12521"/>
          <w:tab w:val="left" w:pos="16306"/>
        </w:tabs>
        <w:spacing w:after="0" w:line="240" w:lineRule="auto"/>
        <w:rPr>
          <w:rFonts w:ascii="Arial" w:eastAsia="Times New Roman" w:hAnsi="Arial" w:cs="Arial"/>
        </w:rPr>
      </w:pPr>
      <w:r w:rsidRPr="00DF0A89">
        <w:rPr>
          <w:rFonts w:ascii="Arial" w:eastAsia="Times New Roman" w:hAnsi="Arial" w:cs="Arial"/>
        </w:rPr>
        <w:t>Cutting and Patching</w:t>
      </w:r>
    </w:p>
    <w:p w:rsidR="00A50031" w:rsidRPr="00DF0A89" w:rsidRDefault="00A50031" w:rsidP="00A50031">
      <w:pPr>
        <w:pStyle w:val="ListParagraph"/>
        <w:tabs>
          <w:tab w:val="left" w:pos="1433"/>
          <w:tab w:val="left" w:pos="10110"/>
          <w:tab w:val="left" w:pos="12521"/>
          <w:tab w:val="left" w:pos="16306"/>
        </w:tabs>
        <w:spacing w:after="0" w:line="240" w:lineRule="auto"/>
        <w:rPr>
          <w:rFonts w:ascii="Arial" w:eastAsia="Times New Roman" w:hAnsi="Arial" w:cs="Arial"/>
          <w:sz w:val="8"/>
          <w:szCs w:val="8"/>
        </w:rPr>
      </w:pPr>
      <w:r w:rsidRPr="00DF0A89">
        <w:rPr>
          <w:rFonts w:ascii="Arial" w:eastAsia="Times New Roman" w:hAnsi="Arial" w:cs="Arial"/>
          <w:sz w:val="8"/>
          <w:szCs w:val="8"/>
        </w:rPr>
        <w:tab/>
      </w:r>
      <w:r w:rsidRPr="00DF0A89">
        <w:rPr>
          <w:rFonts w:ascii="Arial" w:eastAsia="Times New Roman" w:hAnsi="Arial" w:cs="Arial"/>
          <w:sz w:val="8"/>
          <w:szCs w:val="8"/>
        </w:rPr>
        <w:tab/>
      </w:r>
      <w:r w:rsidRPr="00DF0A89">
        <w:rPr>
          <w:rFonts w:ascii="Arial" w:eastAsia="Times New Roman" w:hAnsi="Arial" w:cs="Arial"/>
          <w:sz w:val="8"/>
          <w:szCs w:val="8"/>
        </w:rPr>
        <w:tab/>
      </w:r>
    </w:p>
    <w:p w:rsidR="00A50031" w:rsidRPr="00DF0A89" w:rsidRDefault="00A50031" w:rsidP="00A50031">
      <w:pPr>
        <w:pStyle w:val="ListParagraph"/>
        <w:numPr>
          <w:ilvl w:val="1"/>
          <w:numId w:val="16"/>
        </w:numPr>
        <w:tabs>
          <w:tab w:val="left" w:pos="1433"/>
          <w:tab w:val="left" w:pos="10110"/>
          <w:tab w:val="left" w:pos="12521"/>
          <w:tab w:val="left" w:pos="16306"/>
        </w:tabs>
        <w:spacing w:after="0" w:line="240" w:lineRule="auto"/>
        <w:rPr>
          <w:rFonts w:ascii="Arial" w:eastAsia="Times New Roman" w:hAnsi="Arial" w:cs="Arial"/>
        </w:rPr>
      </w:pPr>
      <w:r w:rsidRPr="00DF0A89">
        <w:rPr>
          <w:rFonts w:ascii="Arial" w:eastAsia="Times New Roman" w:hAnsi="Arial" w:cs="Arial"/>
        </w:rPr>
        <w:t>Approval Process</w:t>
      </w:r>
      <w:r w:rsidRPr="00DF0A89">
        <w:rPr>
          <w:rFonts w:ascii="Arial" w:eastAsia="Times New Roman" w:hAnsi="Arial" w:cs="Arial"/>
        </w:rPr>
        <w:tab/>
      </w:r>
      <w:r w:rsidRPr="00DF0A89">
        <w:rPr>
          <w:rFonts w:ascii="Arial" w:eastAsia="Times New Roman" w:hAnsi="Arial" w:cs="Arial"/>
        </w:rPr>
        <w:tab/>
      </w:r>
      <w:r w:rsidRPr="00DF0A89">
        <w:rPr>
          <w:rFonts w:ascii="Arial" w:eastAsia="Times New Roman" w:hAnsi="Arial" w:cs="Arial"/>
        </w:rPr>
        <w:tab/>
      </w:r>
    </w:p>
    <w:p w:rsidR="00A50031" w:rsidRPr="00DF0A89" w:rsidRDefault="00A50031" w:rsidP="00A50031">
      <w:pPr>
        <w:pStyle w:val="ListParagraph"/>
        <w:numPr>
          <w:ilvl w:val="1"/>
          <w:numId w:val="16"/>
        </w:numPr>
        <w:tabs>
          <w:tab w:val="left" w:pos="1433"/>
          <w:tab w:val="left" w:pos="10110"/>
          <w:tab w:val="left" w:pos="12521"/>
          <w:tab w:val="left" w:pos="16306"/>
        </w:tabs>
        <w:spacing w:after="0" w:line="240" w:lineRule="auto"/>
        <w:rPr>
          <w:rFonts w:ascii="Arial" w:eastAsia="Times New Roman" w:hAnsi="Arial" w:cs="Arial"/>
        </w:rPr>
      </w:pPr>
      <w:r w:rsidRPr="00DF0A89">
        <w:rPr>
          <w:rFonts w:ascii="Arial" w:eastAsia="Times New Roman" w:hAnsi="Arial" w:cs="Arial"/>
        </w:rPr>
        <w:t>Protection of Structural Elements</w:t>
      </w:r>
      <w:r w:rsidRPr="00DF0A89">
        <w:rPr>
          <w:rFonts w:ascii="Arial" w:eastAsia="Times New Roman" w:hAnsi="Arial" w:cs="Arial"/>
        </w:rPr>
        <w:tab/>
      </w:r>
      <w:r w:rsidRPr="00DF0A89">
        <w:rPr>
          <w:rFonts w:ascii="Arial" w:eastAsia="Times New Roman" w:hAnsi="Arial" w:cs="Arial"/>
        </w:rPr>
        <w:tab/>
      </w:r>
      <w:r w:rsidRPr="00DF0A89">
        <w:rPr>
          <w:rFonts w:ascii="Arial" w:eastAsia="Times New Roman" w:hAnsi="Arial" w:cs="Arial"/>
        </w:rPr>
        <w:tab/>
      </w:r>
    </w:p>
    <w:p w:rsidR="00A50031" w:rsidRPr="00DF0A89" w:rsidRDefault="00A50031" w:rsidP="00A50031">
      <w:pPr>
        <w:pStyle w:val="ListParagraph"/>
        <w:numPr>
          <w:ilvl w:val="1"/>
          <w:numId w:val="16"/>
        </w:numPr>
        <w:tabs>
          <w:tab w:val="left" w:pos="1433"/>
          <w:tab w:val="left" w:pos="10110"/>
          <w:tab w:val="left" w:pos="12521"/>
          <w:tab w:val="left" w:pos="16306"/>
        </w:tabs>
        <w:spacing w:after="0" w:line="240" w:lineRule="auto"/>
        <w:rPr>
          <w:rFonts w:ascii="Arial" w:eastAsia="Times New Roman" w:hAnsi="Arial" w:cs="Arial"/>
        </w:rPr>
      </w:pPr>
      <w:r w:rsidRPr="00DF0A89">
        <w:rPr>
          <w:rFonts w:ascii="Arial" w:eastAsia="Times New Roman" w:hAnsi="Arial" w:cs="Arial"/>
        </w:rPr>
        <w:lastRenderedPageBreak/>
        <w:t>Protection of Visual Elements</w:t>
      </w:r>
      <w:r w:rsidRPr="00DF0A89">
        <w:rPr>
          <w:rFonts w:ascii="Arial" w:eastAsia="Times New Roman" w:hAnsi="Arial" w:cs="Arial"/>
        </w:rPr>
        <w:tab/>
      </w:r>
      <w:r w:rsidRPr="00DF0A89">
        <w:rPr>
          <w:rFonts w:ascii="Arial" w:eastAsia="Times New Roman" w:hAnsi="Arial" w:cs="Arial"/>
        </w:rPr>
        <w:tab/>
      </w:r>
      <w:r w:rsidRPr="00DF0A89">
        <w:rPr>
          <w:rFonts w:ascii="Arial" w:eastAsia="Times New Roman" w:hAnsi="Arial" w:cs="Arial"/>
        </w:rPr>
        <w:tab/>
      </w:r>
    </w:p>
    <w:p w:rsidR="00A50031" w:rsidRPr="00DF0A89" w:rsidRDefault="00A50031" w:rsidP="00A50031">
      <w:pPr>
        <w:pStyle w:val="ListParagraph"/>
        <w:numPr>
          <w:ilvl w:val="1"/>
          <w:numId w:val="16"/>
        </w:numPr>
        <w:tabs>
          <w:tab w:val="left" w:pos="1433"/>
          <w:tab w:val="left" w:pos="10110"/>
          <w:tab w:val="left" w:pos="12521"/>
          <w:tab w:val="left" w:pos="16306"/>
        </w:tabs>
        <w:spacing w:after="0" w:line="240" w:lineRule="auto"/>
        <w:rPr>
          <w:rFonts w:ascii="Arial" w:eastAsia="Times New Roman" w:hAnsi="Arial" w:cs="Arial"/>
        </w:rPr>
      </w:pPr>
      <w:r w:rsidRPr="00DF0A89">
        <w:rPr>
          <w:rFonts w:ascii="Arial" w:eastAsia="Times New Roman" w:hAnsi="Arial" w:cs="Arial"/>
        </w:rPr>
        <w:t>Warranty</w:t>
      </w:r>
      <w:r w:rsidRPr="00DF0A89">
        <w:rPr>
          <w:rFonts w:ascii="Arial" w:eastAsia="Times New Roman" w:hAnsi="Arial" w:cs="Arial"/>
        </w:rPr>
        <w:tab/>
      </w:r>
      <w:r w:rsidRPr="00DF0A89">
        <w:rPr>
          <w:rFonts w:ascii="Arial" w:eastAsia="Times New Roman" w:hAnsi="Arial" w:cs="Arial"/>
        </w:rPr>
        <w:tab/>
      </w:r>
      <w:r w:rsidRPr="00DF0A89">
        <w:rPr>
          <w:rFonts w:ascii="Arial" w:eastAsia="Times New Roman" w:hAnsi="Arial" w:cs="Arial"/>
        </w:rPr>
        <w:tab/>
      </w:r>
    </w:p>
    <w:p w:rsidR="00A50031" w:rsidRPr="00DF0A89" w:rsidRDefault="00A50031" w:rsidP="00A50031">
      <w:pPr>
        <w:pStyle w:val="ListParagraph"/>
        <w:numPr>
          <w:ilvl w:val="1"/>
          <w:numId w:val="16"/>
        </w:numPr>
        <w:tabs>
          <w:tab w:val="left" w:pos="1433"/>
          <w:tab w:val="left" w:pos="10110"/>
          <w:tab w:val="left" w:pos="12521"/>
          <w:tab w:val="left" w:pos="16306"/>
        </w:tabs>
        <w:spacing w:after="0" w:line="240" w:lineRule="auto"/>
        <w:rPr>
          <w:rFonts w:ascii="Arial" w:eastAsia="Times New Roman" w:hAnsi="Arial" w:cs="Arial"/>
        </w:rPr>
      </w:pPr>
      <w:r w:rsidRPr="00DF0A89">
        <w:rPr>
          <w:rFonts w:ascii="Arial" w:eastAsia="Times New Roman" w:hAnsi="Arial" w:cs="Arial"/>
        </w:rPr>
        <w:t>Materials</w:t>
      </w:r>
      <w:r w:rsidRPr="00DF0A89">
        <w:rPr>
          <w:rFonts w:ascii="Arial" w:eastAsia="Times New Roman" w:hAnsi="Arial" w:cs="Arial"/>
        </w:rPr>
        <w:tab/>
      </w:r>
      <w:r w:rsidRPr="00DF0A89">
        <w:rPr>
          <w:rFonts w:ascii="Arial" w:eastAsia="Times New Roman" w:hAnsi="Arial" w:cs="Arial"/>
        </w:rPr>
        <w:tab/>
      </w:r>
      <w:r w:rsidRPr="00DF0A89">
        <w:rPr>
          <w:rFonts w:ascii="Arial" w:eastAsia="Times New Roman" w:hAnsi="Arial" w:cs="Arial"/>
        </w:rPr>
        <w:tab/>
      </w:r>
    </w:p>
    <w:p w:rsidR="00A50031" w:rsidRPr="00DF0A89" w:rsidRDefault="00A50031" w:rsidP="00A50031">
      <w:pPr>
        <w:pStyle w:val="ListParagraph"/>
        <w:numPr>
          <w:ilvl w:val="1"/>
          <w:numId w:val="16"/>
        </w:numPr>
        <w:tabs>
          <w:tab w:val="left" w:pos="1433"/>
          <w:tab w:val="left" w:pos="10110"/>
          <w:tab w:val="left" w:pos="12521"/>
          <w:tab w:val="left" w:pos="16306"/>
        </w:tabs>
        <w:spacing w:after="0" w:line="240" w:lineRule="auto"/>
        <w:rPr>
          <w:rFonts w:ascii="Arial" w:eastAsia="Times New Roman" w:hAnsi="Arial" w:cs="Arial"/>
        </w:rPr>
      </w:pPr>
      <w:r w:rsidRPr="00DF0A89">
        <w:rPr>
          <w:rFonts w:ascii="Arial" w:eastAsia="Times New Roman" w:hAnsi="Arial" w:cs="Arial"/>
        </w:rPr>
        <w:t>Coordination</w:t>
      </w:r>
      <w:r w:rsidRPr="00DF0A89">
        <w:rPr>
          <w:rFonts w:ascii="Arial" w:eastAsia="Times New Roman" w:hAnsi="Arial" w:cs="Arial"/>
        </w:rPr>
        <w:tab/>
      </w:r>
      <w:r w:rsidRPr="00DF0A89">
        <w:rPr>
          <w:rFonts w:ascii="Arial" w:eastAsia="Times New Roman" w:hAnsi="Arial" w:cs="Arial"/>
        </w:rPr>
        <w:tab/>
      </w:r>
      <w:r w:rsidRPr="00DF0A89">
        <w:rPr>
          <w:rFonts w:ascii="Arial" w:eastAsia="Times New Roman" w:hAnsi="Arial" w:cs="Arial"/>
        </w:rPr>
        <w:tab/>
      </w:r>
    </w:p>
    <w:p w:rsidR="00A50031" w:rsidRPr="00DF0A89" w:rsidRDefault="00A50031" w:rsidP="00A50031">
      <w:pPr>
        <w:pStyle w:val="ListParagraph"/>
        <w:numPr>
          <w:ilvl w:val="1"/>
          <w:numId w:val="16"/>
        </w:numPr>
        <w:tabs>
          <w:tab w:val="left" w:pos="1433"/>
          <w:tab w:val="left" w:pos="10110"/>
          <w:tab w:val="left" w:pos="12521"/>
          <w:tab w:val="left" w:pos="16306"/>
        </w:tabs>
        <w:spacing w:after="0" w:line="240" w:lineRule="auto"/>
        <w:rPr>
          <w:rFonts w:ascii="Arial" w:eastAsia="Times New Roman" w:hAnsi="Arial" w:cs="Arial"/>
        </w:rPr>
      </w:pPr>
      <w:r w:rsidRPr="00DF0A89">
        <w:rPr>
          <w:rFonts w:ascii="Arial" w:eastAsia="Times New Roman" w:hAnsi="Arial" w:cs="Arial"/>
        </w:rPr>
        <w:t>Preparation</w:t>
      </w:r>
      <w:r w:rsidRPr="00DF0A89">
        <w:rPr>
          <w:rFonts w:ascii="Arial" w:eastAsia="Times New Roman" w:hAnsi="Arial" w:cs="Arial"/>
        </w:rPr>
        <w:tab/>
      </w:r>
      <w:r w:rsidRPr="00DF0A89">
        <w:rPr>
          <w:rFonts w:ascii="Arial" w:eastAsia="Times New Roman" w:hAnsi="Arial" w:cs="Arial"/>
        </w:rPr>
        <w:tab/>
      </w:r>
      <w:r w:rsidRPr="00DF0A89">
        <w:rPr>
          <w:rFonts w:ascii="Arial" w:eastAsia="Times New Roman" w:hAnsi="Arial" w:cs="Arial"/>
        </w:rPr>
        <w:tab/>
      </w:r>
    </w:p>
    <w:p w:rsidR="00A50031" w:rsidRPr="00DF0A89" w:rsidRDefault="00A50031" w:rsidP="00A50031">
      <w:pPr>
        <w:pStyle w:val="ListParagraph"/>
        <w:numPr>
          <w:ilvl w:val="1"/>
          <w:numId w:val="16"/>
        </w:numPr>
        <w:tabs>
          <w:tab w:val="left" w:pos="1433"/>
          <w:tab w:val="left" w:pos="10110"/>
          <w:tab w:val="left" w:pos="12521"/>
          <w:tab w:val="left" w:pos="16306"/>
        </w:tabs>
        <w:spacing w:after="0" w:line="240" w:lineRule="auto"/>
        <w:rPr>
          <w:rFonts w:ascii="Arial" w:eastAsia="Times New Roman" w:hAnsi="Arial" w:cs="Arial"/>
        </w:rPr>
      </w:pPr>
      <w:r w:rsidRPr="00DF0A89">
        <w:rPr>
          <w:rFonts w:ascii="Arial" w:eastAsia="Times New Roman" w:hAnsi="Arial" w:cs="Arial"/>
        </w:rPr>
        <w:t>Performance</w:t>
      </w:r>
      <w:r w:rsidRPr="00DF0A89">
        <w:rPr>
          <w:rFonts w:ascii="Arial" w:eastAsia="Times New Roman" w:hAnsi="Arial" w:cs="Arial"/>
        </w:rPr>
        <w:tab/>
      </w:r>
      <w:r w:rsidRPr="00DF0A89">
        <w:rPr>
          <w:rFonts w:ascii="Arial" w:eastAsia="Times New Roman" w:hAnsi="Arial" w:cs="Arial"/>
        </w:rPr>
        <w:tab/>
      </w:r>
    </w:p>
    <w:p w:rsidR="00A50031" w:rsidRDefault="00A50031" w:rsidP="00A50031">
      <w:pPr>
        <w:pStyle w:val="ListParagraph"/>
        <w:numPr>
          <w:ilvl w:val="1"/>
          <w:numId w:val="16"/>
        </w:numPr>
        <w:tabs>
          <w:tab w:val="left" w:pos="1433"/>
          <w:tab w:val="left" w:pos="10110"/>
          <w:tab w:val="left" w:pos="12521"/>
          <w:tab w:val="left" w:pos="16306"/>
        </w:tabs>
        <w:spacing w:after="0" w:line="240" w:lineRule="auto"/>
        <w:rPr>
          <w:rFonts w:ascii="Arial" w:eastAsia="Times New Roman" w:hAnsi="Arial" w:cs="Arial"/>
        </w:rPr>
      </w:pPr>
      <w:r w:rsidRPr="00DF0A89">
        <w:rPr>
          <w:rFonts w:ascii="Arial" w:eastAsia="Times New Roman" w:hAnsi="Arial" w:cs="Arial"/>
        </w:rPr>
        <w:t>Cleaning</w:t>
      </w:r>
    </w:p>
    <w:p w:rsidR="00A50031" w:rsidRPr="00E8318F" w:rsidRDefault="00A50031" w:rsidP="00A50031">
      <w:pPr>
        <w:pStyle w:val="ListParagraph"/>
        <w:tabs>
          <w:tab w:val="left" w:pos="1433"/>
          <w:tab w:val="left" w:pos="10110"/>
          <w:tab w:val="left" w:pos="12521"/>
          <w:tab w:val="left" w:pos="16306"/>
        </w:tabs>
        <w:spacing w:after="0" w:line="240" w:lineRule="auto"/>
        <w:ind w:left="1440"/>
        <w:rPr>
          <w:rFonts w:ascii="Arial" w:eastAsia="Times New Roman" w:hAnsi="Arial" w:cs="Arial"/>
          <w:sz w:val="8"/>
          <w:szCs w:val="8"/>
        </w:rPr>
      </w:pPr>
      <w:r w:rsidRPr="00E8318F">
        <w:rPr>
          <w:rFonts w:ascii="Arial" w:eastAsia="Times New Roman" w:hAnsi="Arial" w:cs="Arial"/>
          <w:sz w:val="8"/>
          <w:szCs w:val="8"/>
        </w:rPr>
        <w:tab/>
      </w:r>
      <w:r w:rsidRPr="00E8318F">
        <w:rPr>
          <w:rFonts w:ascii="Arial" w:eastAsia="Times New Roman" w:hAnsi="Arial" w:cs="Arial"/>
          <w:sz w:val="8"/>
          <w:szCs w:val="8"/>
        </w:rPr>
        <w:tab/>
      </w:r>
      <w:r w:rsidRPr="00E8318F">
        <w:rPr>
          <w:rFonts w:ascii="Arial" w:eastAsia="Times New Roman" w:hAnsi="Arial" w:cs="Arial"/>
          <w:sz w:val="8"/>
          <w:szCs w:val="8"/>
        </w:rPr>
        <w:tab/>
      </w:r>
    </w:p>
    <w:p w:rsidR="00A50031" w:rsidRDefault="00A50031" w:rsidP="00A50031">
      <w:pPr>
        <w:pStyle w:val="ListParagraph"/>
        <w:numPr>
          <w:ilvl w:val="0"/>
          <w:numId w:val="16"/>
        </w:numPr>
        <w:tabs>
          <w:tab w:val="left" w:pos="1433"/>
          <w:tab w:val="left" w:pos="10110"/>
          <w:tab w:val="left" w:pos="12521"/>
          <w:tab w:val="left" w:pos="16306"/>
        </w:tabs>
        <w:spacing w:after="0" w:line="240" w:lineRule="auto"/>
        <w:rPr>
          <w:rFonts w:ascii="Arial" w:eastAsia="Times New Roman" w:hAnsi="Arial" w:cs="Arial"/>
        </w:rPr>
      </w:pPr>
      <w:r w:rsidRPr="00E8318F">
        <w:rPr>
          <w:rFonts w:ascii="Arial" w:eastAsia="Times New Roman" w:hAnsi="Arial" w:cs="Arial"/>
        </w:rPr>
        <w:t>Selective Demolition</w:t>
      </w:r>
    </w:p>
    <w:p w:rsidR="00A50031" w:rsidRPr="00D878FC" w:rsidRDefault="00A50031" w:rsidP="00A50031">
      <w:pPr>
        <w:pStyle w:val="ListParagraph"/>
        <w:tabs>
          <w:tab w:val="left" w:pos="1433"/>
          <w:tab w:val="left" w:pos="10110"/>
          <w:tab w:val="left" w:pos="12521"/>
          <w:tab w:val="left" w:pos="16306"/>
        </w:tabs>
        <w:spacing w:after="0" w:line="240" w:lineRule="auto"/>
        <w:rPr>
          <w:rFonts w:ascii="Arial" w:eastAsia="Times New Roman" w:hAnsi="Arial" w:cs="Arial"/>
          <w:sz w:val="8"/>
          <w:szCs w:val="8"/>
        </w:rPr>
      </w:pPr>
      <w:r w:rsidRPr="00D878FC">
        <w:rPr>
          <w:rFonts w:ascii="Arial" w:eastAsia="Times New Roman" w:hAnsi="Arial" w:cs="Arial"/>
          <w:sz w:val="8"/>
          <w:szCs w:val="8"/>
        </w:rPr>
        <w:tab/>
      </w:r>
      <w:r w:rsidRPr="00D878FC">
        <w:rPr>
          <w:rFonts w:ascii="Arial" w:eastAsia="Times New Roman" w:hAnsi="Arial" w:cs="Arial"/>
          <w:sz w:val="8"/>
          <w:szCs w:val="8"/>
        </w:rPr>
        <w:tab/>
      </w:r>
      <w:r w:rsidRPr="00D878FC">
        <w:rPr>
          <w:rFonts w:ascii="Arial" w:eastAsia="Times New Roman" w:hAnsi="Arial" w:cs="Arial"/>
          <w:sz w:val="8"/>
          <w:szCs w:val="8"/>
        </w:rPr>
        <w:tab/>
      </w:r>
    </w:p>
    <w:p w:rsidR="00A50031" w:rsidRPr="00D878FC" w:rsidRDefault="00A50031" w:rsidP="00A50031">
      <w:pPr>
        <w:pStyle w:val="ListParagraph"/>
        <w:numPr>
          <w:ilvl w:val="1"/>
          <w:numId w:val="16"/>
        </w:numPr>
        <w:tabs>
          <w:tab w:val="left" w:pos="1433"/>
          <w:tab w:val="left" w:pos="10110"/>
          <w:tab w:val="left" w:pos="12521"/>
          <w:tab w:val="left" w:pos="16306"/>
        </w:tabs>
        <w:spacing w:after="0" w:line="240" w:lineRule="auto"/>
        <w:rPr>
          <w:rFonts w:ascii="Arial" w:eastAsia="Times New Roman" w:hAnsi="Arial" w:cs="Arial"/>
        </w:rPr>
      </w:pPr>
      <w:r w:rsidRPr="00D878FC">
        <w:rPr>
          <w:rFonts w:ascii="Arial" w:eastAsia="Times New Roman" w:hAnsi="Arial" w:cs="Arial"/>
        </w:rPr>
        <w:t xml:space="preserve">Definitions </w:t>
      </w:r>
      <w:r w:rsidRPr="00D878FC">
        <w:rPr>
          <w:rFonts w:ascii="Arial" w:eastAsia="Times New Roman" w:hAnsi="Arial" w:cs="Arial"/>
        </w:rPr>
        <w:tab/>
      </w:r>
      <w:r w:rsidRPr="00D878FC">
        <w:rPr>
          <w:rFonts w:ascii="Arial" w:eastAsia="Times New Roman" w:hAnsi="Arial" w:cs="Arial"/>
        </w:rPr>
        <w:tab/>
      </w:r>
      <w:r w:rsidRPr="00D878FC">
        <w:rPr>
          <w:rFonts w:ascii="Arial" w:eastAsia="Times New Roman" w:hAnsi="Arial" w:cs="Arial"/>
        </w:rPr>
        <w:tab/>
      </w:r>
    </w:p>
    <w:p w:rsidR="00A50031" w:rsidRPr="00D878FC" w:rsidRDefault="00A50031" w:rsidP="00A50031">
      <w:pPr>
        <w:pStyle w:val="ListParagraph"/>
        <w:numPr>
          <w:ilvl w:val="1"/>
          <w:numId w:val="16"/>
        </w:numPr>
        <w:tabs>
          <w:tab w:val="left" w:pos="1433"/>
          <w:tab w:val="left" w:pos="10110"/>
          <w:tab w:val="left" w:pos="12521"/>
          <w:tab w:val="left" w:pos="16306"/>
        </w:tabs>
        <w:spacing w:after="0" w:line="240" w:lineRule="auto"/>
        <w:rPr>
          <w:rFonts w:ascii="Arial" w:eastAsia="Times New Roman" w:hAnsi="Arial" w:cs="Arial"/>
        </w:rPr>
      </w:pPr>
      <w:r w:rsidRPr="00D878FC">
        <w:rPr>
          <w:rFonts w:ascii="Arial" w:eastAsia="Times New Roman" w:hAnsi="Arial" w:cs="Arial"/>
        </w:rPr>
        <w:t>Approval Process</w:t>
      </w:r>
      <w:r w:rsidRPr="00D878FC">
        <w:rPr>
          <w:rFonts w:ascii="Arial" w:eastAsia="Times New Roman" w:hAnsi="Arial" w:cs="Arial"/>
        </w:rPr>
        <w:tab/>
      </w:r>
      <w:r w:rsidRPr="00D878FC">
        <w:rPr>
          <w:rFonts w:ascii="Arial" w:eastAsia="Times New Roman" w:hAnsi="Arial" w:cs="Arial"/>
        </w:rPr>
        <w:tab/>
      </w:r>
      <w:r w:rsidRPr="00D878FC">
        <w:rPr>
          <w:rFonts w:ascii="Arial" w:eastAsia="Times New Roman" w:hAnsi="Arial" w:cs="Arial"/>
        </w:rPr>
        <w:tab/>
      </w:r>
    </w:p>
    <w:p w:rsidR="00A50031" w:rsidRPr="00D878FC" w:rsidRDefault="00A50031" w:rsidP="00A50031">
      <w:pPr>
        <w:pStyle w:val="ListParagraph"/>
        <w:numPr>
          <w:ilvl w:val="1"/>
          <w:numId w:val="16"/>
        </w:numPr>
        <w:tabs>
          <w:tab w:val="left" w:pos="1433"/>
          <w:tab w:val="left" w:pos="10110"/>
          <w:tab w:val="left" w:pos="12521"/>
          <w:tab w:val="left" w:pos="16306"/>
        </w:tabs>
        <w:spacing w:after="0" w:line="240" w:lineRule="auto"/>
        <w:rPr>
          <w:rFonts w:ascii="Arial" w:eastAsia="Times New Roman" w:hAnsi="Arial" w:cs="Arial"/>
        </w:rPr>
      </w:pPr>
      <w:r w:rsidRPr="00D878FC">
        <w:rPr>
          <w:rFonts w:ascii="Arial" w:eastAsia="Times New Roman" w:hAnsi="Arial" w:cs="Arial"/>
        </w:rPr>
        <w:t>Repair Materials</w:t>
      </w:r>
      <w:r w:rsidRPr="00D878FC">
        <w:rPr>
          <w:rFonts w:ascii="Arial" w:eastAsia="Times New Roman" w:hAnsi="Arial" w:cs="Arial"/>
        </w:rPr>
        <w:tab/>
      </w:r>
      <w:r w:rsidRPr="00D878FC">
        <w:rPr>
          <w:rFonts w:ascii="Arial" w:eastAsia="Times New Roman" w:hAnsi="Arial" w:cs="Arial"/>
        </w:rPr>
        <w:tab/>
      </w:r>
      <w:r w:rsidRPr="00D878FC">
        <w:rPr>
          <w:rFonts w:ascii="Arial" w:eastAsia="Times New Roman" w:hAnsi="Arial" w:cs="Arial"/>
        </w:rPr>
        <w:tab/>
      </w:r>
    </w:p>
    <w:p w:rsidR="00A50031" w:rsidRPr="00D878FC" w:rsidRDefault="00A50031" w:rsidP="00A50031">
      <w:pPr>
        <w:pStyle w:val="ListParagraph"/>
        <w:numPr>
          <w:ilvl w:val="1"/>
          <w:numId w:val="16"/>
        </w:numPr>
        <w:tabs>
          <w:tab w:val="left" w:pos="1433"/>
          <w:tab w:val="left" w:pos="10110"/>
          <w:tab w:val="left" w:pos="12521"/>
          <w:tab w:val="left" w:pos="16306"/>
        </w:tabs>
        <w:spacing w:after="0" w:line="240" w:lineRule="auto"/>
        <w:rPr>
          <w:rFonts w:ascii="Arial" w:eastAsia="Times New Roman" w:hAnsi="Arial" w:cs="Arial"/>
        </w:rPr>
      </w:pPr>
      <w:r w:rsidRPr="00D878FC">
        <w:rPr>
          <w:rFonts w:ascii="Arial" w:eastAsia="Times New Roman" w:hAnsi="Arial" w:cs="Arial"/>
        </w:rPr>
        <w:t>Examination</w:t>
      </w:r>
      <w:r w:rsidRPr="00D878FC">
        <w:rPr>
          <w:rFonts w:ascii="Arial" w:eastAsia="Times New Roman" w:hAnsi="Arial" w:cs="Arial"/>
        </w:rPr>
        <w:tab/>
      </w:r>
      <w:r w:rsidRPr="00D878FC">
        <w:rPr>
          <w:rFonts w:ascii="Arial" w:eastAsia="Times New Roman" w:hAnsi="Arial" w:cs="Arial"/>
        </w:rPr>
        <w:tab/>
      </w:r>
      <w:r w:rsidRPr="00D878FC">
        <w:rPr>
          <w:rFonts w:ascii="Arial" w:eastAsia="Times New Roman" w:hAnsi="Arial" w:cs="Arial"/>
        </w:rPr>
        <w:tab/>
      </w:r>
    </w:p>
    <w:p w:rsidR="00A50031" w:rsidRPr="00D878FC" w:rsidRDefault="00A50031" w:rsidP="00A50031">
      <w:pPr>
        <w:pStyle w:val="ListParagraph"/>
        <w:numPr>
          <w:ilvl w:val="1"/>
          <w:numId w:val="16"/>
        </w:numPr>
        <w:tabs>
          <w:tab w:val="left" w:pos="1433"/>
          <w:tab w:val="left" w:pos="10110"/>
          <w:tab w:val="left" w:pos="12521"/>
          <w:tab w:val="left" w:pos="16306"/>
        </w:tabs>
        <w:spacing w:after="0" w:line="240" w:lineRule="auto"/>
        <w:rPr>
          <w:rFonts w:ascii="Arial" w:eastAsia="Times New Roman" w:hAnsi="Arial" w:cs="Arial"/>
        </w:rPr>
      </w:pPr>
      <w:r w:rsidRPr="00D878FC">
        <w:rPr>
          <w:rFonts w:ascii="Arial" w:eastAsia="Times New Roman" w:hAnsi="Arial" w:cs="Arial"/>
        </w:rPr>
        <w:t>Utility Services</w:t>
      </w:r>
      <w:r w:rsidRPr="00D878FC">
        <w:rPr>
          <w:rFonts w:ascii="Arial" w:eastAsia="Times New Roman" w:hAnsi="Arial" w:cs="Arial"/>
        </w:rPr>
        <w:tab/>
      </w:r>
      <w:r w:rsidRPr="00D878FC">
        <w:rPr>
          <w:rFonts w:ascii="Arial" w:eastAsia="Times New Roman" w:hAnsi="Arial" w:cs="Arial"/>
        </w:rPr>
        <w:tab/>
      </w:r>
      <w:r w:rsidRPr="00D878FC">
        <w:rPr>
          <w:rFonts w:ascii="Arial" w:eastAsia="Times New Roman" w:hAnsi="Arial" w:cs="Arial"/>
        </w:rPr>
        <w:tab/>
      </w:r>
    </w:p>
    <w:p w:rsidR="00A50031" w:rsidRPr="00D878FC" w:rsidRDefault="00A50031" w:rsidP="00A50031">
      <w:pPr>
        <w:pStyle w:val="ListParagraph"/>
        <w:numPr>
          <w:ilvl w:val="1"/>
          <w:numId w:val="16"/>
        </w:numPr>
        <w:tabs>
          <w:tab w:val="left" w:pos="1433"/>
          <w:tab w:val="left" w:pos="10110"/>
          <w:tab w:val="left" w:pos="12521"/>
          <w:tab w:val="left" w:pos="16306"/>
        </w:tabs>
        <w:spacing w:after="0" w:line="240" w:lineRule="auto"/>
        <w:rPr>
          <w:rFonts w:ascii="Arial" w:eastAsia="Times New Roman" w:hAnsi="Arial" w:cs="Arial"/>
        </w:rPr>
      </w:pPr>
      <w:r w:rsidRPr="00D878FC">
        <w:rPr>
          <w:rFonts w:ascii="Arial" w:eastAsia="Times New Roman" w:hAnsi="Arial" w:cs="Arial"/>
        </w:rPr>
        <w:t>Preparation</w:t>
      </w:r>
      <w:r w:rsidRPr="00D878FC">
        <w:rPr>
          <w:rFonts w:ascii="Arial" w:eastAsia="Times New Roman" w:hAnsi="Arial" w:cs="Arial"/>
        </w:rPr>
        <w:tab/>
      </w:r>
      <w:r w:rsidRPr="00D878FC">
        <w:rPr>
          <w:rFonts w:ascii="Arial" w:eastAsia="Times New Roman" w:hAnsi="Arial" w:cs="Arial"/>
        </w:rPr>
        <w:tab/>
      </w:r>
      <w:r w:rsidRPr="00D878FC">
        <w:rPr>
          <w:rFonts w:ascii="Arial" w:eastAsia="Times New Roman" w:hAnsi="Arial" w:cs="Arial"/>
        </w:rPr>
        <w:tab/>
      </w:r>
    </w:p>
    <w:p w:rsidR="00A50031" w:rsidRPr="00D878FC" w:rsidRDefault="00A50031" w:rsidP="00A50031">
      <w:pPr>
        <w:pStyle w:val="ListParagraph"/>
        <w:numPr>
          <w:ilvl w:val="1"/>
          <w:numId w:val="16"/>
        </w:numPr>
        <w:tabs>
          <w:tab w:val="left" w:pos="1433"/>
          <w:tab w:val="left" w:pos="10110"/>
          <w:tab w:val="left" w:pos="12521"/>
          <w:tab w:val="left" w:pos="16306"/>
        </w:tabs>
        <w:spacing w:after="0" w:line="240" w:lineRule="auto"/>
        <w:rPr>
          <w:rFonts w:ascii="Arial" w:eastAsia="Times New Roman" w:hAnsi="Arial" w:cs="Arial"/>
        </w:rPr>
      </w:pPr>
      <w:r w:rsidRPr="00D878FC">
        <w:rPr>
          <w:rFonts w:ascii="Arial" w:eastAsia="Times New Roman" w:hAnsi="Arial" w:cs="Arial"/>
        </w:rPr>
        <w:t>Pollution Controls</w:t>
      </w:r>
      <w:r w:rsidRPr="00D878FC">
        <w:rPr>
          <w:rFonts w:ascii="Arial" w:eastAsia="Times New Roman" w:hAnsi="Arial" w:cs="Arial"/>
        </w:rPr>
        <w:tab/>
      </w:r>
      <w:r w:rsidRPr="00D878FC">
        <w:rPr>
          <w:rFonts w:ascii="Arial" w:eastAsia="Times New Roman" w:hAnsi="Arial" w:cs="Arial"/>
        </w:rPr>
        <w:tab/>
      </w:r>
      <w:r w:rsidRPr="00D878FC">
        <w:rPr>
          <w:rFonts w:ascii="Arial" w:eastAsia="Times New Roman" w:hAnsi="Arial" w:cs="Arial"/>
        </w:rPr>
        <w:tab/>
      </w:r>
    </w:p>
    <w:p w:rsidR="00A50031" w:rsidRPr="00D878FC" w:rsidRDefault="00A50031" w:rsidP="00A50031">
      <w:pPr>
        <w:pStyle w:val="ListParagraph"/>
        <w:numPr>
          <w:ilvl w:val="1"/>
          <w:numId w:val="16"/>
        </w:numPr>
        <w:tabs>
          <w:tab w:val="left" w:pos="1433"/>
          <w:tab w:val="left" w:pos="10110"/>
          <w:tab w:val="left" w:pos="12521"/>
          <w:tab w:val="left" w:pos="16306"/>
        </w:tabs>
        <w:spacing w:after="0" w:line="240" w:lineRule="auto"/>
        <w:rPr>
          <w:rFonts w:ascii="Arial" w:eastAsia="Times New Roman" w:hAnsi="Arial" w:cs="Arial"/>
        </w:rPr>
      </w:pPr>
      <w:r w:rsidRPr="00D878FC">
        <w:rPr>
          <w:rFonts w:ascii="Arial" w:eastAsia="Times New Roman" w:hAnsi="Arial" w:cs="Arial"/>
        </w:rPr>
        <w:t>Performance</w:t>
      </w:r>
      <w:r w:rsidRPr="00D878FC">
        <w:rPr>
          <w:rFonts w:ascii="Arial" w:eastAsia="Times New Roman" w:hAnsi="Arial" w:cs="Arial"/>
        </w:rPr>
        <w:tab/>
      </w:r>
      <w:r w:rsidRPr="00D878FC">
        <w:rPr>
          <w:rFonts w:ascii="Arial" w:eastAsia="Times New Roman" w:hAnsi="Arial" w:cs="Arial"/>
        </w:rPr>
        <w:tab/>
      </w:r>
      <w:r w:rsidRPr="00D878FC">
        <w:rPr>
          <w:rFonts w:ascii="Arial" w:eastAsia="Times New Roman" w:hAnsi="Arial" w:cs="Arial"/>
        </w:rPr>
        <w:tab/>
      </w:r>
    </w:p>
    <w:p w:rsidR="00A50031" w:rsidRPr="00D878FC" w:rsidRDefault="00A50031" w:rsidP="00A50031">
      <w:pPr>
        <w:pStyle w:val="ListParagraph"/>
        <w:numPr>
          <w:ilvl w:val="1"/>
          <w:numId w:val="16"/>
        </w:numPr>
        <w:tabs>
          <w:tab w:val="left" w:pos="1433"/>
          <w:tab w:val="left" w:pos="10110"/>
          <w:tab w:val="left" w:pos="12521"/>
          <w:tab w:val="left" w:pos="16306"/>
        </w:tabs>
        <w:spacing w:after="0" w:line="240" w:lineRule="auto"/>
        <w:rPr>
          <w:rFonts w:ascii="Arial" w:eastAsia="Times New Roman" w:hAnsi="Arial" w:cs="Arial"/>
        </w:rPr>
      </w:pPr>
      <w:r w:rsidRPr="00D878FC">
        <w:rPr>
          <w:rFonts w:ascii="Arial" w:eastAsia="Times New Roman" w:hAnsi="Arial" w:cs="Arial"/>
        </w:rPr>
        <w:t>Reuse of Building Elements</w:t>
      </w:r>
      <w:r w:rsidRPr="00D878FC">
        <w:rPr>
          <w:rFonts w:ascii="Arial" w:eastAsia="Times New Roman" w:hAnsi="Arial" w:cs="Arial"/>
        </w:rPr>
        <w:tab/>
      </w:r>
      <w:r w:rsidRPr="00D878FC">
        <w:rPr>
          <w:rFonts w:ascii="Arial" w:eastAsia="Times New Roman" w:hAnsi="Arial" w:cs="Arial"/>
        </w:rPr>
        <w:tab/>
      </w:r>
      <w:r w:rsidRPr="00D878FC">
        <w:rPr>
          <w:rFonts w:ascii="Arial" w:eastAsia="Times New Roman" w:hAnsi="Arial" w:cs="Arial"/>
        </w:rPr>
        <w:tab/>
      </w:r>
    </w:p>
    <w:p w:rsidR="00A50031" w:rsidRPr="00D878FC" w:rsidRDefault="00A50031" w:rsidP="00A50031">
      <w:pPr>
        <w:pStyle w:val="ListParagraph"/>
        <w:numPr>
          <w:ilvl w:val="1"/>
          <w:numId w:val="16"/>
        </w:numPr>
        <w:tabs>
          <w:tab w:val="left" w:pos="1433"/>
          <w:tab w:val="left" w:pos="10110"/>
          <w:tab w:val="left" w:pos="12521"/>
          <w:tab w:val="left" w:pos="16306"/>
        </w:tabs>
        <w:spacing w:after="0" w:line="240" w:lineRule="auto"/>
        <w:rPr>
          <w:rFonts w:ascii="Arial" w:eastAsia="Times New Roman" w:hAnsi="Arial" w:cs="Arial"/>
        </w:rPr>
      </w:pPr>
      <w:r w:rsidRPr="00D878FC">
        <w:rPr>
          <w:rFonts w:ascii="Arial" w:eastAsia="Times New Roman" w:hAnsi="Arial" w:cs="Arial"/>
        </w:rPr>
        <w:t>Removed and Salvaged Materials</w:t>
      </w:r>
      <w:r w:rsidRPr="00D878FC">
        <w:rPr>
          <w:rFonts w:ascii="Arial" w:eastAsia="Times New Roman" w:hAnsi="Arial" w:cs="Arial"/>
        </w:rPr>
        <w:tab/>
      </w:r>
      <w:r w:rsidRPr="00D878FC">
        <w:rPr>
          <w:rFonts w:ascii="Arial" w:eastAsia="Times New Roman" w:hAnsi="Arial" w:cs="Arial"/>
        </w:rPr>
        <w:tab/>
      </w:r>
      <w:r w:rsidRPr="00D878FC">
        <w:rPr>
          <w:rFonts w:ascii="Arial" w:eastAsia="Times New Roman" w:hAnsi="Arial" w:cs="Arial"/>
        </w:rPr>
        <w:tab/>
      </w:r>
    </w:p>
    <w:p w:rsidR="00A50031" w:rsidRPr="00D878FC" w:rsidRDefault="00A50031" w:rsidP="00A50031">
      <w:pPr>
        <w:pStyle w:val="ListParagraph"/>
        <w:numPr>
          <w:ilvl w:val="1"/>
          <w:numId w:val="16"/>
        </w:numPr>
        <w:tabs>
          <w:tab w:val="left" w:pos="1433"/>
          <w:tab w:val="left" w:pos="10110"/>
          <w:tab w:val="left" w:pos="12521"/>
          <w:tab w:val="left" w:pos="16306"/>
        </w:tabs>
        <w:spacing w:after="0" w:line="240" w:lineRule="auto"/>
        <w:rPr>
          <w:rFonts w:ascii="Arial" w:eastAsia="Times New Roman" w:hAnsi="Arial" w:cs="Arial"/>
        </w:rPr>
      </w:pPr>
      <w:r w:rsidRPr="00D878FC">
        <w:rPr>
          <w:rFonts w:ascii="Arial" w:eastAsia="Times New Roman" w:hAnsi="Arial" w:cs="Arial"/>
        </w:rPr>
        <w:t>Removed and Reinstalled Materials</w:t>
      </w:r>
      <w:r w:rsidRPr="00D878FC">
        <w:rPr>
          <w:rFonts w:ascii="Arial" w:eastAsia="Times New Roman" w:hAnsi="Arial" w:cs="Arial"/>
        </w:rPr>
        <w:tab/>
      </w:r>
      <w:r w:rsidRPr="00D878FC">
        <w:rPr>
          <w:rFonts w:ascii="Arial" w:eastAsia="Times New Roman" w:hAnsi="Arial" w:cs="Arial"/>
        </w:rPr>
        <w:tab/>
      </w:r>
      <w:r w:rsidRPr="00D878FC">
        <w:rPr>
          <w:rFonts w:ascii="Arial" w:eastAsia="Times New Roman" w:hAnsi="Arial" w:cs="Arial"/>
        </w:rPr>
        <w:tab/>
      </w:r>
    </w:p>
    <w:p w:rsidR="00A50031" w:rsidRPr="00D878FC" w:rsidRDefault="00A50031" w:rsidP="00A50031">
      <w:pPr>
        <w:pStyle w:val="ListParagraph"/>
        <w:numPr>
          <w:ilvl w:val="1"/>
          <w:numId w:val="16"/>
        </w:numPr>
        <w:tabs>
          <w:tab w:val="left" w:pos="1433"/>
          <w:tab w:val="left" w:pos="10110"/>
          <w:tab w:val="left" w:pos="12521"/>
          <w:tab w:val="left" w:pos="16306"/>
        </w:tabs>
        <w:spacing w:after="0" w:line="240" w:lineRule="auto"/>
        <w:rPr>
          <w:rFonts w:ascii="Arial" w:eastAsia="Times New Roman" w:hAnsi="Arial" w:cs="Arial"/>
        </w:rPr>
      </w:pPr>
      <w:r w:rsidRPr="00D878FC">
        <w:rPr>
          <w:rFonts w:ascii="Arial" w:eastAsia="Times New Roman" w:hAnsi="Arial" w:cs="Arial"/>
        </w:rPr>
        <w:t>Existing Materials to Remain</w:t>
      </w:r>
      <w:r w:rsidRPr="00D878FC">
        <w:rPr>
          <w:rFonts w:ascii="Arial" w:eastAsia="Times New Roman" w:hAnsi="Arial" w:cs="Arial"/>
        </w:rPr>
        <w:tab/>
      </w:r>
      <w:r w:rsidRPr="00D878FC">
        <w:rPr>
          <w:rFonts w:ascii="Arial" w:eastAsia="Times New Roman" w:hAnsi="Arial" w:cs="Arial"/>
        </w:rPr>
        <w:tab/>
      </w:r>
      <w:r w:rsidRPr="00D878FC">
        <w:rPr>
          <w:rFonts w:ascii="Arial" w:eastAsia="Times New Roman" w:hAnsi="Arial" w:cs="Arial"/>
        </w:rPr>
        <w:tab/>
      </w:r>
    </w:p>
    <w:p w:rsidR="00A50031" w:rsidRPr="00D878FC" w:rsidRDefault="00A50031" w:rsidP="00A50031">
      <w:pPr>
        <w:pStyle w:val="ListParagraph"/>
        <w:numPr>
          <w:ilvl w:val="1"/>
          <w:numId w:val="16"/>
        </w:numPr>
        <w:tabs>
          <w:tab w:val="left" w:pos="1433"/>
          <w:tab w:val="left" w:pos="10110"/>
          <w:tab w:val="left" w:pos="12521"/>
          <w:tab w:val="left" w:pos="16306"/>
        </w:tabs>
        <w:spacing w:after="0" w:line="240" w:lineRule="auto"/>
        <w:rPr>
          <w:rFonts w:ascii="Arial" w:eastAsia="Times New Roman" w:hAnsi="Arial" w:cs="Arial"/>
        </w:rPr>
      </w:pPr>
      <w:r w:rsidRPr="00D878FC">
        <w:rPr>
          <w:rFonts w:ascii="Arial" w:eastAsia="Times New Roman" w:hAnsi="Arial" w:cs="Arial"/>
        </w:rPr>
        <w:t>Patching and Repairing</w:t>
      </w:r>
      <w:r w:rsidRPr="00D878FC">
        <w:rPr>
          <w:rFonts w:ascii="Arial" w:eastAsia="Times New Roman" w:hAnsi="Arial" w:cs="Arial"/>
        </w:rPr>
        <w:tab/>
      </w:r>
      <w:r w:rsidRPr="00D878FC">
        <w:rPr>
          <w:rFonts w:ascii="Arial" w:eastAsia="Times New Roman" w:hAnsi="Arial" w:cs="Arial"/>
        </w:rPr>
        <w:tab/>
      </w:r>
      <w:r w:rsidRPr="00D878FC">
        <w:rPr>
          <w:rFonts w:ascii="Arial" w:eastAsia="Times New Roman" w:hAnsi="Arial" w:cs="Arial"/>
        </w:rPr>
        <w:tab/>
      </w:r>
    </w:p>
    <w:p w:rsidR="00A50031" w:rsidRPr="00D878FC" w:rsidRDefault="00A50031" w:rsidP="00A50031">
      <w:pPr>
        <w:pStyle w:val="ListParagraph"/>
        <w:numPr>
          <w:ilvl w:val="1"/>
          <w:numId w:val="16"/>
        </w:numPr>
        <w:tabs>
          <w:tab w:val="left" w:pos="1433"/>
          <w:tab w:val="left" w:pos="10110"/>
          <w:tab w:val="left" w:pos="12521"/>
          <w:tab w:val="left" w:pos="16306"/>
        </w:tabs>
        <w:spacing w:after="0" w:line="240" w:lineRule="auto"/>
        <w:rPr>
          <w:rFonts w:ascii="Arial" w:eastAsia="Times New Roman" w:hAnsi="Arial" w:cs="Arial"/>
        </w:rPr>
      </w:pPr>
      <w:r w:rsidRPr="00D878FC">
        <w:rPr>
          <w:rFonts w:ascii="Arial" w:eastAsia="Times New Roman" w:hAnsi="Arial" w:cs="Arial"/>
        </w:rPr>
        <w:t>Disposal of Demolished Materials</w:t>
      </w:r>
      <w:r w:rsidRPr="00D878FC">
        <w:rPr>
          <w:rFonts w:ascii="Arial" w:eastAsia="Times New Roman" w:hAnsi="Arial" w:cs="Arial"/>
        </w:rPr>
        <w:tab/>
      </w:r>
      <w:r w:rsidRPr="00D878FC">
        <w:rPr>
          <w:rFonts w:ascii="Arial" w:eastAsia="Times New Roman" w:hAnsi="Arial" w:cs="Arial"/>
        </w:rPr>
        <w:tab/>
      </w:r>
      <w:r w:rsidRPr="00D878FC">
        <w:rPr>
          <w:rFonts w:ascii="Arial" w:eastAsia="Times New Roman" w:hAnsi="Arial" w:cs="Arial"/>
        </w:rPr>
        <w:tab/>
      </w:r>
    </w:p>
    <w:p w:rsidR="00A50031" w:rsidRDefault="00A50031" w:rsidP="00A50031">
      <w:pPr>
        <w:tabs>
          <w:tab w:val="left" w:pos="1433"/>
          <w:tab w:val="left" w:pos="10110"/>
          <w:tab w:val="left" w:pos="12521"/>
          <w:tab w:val="left" w:pos="16306"/>
        </w:tabs>
        <w:spacing w:after="0" w:line="240" w:lineRule="auto"/>
        <w:ind w:left="93"/>
        <w:rPr>
          <w:rFonts w:ascii="Arial" w:eastAsia="Times New Roman" w:hAnsi="Arial" w:cs="Arial"/>
          <w:b/>
          <w:bCs/>
        </w:rPr>
      </w:pPr>
    </w:p>
    <w:p w:rsidR="00A50031" w:rsidRPr="00446498" w:rsidRDefault="00A50031" w:rsidP="00A50031">
      <w:pPr>
        <w:tabs>
          <w:tab w:val="left" w:pos="1433"/>
          <w:tab w:val="left" w:pos="10110"/>
          <w:tab w:val="left" w:pos="12521"/>
          <w:tab w:val="left" w:pos="16306"/>
        </w:tabs>
        <w:spacing w:after="0" w:line="240" w:lineRule="auto"/>
        <w:ind w:left="93"/>
        <w:rPr>
          <w:rFonts w:ascii="Arial" w:eastAsia="Times New Roman" w:hAnsi="Arial" w:cs="Arial"/>
          <w:u w:val="single"/>
        </w:rPr>
      </w:pPr>
      <w:r w:rsidRPr="00446498">
        <w:rPr>
          <w:rFonts w:ascii="Arial" w:eastAsia="Times New Roman" w:hAnsi="Arial" w:cs="Arial"/>
          <w:bCs/>
          <w:u w:val="single"/>
        </w:rPr>
        <w:t>1.20-1.08.05</w:t>
      </w:r>
      <w:r w:rsidRPr="00446498">
        <w:rPr>
          <w:rFonts w:ascii="Arial" w:eastAsia="Times New Roman" w:hAnsi="Arial" w:cs="Arial"/>
          <w:bCs/>
          <w:u w:val="single"/>
        </w:rPr>
        <w:tab/>
        <w:t>FACILITIES CONSTRUCTION - PERSONNEL AND EQUIPMENT</w:t>
      </w:r>
    </w:p>
    <w:p w:rsidR="00A50031" w:rsidRPr="00446498" w:rsidRDefault="00A50031" w:rsidP="00A50031">
      <w:pPr>
        <w:pStyle w:val="ListParagraph"/>
        <w:numPr>
          <w:ilvl w:val="0"/>
          <w:numId w:val="17"/>
        </w:numPr>
        <w:tabs>
          <w:tab w:val="left" w:pos="1433"/>
          <w:tab w:val="left" w:pos="10110"/>
          <w:tab w:val="left" w:pos="12521"/>
          <w:tab w:val="left" w:pos="16306"/>
        </w:tabs>
        <w:spacing w:after="0" w:line="240" w:lineRule="auto"/>
        <w:rPr>
          <w:rFonts w:ascii="Arial" w:eastAsia="Times New Roman" w:hAnsi="Arial" w:cs="Arial"/>
        </w:rPr>
      </w:pPr>
      <w:r w:rsidRPr="00446498">
        <w:rPr>
          <w:rFonts w:ascii="Arial" w:eastAsia="Times New Roman" w:hAnsi="Arial" w:cs="Arial"/>
        </w:rPr>
        <w:t>Temporary Heating Units</w:t>
      </w:r>
      <w:r w:rsidRPr="00446498">
        <w:rPr>
          <w:rFonts w:ascii="Arial" w:eastAsia="Times New Roman" w:hAnsi="Arial" w:cs="Arial"/>
        </w:rPr>
        <w:tab/>
      </w:r>
      <w:r w:rsidRPr="00446498">
        <w:rPr>
          <w:rFonts w:ascii="Arial" w:eastAsia="Times New Roman" w:hAnsi="Arial" w:cs="Arial"/>
        </w:rPr>
        <w:tab/>
      </w:r>
      <w:r w:rsidRPr="00446498">
        <w:rPr>
          <w:rFonts w:ascii="Arial" w:eastAsia="Times New Roman" w:hAnsi="Arial" w:cs="Arial"/>
        </w:rPr>
        <w:tab/>
      </w:r>
    </w:p>
    <w:p w:rsidR="00A50031" w:rsidRPr="00446498" w:rsidRDefault="00A50031" w:rsidP="00A50031">
      <w:pPr>
        <w:pStyle w:val="ListParagraph"/>
        <w:numPr>
          <w:ilvl w:val="0"/>
          <w:numId w:val="17"/>
        </w:numPr>
        <w:tabs>
          <w:tab w:val="left" w:pos="1433"/>
          <w:tab w:val="left" w:pos="10110"/>
          <w:tab w:val="left" w:pos="12521"/>
          <w:tab w:val="left" w:pos="16306"/>
        </w:tabs>
        <w:spacing w:after="0" w:line="240" w:lineRule="auto"/>
        <w:rPr>
          <w:rFonts w:ascii="Arial" w:eastAsia="Times New Roman" w:hAnsi="Arial" w:cs="Arial"/>
        </w:rPr>
      </w:pPr>
      <w:r w:rsidRPr="00446498">
        <w:rPr>
          <w:rFonts w:ascii="Arial" w:eastAsia="Times New Roman" w:hAnsi="Arial" w:cs="Arial"/>
        </w:rPr>
        <w:t>Portable Fire Extinguishers</w:t>
      </w:r>
    </w:p>
    <w:p w:rsidR="00A50031" w:rsidRPr="00E034B7" w:rsidRDefault="00A50031" w:rsidP="00A50031">
      <w:pPr>
        <w:tabs>
          <w:tab w:val="left" w:pos="1433"/>
          <w:tab w:val="left" w:pos="10110"/>
          <w:tab w:val="left" w:pos="12521"/>
          <w:tab w:val="left" w:pos="16306"/>
        </w:tabs>
        <w:spacing w:after="0" w:line="240" w:lineRule="auto"/>
        <w:ind w:left="93"/>
        <w:rPr>
          <w:rFonts w:ascii="Arial" w:eastAsia="Times New Roman" w:hAnsi="Arial" w:cs="Arial"/>
        </w:rPr>
      </w:pPr>
      <w:r w:rsidRPr="00E034B7">
        <w:rPr>
          <w:rFonts w:ascii="Arial" w:eastAsia="Times New Roman" w:hAnsi="Arial" w:cs="Arial"/>
        </w:rPr>
        <w:tab/>
      </w:r>
      <w:r w:rsidRPr="00E034B7">
        <w:rPr>
          <w:rFonts w:ascii="Arial" w:eastAsia="Times New Roman" w:hAnsi="Arial" w:cs="Arial"/>
        </w:rPr>
        <w:tab/>
      </w:r>
      <w:r w:rsidRPr="00E034B7">
        <w:rPr>
          <w:rFonts w:ascii="Arial" w:eastAsia="Times New Roman" w:hAnsi="Arial" w:cs="Arial"/>
        </w:rPr>
        <w:tab/>
      </w:r>
    </w:p>
    <w:p w:rsidR="00A50031" w:rsidRPr="00446498" w:rsidRDefault="00A50031" w:rsidP="00A50031">
      <w:pPr>
        <w:tabs>
          <w:tab w:val="left" w:pos="1433"/>
          <w:tab w:val="left" w:pos="10110"/>
          <w:tab w:val="left" w:pos="12521"/>
          <w:tab w:val="left" w:pos="16306"/>
        </w:tabs>
        <w:spacing w:after="0" w:line="240" w:lineRule="auto"/>
        <w:rPr>
          <w:rFonts w:ascii="Arial" w:eastAsia="Times New Roman" w:hAnsi="Arial" w:cs="Arial"/>
          <w:u w:val="single"/>
        </w:rPr>
      </w:pPr>
      <w:r w:rsidRPr="00446498">
        <w:rPr>
          <w:rFonts w:ascii="Arial" w:eastAsia="Times New Roman" w:hAnsi="Arial" w:cs="Arial"/>
          <w:bCs/>
          <w:u w:val="single"/>
        </w:rPr>
        <w:t>1.20-1.08.07</w:t>
      </w:r>
      <w:r w:rsidRPr="00446498">
        <w:rPr>
          <w:rFonts w:ascii="Arial" w:eastAsia="Times New Roman" w:hAnsi="Arial" w:cs="Arial"/>
          <w:bCs/>
          <w:u w:val="single"/>
        </w:rPr>
        <w:tab/>
        <w:t>FACILITIES CONSTRUCTION - DETERMINATION OF CONTRACT TIME</w:t>
      </w:r>
    </w:p>
    <w:p w:rsidR="00A50031" w:rsidRPr="00446498" w:rsidRDefault="00A50031" w:rsidP="00A50031">
      <w:pPr>
        <w:pStyle w:val="ListParagraph"/>
        <w:numPr>
          <w:ilvl w:val="0"/>
          <w:numId w:val="18"/>
        </w:numPr>
        <w:tabs>
          <w:tab w:val="left" w:pos="1433"/>
          <w:tab w:val="left" w:pos="10110"/>
          <w:tab w:val="left" w:pos="12521"/>
          <w:tab w:val="left" w:pos="16306"/>
        </w:tabs>
        <w:spacing w:after="0" w:line="240" w:lineRule="auto"/>
        <w:rPr>
          <w:rFonts w:ascii="Arial" w:eastAsia="Times New Roman" w:hAnsi="Arial" w:cs="Arial"/>
        </w:rPr>
      </w:pPr>
      <w:r w:rsidRPr="00446498">
        <w:rPr>
          <w:rFonts w:ascii="Arial" w:eastAsia="Times New Roman" w:hAnsi="Arial" w:cs="Arial"/>
        </w:rPr>
        <w:t>Removes winter shutdown</w:t>
      </w:r>
      <w:r w:rsidRPr="00446498">
        <w:rPr>
          <w:rFonts w:ascii="Arial" w:eastAsia="Times New Roman" w:hAnsi="Arial" w:cs="Arial"/>
        </w:rPr>
        <w:tab/>
      </w:r>
      <w:r w:rsidRPr="00446498">
        <w:rPr>
          <w:rFonts w:ascii="Arial" w:eastAsia="Times New Roman" w:hAnsi="Arial" w:cs="Arial"/>
        </w:rPr>
        <w:tab/>
      </w:r>
      <w:r w:rsidRPr="00446498">
        <w:rPr>
          <w:rFonts w:ascii="Arial" w:eastAsia="Times New Roman" w:hAnsi="Arial" w:cs="Arial"/>
        </w:rPr>
        <w:tab/>
      </w:r>
    </w:p>
    <w:p w:rsidR="00A50031" w:rsidRDefault="00A50031" w:rsidP="00A50031">
      <w:pPr>
        <w:tabs>
          <w:tab w:val="left" w:pos="1433"/>
          <w:tab w:val="left" w:pos="10110"/>
          <w:tab w:val="left" w:pos="12521"/>
          <w:tab w:val="left" w:pos="16306"/>
        </w:tabs>
        <w:spacing w:after="0" w:line="240" w:lineRule="auto"/>
        <w:rPr>
          <w:rFonts w:ascii="Arial" w:eastAsia="Times New Roman" w:hAnsi="Arial" w:cs="Arial"/>
          <w:bCs/>
          <w:u w:val="single"/>
        </w:rPr>
      </w:pPr>
    </w:p>
    <w:p w:rsidR="00A50031" w:rsidRPr="00446498" w:rsidRDefault="00A50031" w:rsidP="00A50031">
      <w:pPr>
        <w:tabs>
          <w:tab w:val="left" w:pos="1433"/>
          <w:tab w:val="left" w:pos="10110"/>
          <w:tab w:val="left" w:pos="12521"/>
          <w:tab w:val="left" w:pos="16306"/>
        </w:tabs>
        <w:spacing w:after="0" w:line="240" w:lineRule="auto"/>
        <w:rPr>
          <w:rFonts w:ascii="Arial" w:eastAsia="Times New Roman" w:hAnsi="Arial" w:cs="Arial"/>
          <w:u w:val="single"/>
        </w:rPr>
      </w:pPr>
      <w:r w:rsidRPr="00446498">
        <w:rPr>
          <w:rFonts w:ascii="Arial" w:eastAsia="Times New Roman" w:hAnsi="Arial" w:cs="Arial"/>
          <w:bCs/>
          <w:u w:val="single"/>
        </w:rPr>
        <w:t>1.20-1.08.08</w:t>
      </w:r>
      <w:r w:rsidRPr="00446498">
        <w:rPr>
          <w:rFonts w:ascii="Arial" w:eastAsia="Times New Roman" w:hAnsi="Arial" w:cs="Arial"/>
          <w:bCs/>
          <w:u w:val="single"/>
        </w:rPr>
        <w:tab/>
        <w:t>FACILITIES CONSTRUCTION - EXTENSION OF TIME</w:t>
      </w:r>
    </w:p>
    <w:p w:rsidR="00A50031" w:rsidRDefault="00A50031" w:rsidP="00A50031">
      <w:pPr>
        <w:pStyle w:val="ListParagraph"/>
        <w:numPr>
          <w:ilvl w:val="0"/>
          <w:numId w:val="18"/>
        </w:numPr>
        <w:tabs>
          <w:tab w:val="left" w:pos="1433"/>
          <w:tab w:val="left" w:pos="10110"/>
          <w:tab w:val="left" w:pos="12521"/>
          <w:tab w:val="left" w:pos="16306"/>
        </w:tabs>
        <w:spacing w:after="0" w:line="240" w:lineRule="auto"/>
        <w:rPr>
          <w:rFonts w:ascii="Arial" w:eastAsia="Times New Roman" w:hAnsi="Arial" w:cs="Arial"/>
        </w:rPr>
      </w:pPr>
      <w:r w:rsidRPr="00446498">
        <w:rPr>
          <w:rFonts w:ascii="Arial" w:eastAsia="Times New Roman" w:hAnsi="Arial" w:cs="Arial"/>
        </w:rPr>
        <w:t>Removes winter shutdown</w:t>
      </w:r>
    </w:p>
    <w:p w:rsidR="00A50031" w:rsidRPr="00446498" w:rsidRDefault="00A50031" w:rsidP="00A50031">
      <w:pPr>
        <w:pStyle w:val="ListParagraph"/>
        <w:tabs>
          <w:tab w:val="left" w:pos="1433"/>
          <w:tab w:val="left" w:pos="10110"/>
          <w:tab w:val="left" w:pos="12521"/>
          <w:tab w:val="left" w:pos="16306"/>
        </w:tabs>
        <w:spacing w:after="0" w:line="240" w:lineRule="auto"/>
        <w:rPr>
          <w:rFonts w:ascii="Arial" w:eastAsia="Times New Roman" w:hAnsi="Arial" w:cs="Arial"/>
        </w:rPr>
      </w:pPr>
      <w:r w:rsidRPr="00446498">
        <w:rPr>
          <w:rFonts w:ascii="Arial" w:eastAsia="Times New Roman" w:hAnsi="Arial" w:cs="Arial"/>
        </w:rPr>
        <w:tab/>
      </w:r>
      <w:r w:rsidRPr="00446498">
        <w:rPr>
          <w:rFonts w:ascii="Arial" w:eastAsia="Times New Roman" w:hAnsi="Arial" w:cs="Arial"/>
        </w:rPr>
        <w:tab/>
      </w:r>
      <w:r w:rsidRPr="00446498">
        <w:rPr>
          <w:rFonts w:ascii="Arial" w:eastAsia="Times New Roman" w:hAnsi="Arial" w:cs="Arial"/>
        </w:rPr>
        <w:tab/>
      </w:r>
    </w:p>
    <w:p w:rsidR="00A50031" w:rsidRPr="00446498" w:rsidRDefault="00A50031" w:rsidP="00A50031">
      <w:pPr>
        <w:tabs>
          <w:tab w:val="left" w:pos="1433"/>
          <w:tab w:val="left" w:pos="10110"/>
          <w:tab w:val="left" w:pos="12521"/>
          <w:tab w:val="left" w:pos="16306"/>
        </w:tabs>
        <w:spacing w:after="0" w:line="240" w:lineRule="auto"/>
        <w:rPr>
          <w:rFonts w:ascii="Arial" w:eastAsia="Times New Roman" w:hAnsi="Arial" w:cs="Arial"/>
          <w:sz w:val="20"/>
          <w:szCs w:val="20"/>
          <w:u w:val="single"/>
        </w:rPr>
      </w:pPr>
      <w:r w:rsidRPr="00446498">
        <w:rPr>
          <w:rFonts w:ascii="Arial" w:eastAsia="Times New Roman" w:hAnsi="Arial" w:cs="Arial"/>
          <w:bCs/>
          <w:sz w:val="20"/>
          <w:szCs w:val="20"/>
          <w:u w:val="single"/>
        </w:rPr>
        <w:t>1.20-1.08.09</w:t>
      </w:r>
      <w:r w:rsidRPr="00446498">
        <w:rPr>
          <w:rFonts w:ascii="Arial" w:eastAsia="Times New Roman" w:hAnsi="Arial" w:cs="Arial"/>
          <w:bCs/>
          <w:sz w:val="20"/>
          <w:szCs w:val="20"/>
          <w:u w:val="single"/>
        </w:rPr>
        <w:tab/>
        <w:t>FACILITIES CONSTRUCTION - FAILURE TO COMPLETE WORK ON TIME</w:t>
      </w:r>
    </w:p>
    <w:p w:rsidR="00A50031" w:rsidRPr="00446498" w:rsidRDefault="00A50031" w:rsidP="00A50031">
      <w:pPr>
        <w:pStyle w:val="ListParagraph"/>
        <w:numPr>
          <w:ilvl w:val="0"/>
          <w:numId w:val="18"/>
        </w:numPr>
        <w:tabs>
          <w:tab w:val="left" w:pos="1433"/>
          <w:tab w:val="left" w:pos="10110"/>
          <w:tab w:val="left" w:pos="12521"/>
          <w:tab w:val="left" w:pos="16306"/>
        </w:tabs>
        <w:spacing w:after="0" w:line="240" w:lineRule="auto"/>
        <w:rPr>
          <w:rFonts w:ascii="Arial" w:eastAsia="Times New Roman" w:hAnsi="Arial" w:cs="Arial"/>
        </w:rPr>
      </w:pPr>
      <w:r w:rsidRPr="00446498">
        <w:rPr>
          <w:rFonts w:ascii="Arial" w:eastAsia="Times New Roman" w:hAnsi="Arial" w:cs="Arial"/>
        </w:rPr>
        <w:t>Removes winter shutdown</w:t>
      </w:r>
      <w:r w:rsidRPr="00446498">
        <w:rPr>
          <w:rFonts w:ascii="Arial" w:eastAsia="Times New Roman" w:hAnsi="Arial" w:cs="Arial"/>
        </w:rPr>
        <w:tab/>
      </w:r>
      <w:r w:rsidRPr="00446498">
        <w:rPr>
          <w:rFonts w:ascii="Arial" w:eastAsia="Times New Roman" w:hAnsi="Arial" w:cs="Arial"/>
        </w:rPr>
        <w:tab/>
      </w:r>
      <w:r w:rsidRPr="00446498">
        <w:rPr>
          <w:rFonts w:ascii="Arial" w:eastAsia="Times New Roman" w:hAnsi="Arial" w:cs="Arial"/>
        </w:rPr>
        <w:tab/>
      </w:r>
    </w:p>
    <w:p w:rsidR="00A50031" w:rsidRDefault="00A50031" w:rsidP="00A50031">
      <w:pPr>
        <w:tabs>
          <w:tab w:val="left" w:pos="1433"/>
          <w:tab w:val="left" w:pos="10110"/>
          <w:tab w:val="left" w:pos="12521"/>
          <w:tab w:val="left" w:pos="16306"/>
        </w:tabs>
        <w:spacing w:after="0" w:line="240" w:lineRule="auto"/>
        <w:rPr>
          <w:rFonts w:ascii="Arial" w:eastAsia="Times New Roman" w:hAnsi="Arial" w:cs="Arial"/>
          <w:bCs/>
          <w:u w:val="single"/>
        </w:rPr>
      </w:pPr>
    </w:p>
    <w:p w:rsidR="00A50031" w:rsidRPr="00446498" w:rsidRDefault="00A50031" w:rsidP="00A50031">
      <w:pPr>
        <w:tabs>
          <w:tab w:val="left" w:pos="1433"/>
          <w:tab w:val="left" w:pos="10110"/>
          <w:tab w:val="left" w:pos="12521"/>
          <w:tab w:val="left" w:pos="16306"/>
        </w:tabs>
        <w:spacing w:after="0" w:line="240" w:lineRule="auto"/>
        <w:rPr>
          <w:rFonts w:ascii="Arial" w:eastAsia="Times New Roman" w:hAnsi="Arial" w:cs="Arial"/>
          <w:u w:val="single"/>
        </w:rPr>
      </w:pPr>
      <w:r w:rsidRPr="00446498">
        <w:rPr>
          <w:rFonts w:ascii="Arial" w:eastAsia="Times New Roman" w:hAnsi="Arial" w:cs="Arial"/>
          <w:bCs/>
          <w:u w:val="single"/>
        </w:rPr>
        <w:t>1.20-1.08.11</w:t>
      </w:r>
      <w:r w:rsidRPr="00446498">
        <w:rPr>
          <w:rFonts w:ascii="Arial" w:eastAsia="Times New Roman" w:hAnsi="Arial" w:cs="Arial"/>
          <w:bCs/>
          <w:u w:val="single"/>
        </w:rPr>
        <w:tab/>
        <w:t>FACILITIES CONSTRUCTION - FINAL CLEANING UP</w:t>
      </w:r>
    </w:p>
    <w:p w:rsidR="00A50031" w:rsidRPr="00446498" w:rsidRDefault="00A50031" w:rsidP="00A50031">
      <w:pPr>
        <w:pStyle w:val="ListParagraph"/>
        <w:numPr>
          <w:ilvl w:val="0"/>
          <w:numId w:val="18"/>
        </w:numPr>
        <w:tabs>
          <w:tab w:val="left" w:pos="1433"/>
          <w:tab w:val="left" w:pos="10110"/>
          <w:tab w:val="left" w:pos="12521"/>
          <w:tab w:val="left" w:pos="16306"/>
        </w:tabs>
        <w:spacing w:after="0" w:line="240" w:lineRule="auto"/>
        <w:rPr>
          <w:rFonts w:ascii="Arial" w:eastAsia="Times New Roman" w:hAnsi="Arial" w:cs="Arial"/>
        </w:rPr>
      </w:pPr>
      <w:r w:rsidRPr="00446498">
        <w:rPr>
          <w:rFonts w:ascii="Arial" w:eastAsia="Times New Roman" w:hAnsi="Arial" w:cs="Arial"/>
        </w:rPr>
        <w:t>Final Cleaning</w:t>
      </w:r>
    </w:p>
    <w:p w:rsidR="00A50031" w:rsidRPr="00E034B7" w:rsidRDefault="00A50031" w:rsidP="00A50031">
      <w:pPr>
        <w:tabs>
          <w:tab w:val="left" w:pos="1433"/>
          <w:tab w:val="left" w:pos="10110"/>
          <w:tab w:val="left" w:pos="12521"/>
          <w:tab w:val="left" w:pos="16306"/>
        </w:tabs>
        <w:spacing w:after="0" w:line="240" w:lineRule="auto"/>
        <w:ind w:left="93"/>
        <w:rPr>
          <w:rFonts w:ascii="Arial" w:eastAsia="Times New Roman" w:hAnsi="Arial" w:cs="Arial"/>
        </w:rPr>
      </w:pPr>
      <w:r w:rsidRPr="00E034B7">
        <w:rPr>
          <w:rFonts w:ascii="Arial" w:eastAsia="Times New Roman" w:hAnsi="Arial" w:cs="Arial"/>
        </w:rPr>
        <w:tab/>
      </w:r>
      <w:r w:rsidRPr="00E034B7">
        <w:rPr>
          <w:rFonts w:ascii="Arial" w:eastAsia="Times New Roman" w:hAnsi="Arial" w:cs="Arial"/>
        </w:rPr>
        <w:tab/>
      </w:r>
      <w:r w:rsidRPr="00E034B7">
        <w:rPr>
          <w:rFonts w:ascii="Arial" w:eastAsia="Times New Roman" w:hAnsi="Arial" w:cs="Arial"/>
        </w:rPr>
        <w:tab/>
      </w:r>
    </w:p>
    <w:p w:rsidR="00A50031" w:rsidRPr="00763277" w:rsidRDefault="00A50031" w:rsidP="00A50031">
      <w:pPr>
        <w:tabs>
          <w:tab w:val="left" w:pos="1433"/>
          <w:tab w:val="left" w:pos="16306"/>
        </w:tabs>
        <w:spacing w:after="0" w:line="240" w:lineRule="auto"/>
        <w:rPr>
          <w:rFonts w:ascii="Arial" w:eastAsia="Times New Roman" w:hAnsi="Arial" w:cs="Arial"/>
          <w:b/>
          <w:bCs/>
        </w:rPr>
      </w:pPr>
      <w:r w:rsidRPr="00763277">
        <w:rPr>
          <w:rFonts w:ascii="Arial" w:eastAsia="Times New Roman" w:hAnsi="Arial" w:cs="Arial"/>
          <w:bCs/>
          <w:u w:val="single"/>
        </w:rPr>
        <w:t>1.20-1.08.12</w:t>
      </w:r>
      <w:r w:rsidRPr="00763277">
        <w:rPr>
          <w:rFonts w:ascii="Arial" w:eastAsia="Times New Roman" w:hAnsi="Arial" w:cs="Arial"/>
          <w:bCs/>
          <w:u w:val="single"/>
        </w:rPr>
        <w:tab/>
        <w:t>FACILITIES CONSTRUCTION - SEMI-FINAL, SUBSTANTIAL COMPLETION, AND FINAL INSPECTIONS</w:t>
      </w:r>
      <w:r w:rsidRPr="00763277">
        <w:rPr>
          <w:rFonts w:ascii="Arial" w:eastAsia="Times New Roman" w:hAnsi="Arial" w:cs="Arial"/>
          <w:b/>
          <w:bCs/>
        </w:rPr>
        <w:tab/>
      </w:r>
    </w:p>
    <w:p w:rsidR="00A50031" w:rsidRPr="00763277" w:rsidRDefault="00A50031" w:rsidP="00A50031">
      <w:pPr>
        <w:pStyle w:val="ListParagraph"/>
        <w:numPr>
          <w:ilvl w:val="0"/>
          <w:numId w:val="18"/>
        </w:numPr>
        <w:tabs>
          <w:tab w:val="left" w:pos="1433"/>
          <w:tab w:val="left" w:pos="10110"/>
          <w:tab w:val="left" w:pos="12521"/>
          <w:tab w:val="left" w:pos="16306"/>
        </w:tabs>
        <w:spacing w:after="0" w:line="240" w:lineRule="auto"/>
        <w:rPr>
          <w:rFonts w:ascii="Arial" w:eastAsia="Times New Roman" w:hAnsi="Arial" w:cs="Arial"/>
        </w:rPr>
      </w:pPr>
      <w:r w:rsidRPr="00763277">
        <w:rPr>
          <w:rFonts w:ascii="Arial" w:eastAsia="Times New Roman" w:hAnsi="Arial" w:cs="Arial"/>
        </w:rPr>
        <w:t>Semi-Final Inspection Requirements</w:t>
      </w:r>
      <w:r w:rsidRPr="00763277">
        <w:rPr>
          <w:rFonts w:ascii="Arial" w:eastAsia="Times New Roman" w:hAnsi="Arial" w:cs="Arial"/>
        </w:rPr>
        <w:tab/>
      </w:r>
      <w:r w:rsidRPr="00763277">
        <w:rPr>
          <w:rFonts w:ascii="Arial" w:eastAsia="Times New Roman" w:hAnsi="Arial" w:cs="Arial"/>
          <w:b/>
          <w:bCs/>
        </w:rPr>
        <w:tab/>
      </w:r>
      <w:r w:rsidRPr="00763277">
        <w:rPr>
          <w:rFonts w:ascii="Arial" w:eastAsia="Times New Roman" w:hAnsi="Arial" w:cs="Arial"/>
        </w:rPr>
        <w:tab/>
      </w:r>
    </w:p>
    <w:p w:rsidR="00A50031" w:rsidRPr="00763277" w:rsidRDefault="00A50031" w:rsidP="00A50031">
      <w:pPr>
        <w:pStyle w:val="ListParagraph"/>
        <w:numPr>
          <w:ilvl w:val="0"/>
          <w:numId w:val="18"/>
        </w:numPr>
        <w:tabs>
          <w:tab w:val="left" w:pos="1433"/>
          <w:tab w:val="left" w:pos="10110"/>
          <w:tab w:val="left" w:pos="12521"/>
          <w:tab w:val="left" w:pos="16306"/>
        </w:tabs>
        <w:spacing w:after="0" w:line="240" w:lineRule="auto"/>
        <w:rPr>
          <w:rFonts w:ascii="Arial" w:eastAsia="Times New Roman" w:hAnsi="Arial" w:cs="Arial"/>
        </w:rPr>
      </w:pPr>
      <w:r w:rsidRPr="00763277">
        <w:rPr>
          <w:rFonts w:ascii="Arial" w:eastAsia="Times New Roman" w:hAnsi="Arial" w:cs="Arial"/>
        </w:rPr>
        <w:t>Substantial Completion Inspection Requirements</w:t>
      </w:r>
      <w:r w:rsidRPr="00763277">
        <w:rPr>
          <w:rFonts w:ascii="Arial" w:eastAsia="Times New Roman" w:hAnsi="Arial" w:cs="Arial"/>
        </w:rPr>
        <w:tab/>
      </w:r>
      <w:r w:rsidRPr="00763277">
        <w:rPr>
          <w:rFonts w:ascii="Arial" w:eastAsia="Times New Roman" w:hAnsi="Arial" w:cs="Arial"/>
          <w:b/>
          <w:bCs/>
        </w:rPr>
        <w:tab/>
      </w:r>
      <w:r w:rsidRPr="00763277">
        <w:rPr>
          <w:rFonts w:ascii="Arial" w:eastAsia="Times New Roman" w:hAnsi="Arial" w:cs="Arial"/>
        </w:rPr>
        <w:tab/>
      </w:r>
    </w:p>
    <w:p w:rsidR="00A50031" w:rsidRPr="00763277" w:rsidRDefault="00A50031" w:rsidP="00A50031">
      <w:pPr>
        <w:pStyle w:val="ListParagraph"/>
        <w:numPr>
          <w:ilvl w:val="0"/>
          <w:numId w:val="18"/>
        </w:numPr>
        <w:tabs>
          <w:tab w:val="left" w:pos="1433"/>
          <w:tab w:val="left" w:pos="10110"/>
          <w:tab w:val="left" w:pos="12521"/>
          <w:tab w:val="left" w:pos="16306"/>
        </w:tabs>
        <w:spacing w:after="0" w:line="240" w:lineRule="auto"/>
        <w:rPr>
          <w:rFonts w:ascii="Arial" w:eastAsia="Times New Roman" w:hAnsi="Arial" w:cs="Arial"/>
        </w:rPr>
      </w:pPr>
      <w:r w:rsidRPr="00763277">
        <w:rPr>
          <w:rFonts w:ascii="Arial" w:eastAsia="Times New Roman" w:hAnsi="Arial" w:cs="Arial"/>
        </w:rPr>
        <w:t>Final Inspection Requirements</w:t>
      </w:r>
    </w:p>
    <w:p w:rsidR="00A50031" w:rsidRPr="00E034B7" w:rsidRDefault="00A50031" w:rsidP="00A50031">
      <w:pPr>
        <w:tabs>
          <w:tab w:val="left" w:pos="1433"/>
          <w:tab w:val="left" w:pos="10110"/>
          <w:tab w:val="left" w:pos="12521"/>
          <w:tab w:val="left" w:pos="16306"/>
        </w:tabs>
        <w:spacing w:after="0" w:line="240" w:lineRule="auto"/>
        <w:ind w:left="93"/>
        <w:rPr>
          <w:rFonts w:ascii="Arial" w:eastAsia="Times New Roman" w:hAnsi="Arial" w:cs="Arial"/>
        </w:rPr>
      </w:pPr>
      <w:r w:rsidRPr="00E034B7">
        <w:rPr>
          <w:rFonts w:ascii="Arial" w:eastAsia="Times New Roman" w:hAnsi="Arial" w:cs="Arial"/>
        </w:rPr>
        <w:tab/>
      </w:r>
      <w:r w:rsidRPr="00E034B7">
        <w:rPr>
          <w:rFonts w:ascii="Arial" w:eastAsia="Times New Roman" w:hAnsi="Arial" w:cs="Arial"/>
          <w:b/>
          <w:bCs/>
        </w:rPr>
        <w:tab/>
      </w:r>
      <w:r w:rsidRPr="00E034B7">
        <w:rPr>
          <w:rFonts w:ascii="Arial" w:eastAsia="Times New Roman" w:hAnsi="Arial" w:cs="Arial"/>
        </w:rPr>
        <w:tab/>
      </w:r>
    </w:p>
    <w:p w:rsidR="00A50031" w:rsidRPr="00763277" w:rsidRDefault="00A50031" w:rsidP="00A50031">
      <w:pPr>
        <w:tabs>
          <w:tab w:val="left" w:pos="1433"/>
          <w:tab w:val="left" w:pos="12521"/>
          <w:tab w:val="left" w:pos="16306"/>
        </w:tabs>
        <w:spacing w:after="0" w:line="240" w:lineRule="auto"/>
        <w:rPr>
          <w:rFonts w:ascii="Arial" w:eastAsia="Times New Roman" w:hAnsi="Arial" w:cs="Arial"/>
        </w:rPr>
      </w:pPr>
      <w:r w:rsidRPr="00763277">
        <w:rPr>
          <w:rFonts w:ascii="Arial" w:eastAsia="Times New Roman" w:hAnsi="Arial" w:cs="Arial"/>
          <w:bCs/>
          <w:u w:val="single"/>
        </w:rPr>
        <w:t>1.20-1.08.13</w:t>
      </w:r>
      <w:r w:rsidRPr="00763277">
        <w:rPr>
          <w:rFonts w:ascii="Arial" w:eastAsia="Times New Roman" w:hAnsi="Arial" w:cs="Arial"/>
          <w:bCs/>
          <w:u w:val="single"/>
        </w:rPr>
        <w:tab/>
        <w:t>FACILITIES CONSTRUCTION - TERMINATION OF CONTRACTOR'S RESPONSIBILITY</w:t>
      </w:r>
      <w:r w:rsidRPr="00763277">
        <w:rPr>
          <w:rFonts w:ascii="Arial" w:eastAsia="Times New Roman" w:hAnsi="Arial" w:cs="Arial"/>
        </w:rPr>
        <w:tab/>
      </w:r>
      <w:r w:rsidRPr="00763277">
        <w:rPr>
          <w:rFonts w:ascii="Arial" w:eastAsia="Times New Roman" w:hAnsi="Arial" w:cs="Arial"/>
        </w:rPr>
        <w:tab/>
      </w:r>
    </w:p>
    <w:p w:rsidR="00A50031" w:rsidRPr="00E034B7" w:rsidRDefault="00A50031" w:rsidP="00A50031">
      <w:pPr>
        <w:tabs>
          <w:tab w:val="left" w:pos="1433"/>
          <w:tab w:val="left" w:pos="10110"/>
          <w:tab w:val="left" w:pos="12521"/>
          <w:tab w:val="left" w:pos="16306"/>
        </w:tabs>
        <w:spacing w:after="0" w:line="240" w:lineRule="auto"/>
        <w:rPr>
          <w:rFonts w:ascii="Arial" w:eastAsia="Times New Roman" w:hAnsi="Arial" w:cs="Arial"/>
        </w:rPr>
      </w:pPr>
      <w:r>
        <w:rPr>
          <w:rFonts w:ascii="Arial" w:eastAsia="Times New Roman" w:hAnsi="Arial" w:cs="Arial"/>
        </w:rPr>
        <w:t>Utility Services</w:t>
      </w:r>
      <w:r w:rsidRPr="00E034B7">
        <w:rPr>
          <w:rFonts w:ascii="Arial" w:eastAsia="Times New Roman" w:hAnsi="Arial" w:cs="Arial"/>
        </w:rPr>
        <w:tab/>
      </w:r>
      <w:r w:rsidRPr="00E034B7">
        <w:rPr>
          <w:rFonts w:ascii="Arial" w:eastAsia="Times New Roman" w:hAnsi="Arial" w:cs="Arial"/>
        </w:rPr>
        <w:tab/>
      </w:r>
      <w:r w:rsidRPr="00E034B7">
        <w:rPr>
          <w:rFonts w:ascii="Arial" w:eastAsia="Times New Roman" w:hAnsi="Arial" w:cs="Arial"/>
        </w:rPr>
        <w:tab/>
      </w:r>
    </w:p>
    <w:p w:rsidR="00A50031" w:rsidRPr="00E034B7" w:rsidRDefault="00A50031" w:rsidP="00A50031">
      <w:pPr>
        <w:tabs>
          <w:tab w:val="left" w:pos="1433"/>
          <w:tab w:val="left" w:pos="10110"/>
          <w:tab w:val="left" w:pos="12521"/>
          <w:tab w:val="left" w:pos="16306"/>
        </w:tabs>
        <w:spacing w:after="0" w:line="240" w:lineRule="auto"/>
        <w:rPr>
          <w:rFonts w:ascii="Arial" w:eastAsia="Times New Roman" w:hAnsi="Arial" w:cs="Arial"/>
        </w:rPr>
      </w:pPr>
      <w:r>
        <w:rPr>
          <w:rFonts w:ascii="Arial" w:eastAsia="Times New Roman" w:hAnsi="Arial" w:cs="Arial"/>
        </w:rPr>
        <w:t>Spare Parts</w:t>
      </w:r>
      <w:r w:rsidRPr="00E034B7">
        <w:rPr>
          <w:rFonts w:ascii="Arial" w:eastAsia="Times New Roman" w:hAnsi="Arial" w:cs="Arial"/>
        </w:rPr>
        <w:tab/>
      </w:r>
      <w:r w:rsidRPr="00E034B7">
        <w:rPr>
          <w:rFonts w:ascii="Arial" w:eastAsia="Times New Roman" w:hAnsi="Arial" w:cs="Arial"/>
        </w:rPr>
        <w:tab/>
      </w:r>
      <w:r w:rsidRPr="00E034B7">
        <w:rPr>
          <w:rFonts w:ascii="Arial" w:eastAsia="Times New Roman" w:hAnsi="Arial" w:cs="Arial"/>
        </w:rPr>
        <w:tab/>
      </w:r>
    </w:p>
    <w:p w:rsidR="00A50031" w:rsidRPr="00E034B7" w:rsidRDefault="00A50031" w:rsidP="00A50031">
      <w:pPr>
        <w:tabs>
          <w:tab w:val="left" w:pos="1433"/>
          <w:tab w:val="left" w:pos="10110"/>
          <w:tab w:val="left" w:pos="12521"/>
          <w:tab w:val="left" w:pos="16306"/>
        </w:tabs>
        <w:spacing w:after="0" w:line="240" w:lineRule="auto"/>
        <w:ind w:left="93"/>
        <w:rPr>
          <w:rFonts w:ascii="Arial" w:eastAsia="Times New Roman" w:hAnsi="Arial" w:cs="Arial"/>
        </w:rPr>
      </w:pPr>
      <w:r>
        <w:rPr>
          <w:rFonts w:ascii="Arial" w:eastAsia="Times New Roman" w:hAnsi="Arial" w:cs="Arial"/>
        </w:rPr>
        <w:t>Insurance Coverage</w:t>
      </w:r>
      <w:r w:rsidRPr="00E034B7">
        <w:rPr>
          <w:rFonts w:ascii="Arial" w:eastAsia="Times New Roman" w:hAnsi="Arial" w:cs="Arial"/>
        </w:rPr>
        <w:tab/>
      </w:r>
      <w:r w:rsidRPr="00E034B7">
        <w:rPr>
          <w:rFonts w:ascii="Arial" w:eastAsia="Times New Roman" w:hAnsi="Arial" w:cs="Arial"/>
        </w:rPr>
        <w:tab/>
      </w:r>
      <w:r w:rsidRPr="00E034B7">
        <w:rPr>
          <w:rFonts w:ascii="Arial" w:eastAsia="Times New Roman" w:hAnsi="Arial" w:cs="Arial"/>
        </w:rPr>
        <w:tab/>
      </w:r>
    </w:p>
    <w:p w:rsidR="00A50031" w:rsidRPr="00763277" w:rsidRDefault="00A50031" w:rsidP="00A50031">
      <w:pPr>
        <w:tabs>
          <w:tab w:val="left" w:pos="1433"/>
          <w:tab w:val="left" w:pos="10110"/>
          <w:tab w:val="left" w:pos="12521"/>
          <w:tab w:val="left" w:pos="16306"/>
        </w:tabs>
        <w:spacing w:after="0" w:line="240" w:lineRule="auto"/>
        <w:rPr>
          <w:rFonts w:ascii="Arial" w:eastAsia="Times New Roman" w:hAnsi="Arial" w:cs="Arial"/>
        </w:rPr>
      </w:pPr>
      <w:r w:rsidRPr="00763277">
        <w:rPr>
          <w:rFonts w:ascii="Arial" w:eastAsia="Times New Roman" w:hAnsi="Arial" w:cs="Arial"/>
          <w:bCs/>
          <w:u w:val="single"/>
        </w:rPr>
        <w:lastRenderedPageBreak/>
        <w:t>1.20-1.08.14</w:t>
      </w:r>
      <w:r w:rsidRPr="00763277">
        <w:rPr>
          <w:rFonts w:ascii="Arial" w:eastAsia="Times New Roman" w:hAnsi="Arial" w:cs="Arial"/>
          <w:bCs/>
          <w:u w:val="single"/>
        </w:rPr>
        <w:tab/>
        <w:t>FACILITIES CONSTRUCTION - ACCEPTANCE OF PROJECT</w:t>
      </w:r>
      <w:r w:rsidRPr="00763277">
        <w:rPr>
          <w:rFonts w:ascii="Arial" w:eastAsia="Times New Roman" w:hAnsi="Arial" w:cs="Arial"/>
        </w:rPr>
        <w:tab/>
      </w:r>
      <w:r w:rsidRPr="00763277">
        <w:rPr>
          <w:rFonts w:ascii="Arial" w:eastAsia="Times New Roman" w:hAnsi="Arial" w:cs="Arial"/>
        </w:rPr>
        <w:tab/>
      </w:r>
      <w:r w:rsidRPr="00763277">
        <w:rPr>
          <w:rFonts w:ascii="Arial" w:eastAsia="Times New Roman" w:hAnsi="Arial" w:cs="Arial"/>
        </w:rPr>
        <w:tab/>
      </w:r>
    </w:p>
    <w:p w:rsidR="00A50031" w:rsidRPr="00763277" w:rsidRDefault="00A50031" w:rsidP="00A50031">
      <w:pPr>
        <w:pStyle w:val="ListParagraph"/>
        <w:numPr>
          <w:ilvl w:val="0"/>
          <w:numId w:val="21"/>
        </w:numPr>
        <w:tabs>
          <w:tab w:val="left" w:pos="1433"/>
          <w:tab w:val="left" w:pos="10110"/>
          <w:tab w:val="left" w:pos="12521"/>
          <w:tab w:val="left" w:pos="16306"/>
        </w:tabs>
        <w:spacing w:after="0" w:line="240" w:lineRule="auto"/>
        <w:rPr>
          <w:rFonts w:ascii="Arial" w:eastAsia="Times New Roman" w:hAnsi="Arial" w:cs="Arial"/>
        </w:rPr>
      </w:pPr>
      <w:r w:rsidRPr="00763277">
        <w:rPr>
          <w:rFonts w:ascii="Arial" w:eastAsia="Times New Roman" w:hAnsi="Arial" w:cs="Arial"/>
        </w:rPr>
        <w:t>Record Documents</w:t>
      </w:r>
      <w:r w:rsidRPr="00763277">
        <w:rPr>
          <w:rFonts w:ascii="Arial" w:eastAsia="Times New Roman" w:hAnsi="Arial" w:cs="Arial"/>
        </w:rPr>
        <w:tab/>
      </w:r>
      <w:r w:rsidRPr="00763277">
        <w:rPr>
          <w:rFonts w:ascii="Arial" w:eastAsia="Times New Roman" w:hAnsi="Arial" w:cs="Arial"/>
        </w:rPr>
        <w:tab/>
      </w:r>
      <w:r w:rsidRPr="00763277">
        <w:rPr>
          <w:rFonts w:ascii="Arial" w:eastAsia="Times New Roman" w:hAnsi="Arial" w:cs="Arial"/>
        </w:rPr>
        <w:tab/>
      </w:r>
    </w:p>
    <w:p w:rsidR="00A50031" w:rsidRPr="00763277" w:rsidRDefault="00A50031" w:rsidP="00A50031">
      <w:pPr>
        <w:pStyle w:val="ListParagraph"/>
        <w:numPr>
          <w:ilvl w:val="0"/>
          <w:numId w:val="21"/>
        </w:numPr>
        <w:tabs>
          <w:tab w:val="left" w:pos="1433"/>
          <w:tab w:val="left" w:pos="10110"/>
          <w:tab w:val="left" w:pos="12521"/>
          <w:tab w:val="left" w:pos="16306"/>
        </w:tabs>
        <w:spacing w:after="0" w:line="240" w:lineRule="auto"/>
        <w:rPr>
          <w:rFonts w:ascii="Arial" w:eastAsia="Times New Roman" w:hAnsi="Arial" w:cs="Arial"/>
        </w:rPr>
      </w:pPr>
      <w:r w:rsidRPr="00763277">
        <w:rPr>
          <w:rFonts w:ascii="Arial" w:eastAsia="Times New Roman" w:hAnsi="Arial" w:cs="Arial"/>
        </w:rPr>
        <w:t>Operation and Maintenance Manuals (General Requirements, Product Maintenance Manuals, and Equipment and Systems Maintenance Manual)</w:t>
      </w:r>
      <w:r w:rsidRPr="00763277">
        <w:rPr>
          <w:rFonts w:ascii="Arial" w:eastAsia="Times New Roman" w:hAnsi="Arial" w:cs="Arial"/>
        </w:rPr>
        <w:tab/>
      </w:r>
      <w:r w:rsidRPr="00763277">
        <w:rPr>
          <w:rFonts w:ascii="Arial" w:eastAsia="Times New Roman" w:hAnsi="Arial" w:cs="Arial"/>
        </w:rPr>
        <w:tab/>
      </w:r>
      <w:r w:rsidRPr="00763277">
        <w:rPr>
          <w:rFonts w:ascii="Arial" w:eastAsia="Times New Roman" w:hAnsi="Arial" w:cs="Arial"/>
        </w:rPr>
        <w:tab/>
      </w:r>
    </w:p>
    <w:p w:rsidR="00A50031" w:rsidRPr="00763277" w:rsidRDefault="00A50031" w:rsidP="00A50031">
      <w:pPr>
        <w:pStyle w:val="ListParagraph"/>
        <w:numPr>
          <w:ilvl w:val="0"/>
          <w:numId w:val="21"/>
        </w:numPr>
        <w:tabs>
          <w:tab w:val="left" w:pos="1433"/>
          <w:tab w:val="left" w:pos="10110"/>
          <w:tab w:val="left" w:pos="12521"/>
          <w:tab w:val="left" w:pos="16306"/>
        </w:tabs>
        <w:spacing w:after="0" w:line="240" w:lineRule="auto"/>
        <w:rPr>
          <w:rFonts w:ascii="Arial" w:eastAsia="Times New Roman" w:hAnsi="Arial" w:cs="Arial"/>
        </w:rPr>
      </w:pPr>
      <w:r w:rsidRPr="00763277">
        <w:rPr>
          <w:rFonts w:ascii="Arial" w:eastAsia="Times New Roman" w:hAnsi="Arial" w:cs="Arial"/>
        </w:rPr>
        <w:t>Training (including videotaping)</w:t>
      </w:r>
    </w:p>
    <w:p w:rsidR="00A50031" w:rsidRPr="00E034B7" w:rsidRDefault="00A50031" w:rsidP="00A50031">
      <w:pPr>
        <w:tabs>
          <w:tab w:val="left" w:pos="1433"/>
          <w:tab w:val="left" w:pos="10110"/>
          <w:tab w:val="left" w:pos="12521"/>
          <w:tab w:val="left" w:pos="16306"/>
        </w:tabs>
        <w:spacing w:after="0" w:line="240" w:lineRule="auto"/>
        <w:ind w:left="93"/>
        <w:rPr>
          <w:rFonts w:ascii="Arial" w:eastAsia="Times New Roman" w:hAnsi="Arial" w:cs="Arial"/>
        </w:rPr>
      </w:pPr>
      <w:r w:rsidRPr="00E034B7">
        <w:rPr>
          <w:rFonts w:ascii="Arial" w:eastAsia="Times New Roman" w:hAnsi="Arial" w:cs="Arial"/>
        </w:rPr>
        <w:tab/>
      </w:r>
      <w:r w:rsidRPr="00E034B7">
        <w:rPr>
          <w:rFonts w:ascii="Arial" w:eastAsia="Times New Roman" w:hAnsi="Arial" w:cs="Arial"/>
        </w:rPr>
        <w:tab/>
      </w:r>
      <w:r w:rsidRPr="00E034B7">
        <w:rPr>
          <w:rFonts w:ascii="Arial" w:eastAsia="Times New Roman" w:hAnsi="Arial" w:cs="Arial"/>
        </w:rPr>
        <w:tab/>
      </w:r>
    </w:p>
    <w:p w:rsidR="00A50031" w:rsidRPr="00763277" w:rsidRDefault="00A50031" w:rsidP="00A50031">
      <w:pPr>
        <w:tabs>
          <w:tab w:val="left" w:pos="1433"/>
          <w:tab w:val="left" w:pos="12521"/>
          <w:tab w:val="left" w:pos="16306"/>
        </w:tabs>
        <w:spacing w:after="0" w:line="240" w:lineRule="auto"/>
        <w:rPr>
          <w:rFonts w:ascii="Arial" w:eastAsia="Times New Roman" w:hAnsi="Arial" w:cs="Arial"/>
        </w:rPr>
      </w:pPr>
      <w:r w:rsidRPr="00763277">
        <w:rPr>
          <w:rFonts w:ascii="Arial" w:eastAsia="Times New Roman" w:hAnsi="Arial" w:cs="Arial"/>
          <w:bCs/>
          <w:u w:val="single"/>
        </w:rPr>
        <w:t>1.20-1.09.00</w:t>
      </w:r>
      <w:r w:rsidRPr="00763277">
        <w:rPr>
          <w:rFonts w:ascii="Arial" w:eastAsia="Times New Roman" w:hAnsi="Arial" w:cs="Arial"/>
          <w:bCs/>
          <w:u w:val="single"/>
        </w:rPr>
        <w:tab/>
        <w:t>FACILITIES CONSTRUCTION - UNIT PRICES, LUMP SUM ITEMS, MAJOR LUMP SUM ITEMS</w:t>
      </w:r>
      <w:r w:rsidRPr="00763277">
        <w:rPr>
          <w:rFonts w:ascii="Arial" w:eastAsia="Times New Roman" w:hAnsi="Arial" w:cs="Arial"/>
        </w:rPr>
        <w:tab/>
      </w:r>
      <w:r w:rsidRPr="00763277">
        <w:rPr>
          <w:rFonts w:ascii="Arial" w:eastAsia="Times New Roman" w:hAnsi="Arial" w:cs="Arial"/>
        </w:rPr>
        <w:tab/>
      </w:r>
    </w:p>
    <w:p w:rsidR="00A50031" w:rsidRPr="00763277" w:rsidRDefault="00A50031" w:rsidP="00A50031">
      <w:pPr>
        <w:pStyle w:val="ListParagraph"/>
        <w:numPr>
          <w:ilvl w:val="0"/>
          <w:numId w:val="19"/>
        </w:numPr>
        <w:tabs>
          <w:tab w:val="left" w:pos="1433"/>
          <w:tab w:val="left" w:pos="10110"/>
          <w:tab w:val="left" w:pos="12521"/>
          <w:tab w:val="left" w:pos="16306"/>
        </w:tabs>
        <w:spacing w:after="0" w:line="240" w:lineRule="auto"/>
        <w:rPr>
          <w:rFonts w:ascii="Arial" w:eastAsia="Times New Roman" w:hAnsi="Arial" w:cs="Arial"/>
        </w:rPr>
      </w:pPr>
      <w:r w:rsidRPr="00763277">
        <w:rPr>
          <w:rFonts w:ascii="Arial" w:eastAsia="Times New Roman" w:hAnsi="Arial" w:cs="Arial"/>
        </w:rPr>
        <w:t>Unit Prices, Lump Sum  Items, Major Lump Sum Item - see Special Provision</w:t>
      </w:r>
      <w:r w:rsidRPr="00763277">
        <w:rPr>
          <w:rFonts w:ascii="Arial" w:eastAsia="Times New Roman" w:hAnsi="Arial" w:cs="Arial"/>
        </w:rPr>
        <w:tab/>
      </w:r>
      <w:r w:rsidRPr="00763277">
        <w:rPr>
          <w:rFonts w:ascii="Arial" w:eastAsia="Times New Roman" w:hAnsi="Arial" w:cs="Arial"/>
        </w:rPr>
        <w:tab/>
      </w:r>
      <w:r w:rsidRPr="00763277">
        <w:rPr>
          <w:rFonts w:ascii="Arial" w:eastAsia="Times New Roman" w:hAnsi="Arial" w:cs="Arial"/>
        </w:rPr>
        <w:tab/>
      </w:r>
    </w:p>
    <w:p w:rsidR="00A50031" w:rsidRPr="00763277" w:rsidRDefault="00A50031" w:rsidP="00A50031">
      <w:pPr>
        <w:pStyle w:val="ListParagraph"/>
        <w:numPr>
          <w:ilvl w:val="0"/>
          <w:numId w:val="19"/>
        </w:numPr>
        <w:tabs>
          <w:tab w:val="left" w:pos="1433"/>
          <w:tab w:val="left" w:pos="10110"/>
          <w:tab w:val="left" w:pos="12521"/>
          <w:tab w:val="left" w:pos="16306"/>
        </w:tabs>
        <w:spacing w:after="0" w:line="240" w:lineRule="auto"/>
        <w:rPr>
          <w:rFonts w:ascii="Arial" w:eastAsia="Times New Roman" w:hAnsi="Arial" w:cs="Arial"/>
          <w:sz w:val="20"/>
          <w:szCs w:val="20"/>
        </w:rPr>
      </w:pPr>
      <w:r w:rsidRPr="00763277">
        <w:rPr>
          <w:rFonts w:ascii="Arial" w:eastAsia="Times New Roman" w:hAnsi="Arial" w:cs="Arial"/>
          <w:sz w:val="20"/>
          <w:szCs w:val="20"/>
        </w:rPr>
        <w:t>Mobilization and Project Closeout</w:t>
      </w:r>
      <w:r w:rsidRPr="00763277">
        <w:rPr>
          <w:rFonts w:ascii="Arial" w:eastAsia="Times New Roman" w:hAnsi="Arial" w:cs="Arial"/>
          <w:sz w:val="20"/>
          <w:szCs w:val="20"/>
        </w:rPr>
        <w:tab/>
      </w:r>
      <w:r w:rsidRPr="00763277">
        <w:rPr>
          <w:rFonts w:ascii="Arial" w:eastAsia="Times New Roman" w:hAnsi="Arial" w:cs="Arial"/>
          <w:sz w:val="20"/>
          <w:szCs w:val="20"/>
        </w:rPr>
        <w:tab/>
      </w:r>
      <w:r w:rsidRPr="00763277">
        <w:rPr>
          <w:rFonts w:ascii="Arial" w:eastAsia="Times New Roman" w:hAnsi="Arial" w:cs="Arial"/>
          <w:sz w:val="20"/>
          <w:szCs w:val="20"/>
        </w:rPr>
        <w:tab/>
      </w:r>
    </w:p>
    <w:p w:rsidR="00A50031" w:rsidRDefault="00A50031" w:rsidP="00A50031">
      <w:pPr>
        <w:tabs>
          <w:tab w:val="left" w:pos="1433"/>
          <w:tab w:val="left" w:pos="10110"/>
          <w:tab w:val="left" w:pos="12521"/>
          <w:tab w:val="left" w:pos="16306"/>
        </w:tabs>
        <w:spacing w:after="0" w:line="240" w:lineRule="auto"/>
        <w:rPr>
          <w:rFonts w:ascii="Arial" w:eastAsia="Times New Roman" w:hAnsi="Arial" w:cs="Arial"/>
          <w:b/>
          <w:bCs/>
          <w:sz w:val="20"/>
          <w:szCs w:val="20"/>
        </w:rPr>
      </w:pPr>
    </w:p>
    <w:p w:rsidR="00A50031" w:rsidRPr="00763277" w:rsidRDefault="00A50031" w:rsidP="00A50031">
      <w:pPr>
        <w:tabs>
          <w:tab w:val="left" w:pos="1433"/>
          <w:tab w:val="left" w:pos="10110"/>
          <w:tab w:val="left" w:pos="12521"/>
          <w:tab w:val="left" w:pos="16306"/>
        </w:tabs>
        <w:spacing w:after="0" w:line="240" w:lineRule="auto"/>
        <w:rPr>
          <w:rFonts w:ascii="Arial" w:eastAsia="Times New Roman" w:hAnsi="Arial" w:cs="Arial"/>
          <w:sz w:val="20"/>
          <w:szCs w:val="20"/>
        </w:rPr>
      </w:pPr>
      <w:r w:rsidRPr="00763277">
        <w:rPr>
          <w:rFonts w:ascii="Arial" w:eastAsia="Times New Roman" w:hAnsi="Arial" w:cs="Arial"/>
          <w:bCs/>
          <w:sz w:val="20"/>
          <w:szCs w:val="20"/>
          <w:u w:val="single"/>
        </w:rPr>
        <w:t>1.20-9.75</w:t>
      </w:r>
      <w:r w:rsidRPr="00763277">
        <w:rPr>
          <w:rFonts w:ascii="Arial" w:eastAsia="Times New Roman" w:hAnsi="Arial" w:cs="Arial"/>
          <w:bCs/>
          <w:sz w:val="20"/>
          <w:szCs w:val="20"/>
          <w:u w:val="single"/>
        </w:rPr>
        <w:tab/>
        <w:t>MOBILIZATION FOR FACILITIES CONSTRUCTION</w:t>
      </w:r>
      <w:r w:rsidRPr="00763277">
        <w:rPr>
          <w:rFonts w:ascii="Arial" w:eastAsia="Times New Roman" w:hAnsi="Arial" w:cs="Arial"/>
          <w:sz w:val="20"/>
          <w:szCs w:val="20"/>
        </w:rPr>
        <w:tab/>
      </w:r>
      <w:r w:rsidRPr="00763277">
        <w:rPr>
          <w:rFonts w:ascii="Arial" w:eastAsia="Times New Roman" w:hAnsi="Arial" w:cs="Arial"/>
          <w:sz w:val="20"/>
          <w:szCs w:val="20"/>
        </w:rPr>
        <w:tab/>
      </w:r>
    </w:p>
    <w:p w:rsidR="00A50031" w:rsidRPr="00763277" w:rsidRDefault="00A50031" w:rsidP="00A50031">
      <w:pPr>
        <w:pStyle w:val="ListParagraph"/>
        <w:numPr>
          <w:ilvl w:val="0"/>
          <w:numId w:val="20"/>
        </w:numPr>
        <w:tabs>
          <w:tab w:val="left" w:pos="1433"/>
          <w:tab w:val="left" w:pos="10110"/>
          <w:tab w:val="left" w:pos="12521"/>
          <w:tab w:val="left" w:pos="16306"/>
        </w:tabs>
        <w:spacing w:after="0" w:line="240" w:lineRule="auto"/>
        <w:rPr>
          <w:rFonts w:ascii="Arial" w:eastAsia="Times New Roman" w:hAnsi="Arial" w:cs="Arial"/>
          <w:sz w:val="20"/>
          <w:szCs w:val="20"/>
        </w:rPr>
      </w:pPr>
      <w:r w:rsidRPr="00763277">
        <w:rPr>
          <w:rFonts w:ascii="Arial" w:eastAsia="Times New Roman" w:hAnsi="Arial" w:cs="Arial"/>
          <w:sz w:val="20"/>
          <w:szCs w:val="20"/>
        </w:rPr>
        <w:t>Mobilization and Project Closeout</w:t>
      </w:r>
      <w:r w:rsidRPr="00763277">
        <w:rPr>
          <w:rFonts w:ascii="Arial" w:eastAsia="Times New Roman" w:hAnsi="Arial" w:cs="Arial"/>
          <w:sz w:val="20"/>
          <w:szCs w:val="20"/>
        </w:rPr>
        <w:tab/>
      </w:r>
      <w:r w:rsidRPr="00763277">
        <w:rPr>
          <w:rFonts w:ascii="Arial" w:eastAsia="Times New Roman" w:hAnsi="Arial" w:cs="Arial"/>
          <w:sz w:val="20"/>
          <w:szCs w:val="20"/>
        </w:rPr>
        <w:tab/>
      </w:r>
      <w:r w:rsidRPr="00763277">
        <w:rPr>
          <w:rFonts w:ascii="Arial" w:eastAsia="Times New Roman" w:hAnsi="Arial" w:cs="Arial"/>
          <w:sz w:val="20"/>
          <w:szCs w:val="20"/>
        </w:rPr>
        <w:tab/>
      </w:r>
    </w:p>
    <w:p w:rsidR="00F17984" w:rsidRDefault="00F17984" w:rsidP="00AB0A54">
      <w:pPr>
        <w:jc w:val="center"/>
        <w:rPr>
          <w:rFonts w:ascii="Arial" w:hAnsi="Arial" w:cs="Arial"/>
          <w:b/>
          <w:u w:val="single"/>
        </w:rPr>
      </w:pPr>
    </w:p>
    <w:p w:rsidR="00A50031" w:rsidRDefault="00A50031">
      <w:pPr>
        <w:rPr>
          <w:rFonts w:ascii="Arial" w:hAnsi="Arial" w:cs="Arial"/>
          <w:b/>
          <w:u w:val="single"/>
        </w:rPr>
      </w:pPr>
      <w:r>
        <w:rPr>
          <w:rFonts w:ascii="Arial" w:hAnsi="Arial" w:cs="Arial"/>
          <w:b/>
          <w:u w:val="single"/>
        </w:rPr>
        <w:br w:type="page"/>
      </w:r>
    </w:p>
    <w:p w:rsidR="00A50031" w:rsidRPr="00D52F3D" w:rsidRDefault="00A50031" w:rsidP="00A50031">
      <w:pPr>
        <w:pStyle w:val="NoSpacing"/>
        <w:jc w:val="center"/>
        <w:rPr>
          <w:rFonts w:ascii="Arial" w:hAnsi="Arial" w:cs="Arial"/>
          <w:b/>
          <w:u w:val="single"/>
        </w:rPr>
      </w:pPr>
      <w:r w:rsidRPr="00D52F3D">
        <w:rPr>
          <w:rFonts w:ascii="Arial" w:hAnsi="Arial" w:cs="Arial"/>
          <w:b/>
          <w:u w:val="single"/>
        </w:rPr>
        <w:lastRenderedPageBreak/>
        <w:t>SPECIAL PROVISIONS</w:t>
      </w:r>
    </w:p>
    <w:p w:rsidR="00A50031" w:rsidRPr="00D52F3D" w:rsidRDefault="00A50031" w:rsidP="00A50031">
      <w:pPr>
        <w:pStyle w:val="NoSpacing"/>
        <w:jc w:val="center"/>
        <w:rPr>
          <w:rFonts w:ascii="Arial" w:hAnsi="Arial" w:cs="Arial"/>
          <w:b/>
          <w:u w:val="single"/>
        </w:rPr>
      </w:pPr>
      <w:r w:rsidRPr="00D52F3D">
        <w:rPr>
          <w:rFonts w:ascii="Arial" w:hAnsi="Arial" w:cs="Arial"/>
          <w:b/>
          <w:u w:val="single"/>
        </w:rPr>
        <w:t>(INCLUDING BOILERPLATE DOCUMENTS AND CSI SPECIFICATIONS)</w:t>
      </w:r>
    </w:p>
    <w:p w:rsidR="00A50031" w:rsidRDefault="00A50031" w:rsidP="00A50031">
      <w:pPr>
        <w:spacing w:after="0" w:line="240" w:lineRule="auto"/>
        <w:rPr>
          <w:rFonts w:ascii="Arial" w:eastAsia="Times New Roman" w:hAnsi="Arial" w:cs="Arial"/>
          <w:bCs/>
        </w:rPr>
      </w:pPr>
    </w:p>
    <w:p w:rsidR="00A50031" w:rsidRPr="00D52F3D" w:rsidRDefault="00A50031" w:rsidP="00A50031">
      <w:pPr>
        <w:spacing w:after="0" w:line="240" w:lineRule="auto"/>
        <w:rPr>
          <w:rFonts w:ascii="Arial" w:eastAsia="Times New Roman" w:hAnsi="Arial" w:cs="Arial"/>
          <w:bCs/>
        </w:rPr>
      </w:pPr>
      <w:r w:rsidRPr="00AB2ABF">
        <w:rPr>
          <w:rFonts w:ascii="Arial" w:eastAsia="Times New Roman" w:hAnsi="Arial" w:cs="Arial"/>
          <w:bCs/>
        </w:rPr>
        <w:t>A</w:t>
      </w:r>
      <w:r>
        <w:rPr>
          <w:rFonts w:ascii="Arial" w:eastAsia="Times New Roman" w:hAnsi="Arial" w:cs="Arial"/>
          <w:bCs/>
        </w:rPr>
        <w:t xml:space="preserve">ll </w:t>
      </w:r>
      <w:r w:rsidRPr="00AB2ABF">
        <w:rPr>
          <w:rFonts w:ascii="Arial" w:eastAsia="Times New Roman" w:hAnsi="Arial" w:cs="Arial"/>
          <w:bCs/>
        </w:rPr>
        <w:t>B</w:t>
      </w:r>
      <w:r>
        <w:rPr>
          <w:rFonts w:ascii="Arial" w:eastAsia="Times New Roman" w:hAnsi="Arial" w:cs="Arial"/>
          <w:bCs/>
        </w:rPr>
        <w:t>oilerplate documents are password protected to ensure that the original documents are not inadvertently modified</w:t>
      </w:r>
      <w:r w:rsidRPr="00AB2ABF">
        <w:rPr>
          <w:rFonts w:ascii="Arial" w:eastAsia="Times New Roman" w:hAnsi="Arial" w:cs="Arial"/>
          <w:bCs/>
        </w:rPr>
        <w:t>.  U</w:t>
      </w:r>
      <w:r>
        <w:rPr>
          <w:rFonts w:ascii="Arial" w:eastAsia="Times New Roman" w:hAnsi="Arial" w:cs="Arial"/>
          <w:bCs/>
        </w:rPr>
        <w:t>se the following procedure on each file to remove the password from the project specific copy</w:t>
      </w:r>
      <w:r w:rsidRPr="00AB2ABF">
        <w:rPr>
          <w:rFonts w:ascii="Arial" w:eastAsia="Times New Roman" w:hAnsi="Arial" w:cs="Arial"/>
          <w:bCs/>
        </w:rPr>
        <w:t>:</w:t>
      </w:r>
    </w:p>
    <w:p w:rsidR="00A50031" w:rsidRPr="00AB2ABF" w:rsidRDefault="00A50031" w:rsidP="00A50031">
      <w:pPr>
        <w:spacing w:after="0" w:line="240" w:lineRule="auto"/>
        <w:rPr>
          <w:rFonts w:ascii="Arial" w:eastAsia="Times New Roman" w:hAnsi="Arial" w:cs="Arial"/>
          <w:b/>
          <w:bCs/>
          <w:u w:val="single"/>
        </w:rPr>
      </w:pPr>
    </w:p>
    <w:p w:rsidR="00A50031" w:rsidRDefault="00A50031" w:rsidP="00A50031">
      <w:pPr>
        <w:pStyle w:val="NoSpacing"/>
        <w:rPr>
          <w:rFonts w:ascii="Arial" w:hAnsi="Arial" w:cs="Arial"/>
        </w:rPr>
      </w:pPr>
      <w:r>
        <w:rPr>
          <w:rFonts w:ascii="Arial" w:hAnsi="Arial" w:cs="Arial"/>
        </w:rPr>
        <w:t>1.</w:t>
      </w:r>
      <w:r>
        <w:rPr>
          <w:rFonts w:ascii="Arial" w:hAnsi="Arial" w:cs="Arial"/>
        </w:rPr>
        <w:tab/>
      </w:r>
      <w:r w:rsidRPr="00D52F3D">
        <w:rPr>
          <w:rFonts w:ascii="Arial" w:hAnsi="Arial" w:cs="Arial"/>
        </w:rPr>
        <w:t>C</w:t>
      </w:r>
      <w:r>
        <w:rPr>
          <w:rFonts w:ascii="Arial" w:hAnsi="Arial" w:cs="Arial"/>
        </w:rPr>
        <w:t>opy each file to the project-specific directory.  Open each file as “Read Only.”</w:t>
      </w:r>
    </w:p>
    <w:p w:rsidR="00A50031" w:rsidRDefault="00A50031" w:rsidP="00A50031">
      <w:pPr>
        <w:pStyle w:val="NoSpacing"/>
        <w:rPr>
          <w:rFonts w:ascii="Arial" w:hAnsi="Arial" w:cs="Arial"/>
        </w:rPr>
      </w:pPr>
      <w:r>
        <w:rPr>
          <w:rFonts w:ascii="Arial" w:hAnsi="Arial" w:cs="Arial"/>
        </w:rPr>
        <w:t>2.</w:t>
      </w:r>
      <w:r>
        <w:rPr>
          <w:rFonts w:ascii="Arial" w:hAnsi="Arial" w:cs="Arial"/>
        </w:rPr>
        <w:tab/>
        <w:t>Select “File” and then “Save.”  Insert a new filename or destination and select “Save.”</w:t>
      </w:r>
    </w:p>
    <w:p w:rsidR="00A50031" w:rsidRPr="00D52F3D" w:rsidRDefault="00A50031" w:rsidP="00A50031">
      <w:pPr>
        <w:pStyle w:val="NoSpacing"/>
        <w:ind w:left="720" w:hanging="720"/>
        <w:rPr>
          <w:rFonts w:ascii="Arial" w:hAnsi="Arial" w:cs="Arial"/>
        </w:rPr>
      </w:pPr>
      <w:r w:rsidRPr="00D52F3D">
        <w:rPr>
          <w:rFonts w:ascii="Arial" w:hAnsi="Arial" w:cs="Arial"/>
        </w:rPr>
        <w:t>3.</w:t>
      </w:r>
      <w:r w:rsidRPr="00D52F3D">
        <w:rPr>
          <w:rFonts w:ascii="Arial" w:hAnsi="Arial" w:cs="Arial"/>
        </w:rPr>
        <w:tab/>
      </w:r>
      <w:r>
        <w:rPr>
          <w:rFonts w:ascii="Arial" w:hAnsi="Arial" w:cs="Arial"/>
        </w:rPr>
        <w:t>Select “File” and then “Save As.”  Select “Options,” and erase the “*” from the password window and un-check “Read Only.”  Select “OK” and then select “Save.”</w:t>
      </w:r>
    </w:p>
    <w:p w:rsidR="00A50031" w:rsidRPr="00EC527D" w:rsidRDefault="00A50031" w:rsidP="00A50031">
      <w:pPr>
        <w:spacing w:after="0" w:line="240" w:lineRule="auto"/>
        <w:jc w:val="right"/>
        <w:rPr>
          <w:rFonts w:ascii="Arial" w:eastAsia="Times New Roman" w:hAnsi="Arial" w:cs="Arial"/>
          <w:b/>
          <w:bCs/>
        </w:rPr>
      </w:pPr>
      <w:r w:rsidRPr="00AB2ABF">
        <w:rPr>
          <w:rFonts w:ascii="Arial" w:eastAsia="Times New Roman" w:hAnsi="Arial" w:cs="Arial"/>
          <w:b/>
          <w:bCs/>
        </w:rPr>
        <w:t> </w:t>
      </w:r>
    </w:p>
    <w:p w:rsidR="00A50031" w:rsidRPr="00AB2ABF" w:rsidRDefault="00A50031" w:rsidP="00A50031">
      <w:pPr>
        <w:spacing w:after="0" w:line="240" w:lineRule="auto"/>
        <w:rPr>
          <w:rFonts w:ascii="Arial" w:eastAsia="Times New Roman" w:hAnsi="Arial" w:cs="Arial"/>
          <w:b/>
          <w:bCs/>
          <w:u w:val="single"/>
        </w:rPr>
      </w:pPr>
      <w:r w:rsidRPr="00AB2ABF">
        <w:rPr>
          <w:rFonts w:ascii="Arial" w:eastAsia="Times New Roman" w:hAnsi="Arial" w:cs="Arial"/>
          <w:b/>
          <w:bCs/>
          <w:u w:val="single"/>
        </w:rPr>
        <w:t>File Naming Conventions:</w:t>
      </w:r>
    </w:p>
    <w:p w:rsidR="00A50031" w:rsidRPr="00270665" w:rsidRDefault="00A50031" w:rsidP="00A50031">
      <w:pPr>
        <w:spacing w:after="0" w:line="240" w:lineRule="auto"/>
        <w:rPr>
          <w:rFonts w:ascii="Arial" w:eastAsia="Times New Roman" w:hAnsi="Arial" w:cs="Arial"/>
          <w:bCs/>
          <w:u w:val="single"/>
        </w:rPr>
      </w:pPr>
      <w:r w:rsidRPr="00AB2ABF">
        <w:rPr>
          <w:rFonts w:ascii="Arial" w:eastAsia="Times New Roman" w:hAnsi="Arial" w:cs="Arial"/>
          <w:bCs/>
          <w:u w:val="single"/>
        </w:rPr>
        <w:t xml:space="preserve">BoilerPlate Documents: </w:t>
      </w:r>
    </w:p>
    <w:p w:rsidR="00A50031" w:rsidRPr="00AB2ABF" w:rsidRDefault="00A50031" w:rsidP="00A50031">
      <w:pPr>
        <w:spacing w:after="0" w:line="240" w:lineRule="auto"/>
        <w:rPr>
          <w:rFonts w:ascii="Arial" w:eastAsia="Times New Roman" w:hAnsi="Arial" w:cs="Arial"/>
        </w:rPr>
      </w:pPr>
      <w:r w:rsidRPr="00AB2ABF">
        <w:rPr>
          <w:rFonts w:ascii="Arial" w:eastAsia="Times New Roman" w:hAnsi="Arial" w:cs="Arial"/>
        </w:rPr>
        <w:t>As noted within the Table.  Filenames are based on the Office of Processing's Listing of Specifications (See Processing Intranet Site for a sample list).  Filenames must remain as noted within the Table to ensure that the Contracts are assembled correctly by the Contract</w:t>
      </w:r>
      <w:r>
        <w:rPr>
          <w:rFonts w:ascii="Arial" w:eastAsia="Times New Roman" w:hAnsi="Arial" w:cs="Arial"/>
        </w:rPr>
        <w:t xml:space="preserve"> </w:t>
      </w:r>
      <w:r w:rsidRPr="00AB2ABF">
        <w:rPr>
          <w:rFonts w:ascii="Arial" w:eastAsia="Times New Roman" w:hAnsi="Arial" w:cs="Arial"/>
        </w:rPr>
        <w:t>Assembly Computer System.  Additional Notice to Contractor files shall be named in a convention consistent to those within the Table.</w:t>
      </w:r>
      <w:r>
        <w:rPr>
          <w:rFonts w:ascii="Arial" w:eastAsia="Times New Roman" w:hAnsi="Arial" w:cs="Arial"/>
        </w:rPr>
        <w:t xml:space="preserve">  </w:t>
      </w:r>
      <w:r w:rsidRPr="00AB2ABF">
        <w:rPr>
          <w:rFonts w:ascii="Arial" w:eastAsia="Times New Roman" w:hAnsi="Arial" w:cs="Arial"/>
        </w:rPr>
        <w:t>Should it become necessary to create a new filename (other than for additional Notice to Contractors), coordinate the filename with the Office of Processing.</w:t>
      </w:r>
      <w:r>
        <w:rPr>
          <w:rFonts w:ascii="Arial" w:eastAsia="Times New Roman" w:hAnsi="Arial" w:cs="Arial"/>
        </w:rPr>
        <w:t xml:space="preserve">  </w:t>
      </w:r>
      <w:r w:rsidRPr="00AB2ABF">
        <w:rPr>
          <w:rFonts w:ascii="Arial" w:eastAsia="Times New Roman" w:hAnsi="Arial" w:cs="Arial"/>
          <w:b/>
          <w:bCs/>
        </w:rPr>
        <w:t xml:space="preserve">The following are the </w:t>
      </w:r>
      <w:r>
        <w:rPr>
          <w:rFonts w:ascii="Arial" w:eastAsia="Times New Roman" w:hAnsi="Arial" w:cs="Arial"/>
          <w:b/>
          <w:bCs/>
        </w:rPr>
        <w:t xml:space="preserve">current </w:t>
      </w:r>
      <w:r w:rsidRPr="00AB2ABF">
        <w:rPr>
          <w:rFonts w:ascii="Arial" w:eastAsia="Times New Roman" w:hAnsi="Arial" w:cs="Arial"/>
          <w:b/>
          <w:bCs/>
        </w:rPr>
        <w:t>categories of BoilerPlate Documents:  ALL PROJECTS</w:t>
      </w:r>
      <w:r>
        <w:rPr>
          <w:rFonts w:ascii="Arial" w:eastAsia="Times New Roman" w:hAnsi="Arial" w:cs="Arial"/>
          <w:b/>
          <w:bCs/>
        </w:rPr>
        <w:t xml:space="preserve"> and </w:t>
      </w:r>
      <w:r w:rsidRPr="00AB2ABF">
        <w:rPr>
          <w:rFonts w:ascii="Arial" w:eastAsia="Times New Roman" w:hAnsi="Arial" w:cs="Arial"/>
          <w:b/>
          <w:bCs/>
        </w:rPr>
        <w:t>RAILROAD PROJECTS.</w:t>
      </w:r>
      <w:r>
        <w:rPr>
          <w:rFonts w:ascii="Arial" w:eastAsia="Times New Roman" w:hAnsi="Arial" w:cs="Arial"/>
          <w:b/>
          <w:bCs/>
        </w:rPr>
        <w:t xml:space="preserve">  </w:t>
      </w:r>
      <w:r w:rsidRPr="00AB2ABF">
        <w:rPr>
          <w:rFonts w:ascii="Arial" w:eastAsia="Times New Roman" w:hAnsi="Arial" w:cs="Arial"/>
        </w:rPr>
        <w:t>Documents shall be edited for the specific project.  Edit guides are included in many documents to simplify this effort.</w:t>
      </w:r>
    </w:p>
    <w:p w:rsidR="00A50031" w:rsidRPr="00AB2ABF" w:rsidRDefault="00A50031" w:rsidP="00A50031">
      <w:pPr>
        <w:spacing w:after="0" w:line="240" w:lineRule="auto"/>
        <w:rPr>
          <w:rFonts w:ascii="Arial" w:eastAsia="Times New Roman" w:hAnsi="Arial" w:cs="Arial"/>
          <w:b/>
          <w:bCs/>
          <w:u w:val="single"/>
        </w:rPr>
      </w:pPr>
    </w:p>
    <w:p w:rsidR="00A50031" w:rsidRPr="00270665" w:rsidRDefault="00A50031" w:rsidP="00A50031">
      <w:pPr>
        <w:spacing w:after="0" w:line="240" w:lineRule="auto"/>
        <w:rPr>
          <w:rFonts w:ascii="Arial" w:eastAsia="Times New Roman" w:hAnsi="Arial" w:cs="Arial"/>
          <w:u w:val="single"/>
        </w:rPr>
      </w:pPr>
      <w:r w:rsidRPr="00AB2ABF">
        <w:rPr>
          <w:rFonts w:ascii="Arial" w:eastAsia="Times New Roman" w:hAnsi="Arial" w:cs="Arial"/>
          <w:bCs/>
          <w:u w:val="single"/>
        </w:rPr>
        <w:t>Special Provisions:</w:t>
      </w:r>
      <w:r w:rsidRPr="00AB2ABF">
        <w:rPr>
          <w:rFonts w:ascii="Arial" w:eastAsia="Times New Roman" w:hAnsi="Arial" w:cs="Arial"/>
          <w:u w:val="single"/>
        </w:rPr>
        <w:t xml:space="preserve"> </w:t>
      </w:r>
    </w:p>
    <w:p w:rsidR="00A50031" w:rsidRPr="00AB2ABF" w:rsidRDefault="00A50031" w:rsidP="00A50031">
      <w:pPr>
        <w:spacing w:after="0" w:line="240" w:lineRule="auto"/>
        <w:rPr>
          <w:rFonts w:ascii="Arial" w:eastAsia="Times New Roman" w:hAnsi="Arial" w:cs="Arial"/>
        </w:rPr>
      </w:pPr>
      <w:r w:rsidRPr="00AB2ABF">
        <w:rPr>
          <w:rFonts w:ascii="Arial" w:eastAsia="Times New Roman" w:hAnsi="Arial" w:cs="Arial"/>
        </w:rPr>
        <w:t>Use 7-digit number followed by an 'A,' "xxxxxxxA.DOC."</w:t>
      </w:r>
      <w:r>
        <w:rPr>
          <w:rFonts w:ascii="Arial" w:eastAsia="Times New Roman" w:hAnsi="Arial" w:cs="Arial"/>
        </w:rPr>
        <w:t xml:space="preserve">  </w:t>
      </w:r>
      <w:r w:rsidRPr="00AB2ABF">
        <w:rPr>
          <w:rFonts w:ascii="Arial" w:eastAsia="Times New Roman" w:hAnsi="Arial" w:cs="Arial"/>
        </w:rPr>
        <w:t>Processing will combine these documents into one file by the Contract Assembly Computer System.  Do not include any additional files that are not</w:t>
      </w:r>
      <w:r>
        <w:rPr>
          <w:rFonts w:ascii="Arial" w:eastAsia="Times New Roman" w:hAnsi="Arial" w:cs="Arial"/>
        </w:rPr>
        <w:t xml:space="preserve"> </w:t>
      </w:r>
      <w:r w:rsidRPr="00AB2ABF">
        <w:rPr>
          <w:rFonts w:ascii="Arial" w:eastAsia="Times New Roman" w:hAnsi="Arial" w:cs="Arial"/>
        </w:rPr>
        <w:t>intended to be included in the Contract.  To ensure that these documents are correctly incorporated into the Project, please follow these guidelines:</w:t>
      </w:r>
    </w:p>
    <w:p w:rsidR="00A50031" w:rsidRPr="00AB2ABF" w:rsidRDefault="00A50031" w:rsidP="00A50031">
      <w:pPr>
        <w:spacing w:after="0" w:line="240" w:lineRule="auto"/>
        <w:rPr>
          <w:rFonts w:ascii="Arial" w:eastAsia="Times New Roman" w:hAnsi="Arial" w:cs="Arial"/>
          <w:b/>
          <w:bCs/>
          <w:u w:val="single"/>
        </w:rPr>
      </w:pPr>
    </w:p>
    <w:p w:rsidR="00A50031" w:rsidRPr="00270665" w:rsidRDefault="00A50031" w:rsidP="00A50031">
      <w:pPr>
        <w:pStyle w:val="ListParagraph"/>
        <w:numPr>
          <w:ilvl w:val="0"/>
          <w:numId w:val="2"/>
        </w:numPr>
        <w:spacing w:after="0" w:line="240" w:lineRule="auto"/>
        <w:rPr>
          <w:rFonts w:ascii="Arial" w:eastAsia="Times New Roman" w:hAnsi="Arial" w:cs="Arial"/>
        </w:rPr>
      </w:pPr>
      <w:r w:rsidRPr="00270665">
        <w:rPr>
          <w:rFonts w:ascii="Arial" w:eastAsia="Times New Roman" w:hAnsi="Arial" w:cs="Arial"/>
        </w:rPr>
        <w:t>All files shall be submitted in Microsoft Word format.</w:t>
      </w:r>
    </w:p>
    <w:p w:rsidR="00A50031" w:rsidRPr="00270665" w:rsidRDefault="00A50031" w:rsidP="00A50031">
      <w:pPr>
        <w:pStyle w:val="ListParagraph"/>
        <w:numPr>
          <w:ilvl w:val="0"/>
          <w:numId w:val="2"/>
        </w:numPr>
        <w:spacing w:after="0" w:line="240" w:lineRule="auto"/>
        <w:rPr>
          <w:rFonts w:ascii="Arial" w:eastAsia="Times New Roman" w:hAnsi="Arial" w:cs="Arial"/>
        </w:rPr>
      </w:pPr>
      <w:r w:rsidRPr="00270665">
        <w:rPr>
          <w:rFonts w:ascii="Arial" w:eastAsia="Times New Roman" w:hAnsi="Arial" w:cs="Arial"/>
        </w:rPr>
        <w:t>All editing assistance comments are contained within "</w:t>
      </w:r>
      <w:r w:rsidRPr="00270665">
        <w:rPr>
          <w:rFonts w:ascii="Arial" w:eastAsia="Times New Roman" w:hAnsi="Arial" w:cs="Arial"/>
          <w:b/>
          <w:bCs/>
        </w:rPr>
        <w:t>[ ]</w:t>
      </w:r>
      <w:r w:rsidRPr="00270665">
        <w:rPr>
          <w:rFonts w:ascii="Arial" w:eastAsia="Times New Roman" w:hAnsi="Arial" w:cs="Arial"/>
        </w:rPr>
        <w:t xml:space="preserve">" and are to be deleted upon final editing.  Unless otherwise noted, the information included in the documents is applicable to all Projects.  </w:t>
      </w:r>
    </w:p>
    <w:p w:rsidR="00A50031" w:rsidRPr="00270665" w:rsidRDefault="00A50031" w:rsidP="00A50031">
      <w:pPr>
        <w:pStyle w:val="ListParagraph"/>
        <w:numPr>
          <w:ilvl w:val="0"/>
          <w:numId w:val="2"/>
        </w:numPr>
        <w:spacing w:after="0" w:line="240" w:lineRule="auto"/>
        <w:rPr>
          <w:rFonts w:ascii="Arial" w:eastAsia="Times New Roman" w:hAnsi="Arial" w:cs="Arial"/>
        </w:rPr>
      </w:pPr>
      <w:r w:rsidRPr="00270665">
        <w:rPr>
          <w:rFonts w:ascii="Arial" w:eastAsia="Times New Roman" w:hAnsi="Arial" w:cs="Arial"/>
        </w:rPr>
        <w:t>All Special Provisions must be created using the Office of Processing's current Special Provision Template (not the Owned Special Provision Template), located on the Intranet.  Refer to the related Special Provision Template instructions for additional information.  These files include (3) formats ("SPEC HEAD 1," "SPEC HEAD 2," and "NORMAL") that are required by the Contract Assembly Computer System.</w:t>
      </w:r>
    </w:p>
    <w:p w:rsidR="00A50031" w:rsidRPr="00AB2ABF" w:rsidRDefault="00A50031" w:rsidP="00A50031">
      <w:pPr>
        <w:spacing w:after="0" w:line="240" w:lineRule="auto"/>
        <w:rPr>
          <w:rFonts w:ascii="Arial" w:eastAsia="Times New Roman" w:hAnsi="Arial" w:cs="Arial"/>
          <w:b/>
          <w:bCs/>
          <w:u w:val="single"/>
        </w:rPr>
      </w:pPr>
    </w:p>
    <w:p w:rsidR="00A50031" w:rsidRPr="004157AA" w:rsidRDefault="00A50031" w:rsidP="00A50031">
      <w:pPr>
        <w:pStyle w:val="ListParagraph"/>
        <w:numPr>
          <w:ilvl w:val="1"/>
          <w:numId w:val="2"/>
        </w:numPr>
        <w:spacing w:after="0" w:line="240" w:lineRule="auto"/>
        <w:rPr>
          <w:rFonts w:ascii="Arial" w:eastAsia="Times New Roman" w:hAnsi="Arial" w:cs="Arial"/>
        </w:rPr>
      </w:pPr>
      <w:r w:rsidRPr="004157AA">
        <w:rPr>
          <w:rFonts w:ascii="Arial" w:eastAsia="Times New Roman" w:hAnsi="Arial" w:cs="Arial"/>
        </w:rPr>
        <w:t>"SPEC HEAD 1" - Use this format for titles of Notice to Contractors, Standard Specifications Section Names, titles of Special Provisions, and as otherwise indicated on the Intranet.  "SPEC HEAD 1" information will be automatically included in Contract Special Provision Index.</w:t>
      </w:r>
    </w:p>
    <w:p w:rsidR="00A50031" w:rsidRPr="00270665" w:rsidRDefault="00A50031" w:rsidP="00A50031">
      <w:pPr>
        <w:pStyle w:val="ListParagraph"/>
        <w:numPr>
          <w:ilvl w:val="1"/>
          <w:numId w:val="2"/>
        </w:numPr>
        <w:spacing w:after="0" w:line="240" w:lineRule="auto"/>
        <w:rPr>
          <w:rFonts w:ascii="Arial" w:eastAsia="Times New Roman" w:hAnsi="Arial" w:cs="Arial"/>
        </w:rPr>
      </w:pPr>
      <w:r w:rsidRPr="00270665">
        <w:rPr>
          <w:rFonts w:ascii="Arial" w:eastAsia="Times New Roman" w:hAnsi="Arial" w:cs="Arial"/>
        </w:rPr>
        <w:t>"SPEC HEAD 2" - Use this format for Standard Specifications Article Names and as otherwise indicated on the Intranet.</w:t>
      </w:r>
    </w:p>
    <w:p w:rsidR="00A50031" w:rsidRPr="00270665" w:rsidRDefault="00A50031" w:rsidP="00A50031">
      <w:pPr>
        <w:pStyle w:val="ListParagraph"/>
        <w:numPr>
          <w:ilvl w:val="1"/>
          <w:numId w:val="2"/>
        </w:numPr>
        <w:spacing w:after="0" w:line="240" w:lineRule="auto"/>
        <w:rPr>
          <w:rFonts w:ascii="Arial" w:eastAsia="Times New Roman" w:hAnsi="Arial" w:cs="Arial"/>
        </w:rPr>
      </w:pPr>
      <w:r w:rsidRPr="00270665">
        <w:rPr>
          <w:rFonts w:ascii="Arial" w:eastAsia="Times New Roman" w:hAnsi="Arial" w:cs="Arial"/>
        </w:rPr>
        <w:t>"NORMAL" - Use this format for all other text.</w:t>
      </w:r>
    </w:p>
    <w:p w:rsidR="00797B0B" w:rsidRPr="00AB2ABF" w:rsidRDefault="00797B0B" w:rsidP="00797B0B">
      <w:pPr>
        <w:spacing w:after="0" w:line="240" w:lineRule="auto"/>
        <w:rPr>
          <w:rFonts w:ascii="Arial" w:eastAsia="Times New Roman" w:hAnsi="Arial" w:cs="Arial"/>
        </w:rPr>
      </w:pPr>
    </w:p>
    <w:p w:rsidR="004157AA" w:rsidRDefault="004157AA">
      <w:pPr>
        <w:rPr>
          <w:rFonts w:ascii="Arial" w:eastAsia="Times New Roman" w:hAnsi="Arial" w:cs="Arial"/>
          <w:bCs/>
          <w:u w:val="single"/>
        </w:rPr>
      </w:pPr>
      <w:r>
        <w:rPr>
          <w:rFonts w:ascii="Arial" w:eastAsia="Times New Roman" w:hAnsi="Arial" w:cs="Arial"/>
          <w:bCs/>
          <w:u w:val="single"/>
        </w:rPr>
        <w:br w:type="page"/>
      </w:r>
    </w:p>
    <w:p w:rsidR="00A50031" w:rsidRPr="00270665" w:rsidRDefault="00A50031" w:rsidP="00A50031">
      <w:pPr>
        <w:spacing w:after="0" w:line="240" w:lineRule="auto"/>
        <w:rPr>
          <w:rFonts w:ascii="Arial" w:eastAsia="Times New Roman" w:hAnsi="Arial" w:cs="Arial"/>
          <w:bCs/>
          <w:u w:val="single"/>
        </w:rPr>
      </w:pPr>
      <w:r w:rsidRPr="00AB2ABF">
        <w:rPr>
          <w:rFonts w:ascii="Arial" w:eastAsia="Times New Roman" w:hAnsi="Arial" w:cs="Arial"/>
          <w:bCs/>
          <w:u w:val="single"/>
        </w:rPr>
        <w:lastRenderedPageBreak/>
        <w:t>CSI-</w:t>
      </w:r>
      <w:proofErr w:type="spellStart"/>
      <w:r w:rsidRPr="00AB2ABF">
        <w:rPr>
          <w:rFonts w:ascii="Arial" w:eastAsia="Times New Roman" w:hAnsi="Arial" w:cs="Arial"/>
          <w:bCs/>
          <w:u w:val="single"/>
        </w:rPr>
        <w:t>F</w:t>
      </w:r>
      <w:r w:rsidRPr="00270665">
        <w:rPr>
          <w:rFonts w:ascii="Arial" w:eastAsia="Times New Roman" w:hAnsi="Arial" w:cs="Arial"/>
          <w:bCs/>
          <w:u w:val="single"/>
        </w:rPr>
        <w:t>ormated</w:t>
      </w:r>
      <w:proofErr w:type="spellEnd"/>
      <w:r w:rsidRPr="00270665">
        <w:rPr>
          <w:rFonts w:ascii="Arial" w:eastAsia="Times New Roman" w:hAnsi="Arial" w:cs="Arial"/>
          <w:bCs/>
          <w:u w:val="single"/>
        </w:rPr>
        <w:t xml:space="preserve"> Specifications</w:t>
      </w:r>
      <w:r w:rsidRPr="00AB2ABF">
        <w:rPr>
          <w:rFonts w:ascii="Arial" w:eastAsia="Times New Roman" w:hAnsi="Arial" w:cs="Arial"/>
          <w:bCs/>
          <w:u w:val="single"/>
        </w:rPr>
        <w:t>:</w:t>
      </w:r>
    </w:p>
    <w:p w:rsidR="00A50031" w:rsidRPr="00AB2ABF" w:rsidRDefault="00A50031" w:rsidP="00A50031">
      <w:pPr>
        <w:spacing w:after="0" w:line="240" w:lineRule="auto"/>
        <w:rPr>
          <w:rFonts w:ascii="Arial" w:eastAsia="Times New Roman" w:hAnsi="Arial" w:cs="Arial"/>
        </w:rPr>
      </w:pPr>
      <w:r w:rsidRPr="00AB2ABF">
        <w:rPr>
          <w:rFonts w:ascii="Arial" w:eastAsia="Times New Roman" w:hAnsi="Arial" w:cs="Arial"/>
        </w:rPr>
        <w:t>Naming of the Table of Contents: "00000C0.doc"</w:t>
      </w:r>
    </w:p>
    <w:p w:rsidR="00A50031" w:rsidRDefault="00A50031" w:rsidP="00A50031">
      <w:pPr>
        <w:spacing w:after="0" w:line="240" w:lineRule="auto"/>
        <w:rPr>
          <w:rFonts w:ascii="Arial" w:eastAsia="Times New Roman" w:hAnsi="Arial" w:cs="Arial"/>
        </w:rPr>
      </w:pPr>
    </w:p>
    <w:p w:rsidR="00A50031" w:rsidRPr="00AB2ABF" w:rsidRDefault="00A50031" w:rsidP="00A50031">
      <w:pPr>
        <w:spacing w:after="0" w:line="240" w:lineRule="auto"/>
        <w:rPr>
          <w:rFonts w:ascii="Arial" w:eastAsia="Times New Roman" w:hAnsi="Arial" w:cs="Arial"/>
        </w:rPr>
      </w:pPr>
      <w:r w:rsidRPr="00AB2ABF">
        <w:rPr>
          <w:rFonts w:ascii="Arial" w:eastAsia="Times New Roman" w:hAnsi="Arial" w:cs="Arial"/>
        </w:rPr>
        <w:t>Naming of Contract Specifications: Use CSI number, "xxxxxCx.doc" or "xxxxxCx.xx.doc."</w:t>
      </w:r>
    </w:p>
    <w:p w:rsidR="00A50031" w:rsidRDefault="00A50031" w:rsidP="00A50031">
      <w:pPr>
        <w:spacing w:after="0" w:line="240" w:lineRule="auto"/>
        <w:rPr>
          <w:rFonts w:ascii="Arial" w:eastAsia="Times New Roman" w:hAnsi="Arial" w:cs="Arial"/>
        </w:rPr>
      </w:pPr>
    </w:p>
    <w:p w:rsidR="00A50031" w:rsidRPr="00AB2ABF" w:rsidRDefault="00A50031" w:rsidP="00A50031">
      <w:pPr>
        <w:spacing w:after="0" w:line="240" w:lineRule="auto"/>
        <w:rPr>
          <w:rFonts w:ascii="Arial" w:eastAsia="Times New Roman" w:hAnsi="Arial" w:cs="Arial"/>
        </w:rPr>
      </w:pPr>
      <w:r w:rsidRPr="00AB2ABF">
        <w:rPr>
          <w:rFonts w:ascii="Arial" w:eastAsia="Times New Roman" w:hAnsi="Arial" w:cs="Arial"/>
        </w:rPr>
        <w:t>Naming of Addendum Specifications: Use CSI number, "xxxxxCx-Axx.doc" or "xxxxxCx.xx-Axx.doc."</w:t>
      </w:r>
    </w:p>
    <w:p w:rsidR="00A50031" w:rsidRDefault="00A50031" w:rsidP="00A50031">
      <w:pPr>
        <w:spacing w:after="0" w:line="240" w:lineRule="auto"/>
        <w:rPr>
          <w:rFonts w:ascii="Arial" w:eastAsia="Times New Roman" w:hAnsi="Arial" w:cs="Arial"/>
        </w:rPr>
      </w:pPr>
    </w:p>
    <w:p w:rsidR="00A50031" w:rsidRPr="00AB2ABF" w:rsidRDefault="00A50031" w:rsidP="00A50031">
      <w:pPr>
        <w:spacing w:after="0" w:line="240" w:lineRule="auto"/>
        <w:rPr>
          <w:rFonts w:ascii="Arial" w:eastAsia="Times New Roman" w:hAnsi="Arial" w:cs="Arial"/>
        </w:rPr>
      </w:pPr>
      <w:r w:rsidRPr="00AB2ABF">
        <w:rPr>
          <w:rFonts w:ascii="Arial" w:eastAsia="Times New Roman" w:hAnsi="Arial" w:cs="Arial"/>
        </w:rPr>
        <w:t>Include CSI-formatted Specifications with their built-in MASTER</w:t>
      </w:r>
      <w:r w:rsidR="004157AA">
        <w:rPr>
          <w:rFonts w:ascii="Arial" w:eastAsia="Times New Roman" w:hAnsi="Arial" w:cs="Arial"/>
        </w:rPr>
        <w:t>S</w:t>
      </w:r>
      <w:r w:rsidRPr="00AB2ABF">
        <w:rPr>
          <w:rFonts w:ascii="Arial" w:eastAsia="Times New Roman" w:hAnsi="Arial" w:cs="Arial"/>
        </w:rPr>
        <w:t>PEC templates.  Do not attempt to run these documents through the Special Provision template.</w:t>
      </w:r>
    </w:p>
    <w:p w:rsidR="00A50031" w:rsidRDefault="00A50031" w:rsidP="00A50031">
      <w:pPr>
        <w:spacing w:after="0" w:line="240" w:lineRule="auto"/>
        <w:rPr>
          <w:rFonts w:ascii="Arial" w:eastAsia="Times New Roman" w:hAnsi="Arial" w:cs="Arial"/>
        </w:rPr>
      </w:pPr>
    </w:p>
    <w:p w:rsidR="00A50031" w:rsidRPr="00AB2ABF" w:rsidRDefault="00A50031" w:rsidP="00A50031">
      <w:pPr>
        <w:spacing w:after="0" w:line="240" w:lineRule="auto"/>
        <w:rPr>
          <w:rFonts w:ascii="Arial" w:eastAsia="Times New Roman" w:hAnsi="Arial" w:cs="Arial"/>
        </w:rPr>
      </w:pPr>
      <w:r w:rsidRPr="00AB2ABF">
        <w:rPr>
          <w:rFonts w:ascii="Arial" w:eastAsia="Times New Roman" w:hAnsi="Arial" w:cs="Arial"/>
        </w:rPr>
        <w:t>All editing assistance comments are contained within "</w:t>
      </w:r>
      <w:r w:rsidRPr="00AB2ABF">
        <w:rPr>
          <w:rFonts w:ascii="Arial" w:eastAsia="Times New Roman" w:hAnsi="Arial" w:cs="Arial"/>
          <w:b/>
          <w:bCs/>
        </w:rPr>
        <w:t>[ ]</w:t>
      </w:r>
      <w:r w:rsidRPr="00AB2ABF">
        <w:rPr>
          <w:rFonts w:ascii="Arial" w:eastAsia="Times New Roman" w:hAnsi="Arial" w:cs="Arial"/>
        </w:rPr>
        <w:t>" and are to be deleted upon final editing.  Unless otherwise noted, the information included in</w:t>
      </w:r>
      <w:r>
        <w:rPr>
          <w:rFonts w:ascii="Arial" w:eastAsia="Times New Roman" w:hAnsi="Arial" w:cs="Arial"/>
        </w:rPr>
        <w:t xml:space="preserve"> </w:t>
      </w:r>
      <w:r w:rsidRPr="00AB2ABF">
        <w:rPr>
          <w:rFonts w:ascii="Arial" w:eastAsia="Times New Roman" w:hAnsi="Arial" w:cs="Arial"/>
        </w:rPr>
        <w:t>the documents is applicable to all Projects.  Leave the date in the header.</w:t>
      </w:r>
    </w:p>
    <w:p w:rsidR="00A50031" w:rsidRPr="00AB2ABF" w:rsidRDefault="00A50031" w:rsidP="00A50031">
      <w:pPr>
        <w:spacing w:after="0" w:line="240" w:lineRule="auto"/>
        <w:jc w:val="center"/>
        <w:rPr>
          <w:rFonts w:ascii="Arial" w:eastAsia="Times New Roman" w:hAnsi="Arial" w:cs="Arial"/>
          <w:b/>
          <w:bCs/>
          <w:u w:val="single"/>
        </w:rPr>
      </w:pPr>
    </w:p>
    <w:p w:rsidR="00A50031" w:rsidRPr="00AB2ABF" w:rsidRDefault="00A50031" w:rsidP="00A50031">
      <w:pPr>
        <w:spacing w:after="0" w:line="240" w:lineRule="auto"/>
        <w:rPr>
          <w:rFonts w:ascii="Arial" w:eastAsia="Times New Roman" w:hAnsi="Arial" w:cs="Arial"/>
          <w:b/>
          <w:bCs/>
          <w:u w:val="single"/>
        </w:rPr>
      </w:pPr>
      <w:r w:rsidRPr="00AB2ABF">
        <w:rPr>
          <w:rFonts w:ascii="Arial" w:eastAsia="Times New Roman" w:hAnsi="Arial" w:cs="Arial"/>
          <w:b/>
          <w:bCs/>
          <w:u w:val="single"/>
        </w:rPr>
        <w:t>ALL PROJECTS</w:t>
      </w: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0.000_0_Designer Edit Guide_Do Not Include in BoilerPlate</w:t>
      </w:r>
    </w:p>
    <w:p w:rsidR="00A50031" w:rsidRPr="00AB2ABF" w:rsidRDefault="00A50031" w:rsidP="00A50031">
      <w:pPr>
        <w:spacing w:after="0" w:line="240" w:lineRule="auto"/>
        <w:rPr>
          <w:rFonts w:ascii="Arial" w:eastAsia="Times New Roman" w:hAnsi="Arial" w:cs="Arial"/>
        </w:rPr>
      </w:pPr>
      <w:r w:rsidRPr="00AB2ABF">
        <w:rPr>
          <w:rFonts w:ascii="Arial" w:eastAsia="Times New Roman" w:hAnsi="Arial" w:cs="Arial"/>
        </w:rPr>
        <w:t>Lis</w:t>
      </w:r>
      <w:r>
        <w:rPr>
          <w:rFonts w:ascii="Arial" w:eastAsia="Times New Roman" w:hAnsi="Arial" w:cs="Arial"/>
        </w:rPr>
        <w:t>t of exclusions and assumptions</w:t>
      </w:r>
    </w:p>
    <w:p w:rsidR="00A50031" w:rsidRPr="00477A5F" w:rsidRDefault="00A50031" w:rsidP="00A50031">
      <w:pPr>
        <w:spacing w:after="0" w:line="240" w:lineRule="auto"/>
        <w:rPr>
          <w:rFonts w:ascii="Arial" w:eastAsia="Times New Roman" w:hAnsi="Arial" w:cs="Arial"/>
          <w:b/>
          <w:bCs/>
          <w:sz w:val="8"/>
          <w:szCs w:val="8"/>
        </w:rPr>
      </w:pP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0.000_Design Report.doc</w:t>
      </w:r>
    </w:p>
    <w:p w:rsidR="00A50031" w:rsidRPr="00AB2ABF" w:rsidRDefault="00A50031" w:rsidP="00A50031">
      <w:pPr>
        <w:spacing w:after="0" w:line="240" w:lineRule="auto"/>
        <w:rPr>
          <w:rFonts w:ascii="Arial" w:eastAsia="Times New Roman" w:hAnsi="Arial" w:cs="Arial"/>
        </w:rPr>
      </w:pPr>
      <w:r w:rsidRPr="00AB2ABF">
        <w:rPr>
          <w:rFonts w:ascii="Arial" w:eastAsia="Times New Roman" w:hAnsi="Arial" w:cs="Arial"/>
        </w:rPr>
        <w:t>At FDP, this document is transmitted to DOT Office of Communications.  It is not included in the FDP documents to Processing.</w:t>
      </w:r>
    </w:p>
    <w:p w:rsidR="00A50031" w:rsidRPr="00477A5F" w:rsidRDefault="00A50031" w:rsidP="00A50031">
      <w:pPr>
        <w:spacing w:after="0" w:line="240" w:lineRule="auto"/>
        <w:rPr>
          <w:rFonts w:ascii="Arial" w:eastAsia="Times New Roman" w:hAnsi="Arial" w:cs="Arial"/>
          <w:b/>
          <w:bCs/>
          <w:sz w:val="8"/>
          <w:szCs w:val="8"/>
        </w:rPr>
      </w:pP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0.000_Index Information - Permit List.doc</w:t>
      </w:r>
    </w:p>
    <w:p w:rsidR="00A50031" w:rsidRPr="00AB2ABF" w:rsidRDefault="00A50031" w:rsidP="00A50031">
      <w:pPr>
        <w:spacing w:after="0" w:line="240" w:lineRule="auto"/>
        <w:rPr>
          <w:rFonts w:ascii="Arial" w:eastAsia="Times New Roman" w:hAnsi="Arial" w:cs="Arial"/>
        </w:rPr>
      </w:pPr>
      <w:r w:rsidRPr="00AB2ABF">
        <w:rPr>
          <w:rFonts w:ascii="Arial" w:eastAsia="Times New Roman" w:hAnsi="Arial" w:cs="Arial"/>
        </w:rPr>
        <w:t>Referenced file is a sample.  List required Project Permits.  Do not include Municipal Demolition Permit and Notice of Intent to Construct.</w:t>
      </w:r>
    </w:p>
    <w:p w:rsidR="00A50031" w:rsidRPr="00477A5F" w:rsidRDefault="00A50031" w:rsidP="00A50031">
      <w:pPr>
        <w:spacing w:after="0" w:line="240" w:lineRule="auto"/>
        <w:rPr>
          <w:rFonts w:ascii="Arial" w:eastAsia="Times New Roman" w:hAnsi="Arial" w:cs="Arial"/>
          <w:b/>
          <w:bCs/>
          <w:sz w:val="8"/>
          <w:szCs w:val="8"/>
        </w:rPr>
      </w:pP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0.001_Liquidated Damages.doc</w:t>
      </w:r>
    </w:p>
    <w:p w:rsidR="00A50031" w:rsidRPr="00AB2ABF" w:rsidRDefault="00A50031" w:rsidP="00A50031">
      <w:pPr>
        <w:spacing w:after="0" w:line="240" w:lineRule="auto"/>
        <w:rPr>
          <w:rFonts w:ascii="Arial" w:eastAsia="Times New Roman" w:hAnsi="Arial" w:cs="Arial"/>
        </w:rPr>
      </w:pPr>
      <w:r w:rsidRPr="00AB2ABF">
        <w:rPr>
          <w:rFonts w:ascii="Arial" w:eastAsia="Times New Roman" w:hAnsi="Arial" w:cs="Arial"/>
        </w:rPr>
        <w:t>Referenced file is a sample.</w:t>
      </w:r>
    </w:p>
    <w:p w:rsidR="00A50031" w:rsidRPr="00477A5F" w:rsidRDefault="00A50031" w:rsidP="00A50031">
      <w:pPr>
        <w:spacing w:after="0" w:line="240" w:lineRule="auto"/>
        <w:rPr>
          <w:rFonts w:ascii="Arial" w:eastAsia="Times New Roman" w:hAnsi="Arial" w:cs="Arial"/>
          <w:b/>
          <w:bCs/>
          <w:sz w:val="8"/>
          <w:szCs w:val="8"/>
        </w:rPr>
      </w:pP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0.010_NTCFDALL001 - Pre-Bid Site Visit.doc</w:t>
      </w:r>
    </w:p>
    <w:p w:rsidR="00A50031" w:rsidRPr="00797B0B" w:rsidRDefault="00A50031" w:rsidP="00A50031">
      <w:pPr>
        <w:spacing w:after="0" w:line="240" w:lineRule="auto"/>
        <w:jc w:val="center"/>
        <w:rPr>
          <w:rFonts w:ascii="Arial" w:eastAsia="Times New Roman" w:hAnsi="Arial" w:cs="Arial"/>
          <w:sz w:val="8"/>
          <w:szCs w:val="8"/>
          <w:u w:val="single"/>
        </w:rPr>
      </w:pP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0.010_NTCFDALL002 - Funding.doc</w:t>
      </w:r>
    </w:p>
    <w:p w:rsidR="00A50031" w:rsidRPr="00797B0B" w:rsidRDefault="00A50031" w:rsidP="00A50031">
      <w:pPr>
        <w:spacing w:after="0" w:line="240" w:lineRule="auto"/>
        <w:rPr>
          <w:rFonts w:ascii="Arial" w:eastAsia="Times New Roman" w:hAnsi="Arial" w:cs="Arial"/>
          <w:bCs/>
          <w:sz w:val="8"/>
          <w:szCs w:val="8"/>
          <w:u w:val="single"/>
        </w:rPr>
      </w:pP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0.010_NTCFDALL003 - FTA Buy America.doc</w:t>
      </w:r>
    </w:p>
    <w:p w:rsidR="00A50031" w:rsidRPr="00797B0B" w:rsidRDefault="00A50031" w:rsidP="00A50031">
      <w:pPr>
        <w:spacing w:after="0" w:line="240" w:lineRule="auto"/>
        <w:rPr>
          <w:rFonts w:ascii="Arial" w:eastAsia="Times New Roman" w:hAnsi="Arial" w:cs="Arial"/>
          <w:bCs/>
          <w:sz w:val="8"/>
          <w:szCs w:val="8"/>
          <w:u w:val="single"/>
        </w:rPr>
      </w:pP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0.010_NTCFDALL004 - Project Description.doc</w:t>
      </w:r>
    </w:p>
    <w:p w:rsidR="00A50031" w:rsidRPr="00797B0B" w:rsidRDefault="00A50031" w:rsidP="00A50031">
      <w:pPr>
        <w:spacing w:after="0" w:line="240" w:lineRule="auto"/>
        <w:jc w:val="center"/>
        <w:rPr>
          <w:rFonts w:ascii="Arial" w:eastAsia="Times New Roman" w:hAnsi="Arial" w:cs="Arial"/>
          <w:sz w:val="8"/>
          <w:szCs w:val="8"/>
          <w:u w:val="single"/>
        </w:rPr>
      </w:pP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0.010_NTCFDALL005 - Historical Renovation Projcet.doc</w:t>
      </w:r>
    </w:p>
    <w:p w:rsidR="00A50031" w:rsidRPr="00797B0B" w:rsidRDefault="00A50031" w:rsidP="00A50031">
      <w:pPr>
        <w:spacing w:after="0" w:line="240" w:lineRule="auto"/>
        <w:rPr>
          <w:rFonts w:ascii="Arial" w:eastAsia="Times New Roman" w:hAnsi="Arial" w:cs="Arial"/>
          <w:bCs/>
          <w:sz w:val="8"/>
          <w:szCs w:val="8"/>
          <w:u w:val="single"/>
        </w:rPr>
      </w:pP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0.010_NTCFDALL006 – Project Superintendent.doc</w:t>
      </w: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0.010_NTCFDALL007 - Submittals.doc</w:t>
      </w:r>
    </w:p>
    <w:p w:rsidR="00A50031" w:rsidRPr="00797B0B" w:rsidRDefault="00A50031" w:rsidP="00A50031">
      <w:pPr>
        <w:spacing w:after="0" w:line="240" w:lineRule="auto"/>
        <w:jc w:val="center"/>
        <w:rPr>
          <w:rFonts w:ascii="Arial" w:eastAsia="Times New Roman" w:hAnsi="Arial" w:cs="Arial"/>
          <w:sz w:val="8"/>
          <w:szCs w:val="8"/>
          <w:u w:val="single"/>
        </w:rPr>
      </w:pP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0.010_NTCFDALL008 - Early Submittals.doc</w:t>
      </w:r>
    </w:p>
    <w:p w:rsidR="00A50031" w:rsidRPr="00797B0B" w:rsidRDefault="00A50031" w:rsidP="00A50031">
      <w:pPr>
        <w:spacing w:after="0" w:line="240" w:lineRule="auto"/>
        <w:jc w:val="center"/>
        <w:rPr>
          <w:rFonts w:ascii="Arial" w:eastAsia="Times New Roman" w:hAnsi="Arial" w:cs="Arial"/>
          <w:sz w:val="8"/>
          <w:szCs w:val="8"/>
          <w:u w:val="single"/>
        </w:rPr>
      </w:pP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0.010_NTCFDALL009 - Sole Source Products.doc</w:t>
      </w:r>
    </w:p>
    <w:p w:rsidR="00A50031" w:rsidRPr="00797B0B" w:rsidRDefault="00A50031" w:rsidP="00A50031">
      <w:pPr>
        <w:spacing w:after="0" w:line="240" w:lineRule="auto"/>
        <w:jc w:val="center"/>
        <w:rPr>
          <w:rFonts w:ascii="Arial" w:eastAsia="Times New Roman" w:hAnsi="Arial" w:cs="Arial"/>
          <w:sz w:val="8"/>
          <w:szCs w:val="8"/>
          <w:u w:val="single"/>
        </w:rPr>
      </w:pP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0.010_NTCFDALL010 - Potential for Asbestos Containing Materials.doc</w:t>
      </w:r>
    </w:p>
    <w:p w:rsidR="00A50031" w:rsidRPr="00797B0B" w:rsidRDefault="00A50031" w:rsidP="00A50031">
      <w:pPr>
        <w:spacing w:after="0" w:line="240" w:lineRule="auto"/>
        <w:jc w:val="center"/>
        <w:rPr>
          <w:rFonts w:ascii="Arial" w:eastAsia="Times New Roman" w:hAnsi="Arial" w:cs="Arial"/>
          <w:sz w:val="8"/>
          <w:szCs w:val="8"/>
          <w:u w:val="single"/>
        </w:rPr>
      </w:pP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0.010_NTCFDALL011 - Pre-Installation Meetings.doc</w:t>
      </w:r>
    </w:p>
    <w:p w:rsidR="00A50031" w:rsidRPr="00797B0B" w:rsidRDefault="00A50031" w:rsidP="00A50031">
      <w:pPr>
        <w:spacing w:after="0" w:line="240" w:lineRule="auto"/>
        <w:jc w:val="center"/>
        <w:rPr>
          <w:rFonts w:ascii="Arial" w:eastAsia="Times New Roman" w:hAnsi="Arial" w:cs="Arial"/>
          <w:sz w:val="8"/>
          <w:szCs w:val="8"/>
          <w:u w:val="single"/>
        </w:rPr>
      </w:pP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0.010_NTCFDALL012 - Closeout Documents.doc</w:t>
      </w:r>
    </w:p>
    <w:p w:rsidR="00A50031" w:rsidRPr="00797B0B" w:rsidRDefault="00A50031" w:rsidP="00A50031">
      <w:pPr>
        <w:spacing w:after="0" w:line="240" w:lineRule="auto"/>
        <w:jc w:val="center"/>
        <w:rPr>
          <w:rFonts w:ascii="Arial" w:eastAsia="Times New Roman" w:hAnsi="Arial" w:cs="Arial"/>
          <w:sz w:val="8"/>
          <w:szCs w:val="8"/>
          <w:u w:val="single"/>
        </w:rPr>
      </w:pP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0.010_NTCFDALL013 - Utility Service Connections.doc</w:t>
      </w:r>
    </w:p>
    <w:p w:rsidR="00A50031" w:rsidRPr="00AB2ABF" w:rsidRDefault="00A50031" w:rsidP="00A50031">
      <w:pPr>
        <w:spacing w:after="0" w:line="240" w:lineRule="auto"/>
        <w:rPr>
          <w:rFonts w:ascii="Arial" w:eastAsia="Times New Roman" w:hAnsi="Arial" w:cs="Arial"/>
        </w:rPr>
      </w:pPr>
      <w:r>
        <w:rPr>
          <w:rFonts w:ascii="Arial" w:eastAsia="Times New Roman" w:hAnsi="Arial" w:cs="Arial"/>
        </w:rPr>
        <w:t>Utility relocations as well</w:t>
      </w:r>
    </w:p>
    <w:p w:rsidR="00A50031" w:rsidRPr="00477A5F" w:rsidRDefault="00A50031" w:rsidP="00A50031">
      <w:pPr>
        <w:spacing w:after="0" w:line="240" w:lineRule="auto"/>
        <w:jc w:val="center"/>
        <w:rPr>
          <w:rFonts w:ascii="Arial" w:eastAsia="Times New Roman" w:hAnsi="Arial" w:cs="Arial"/>
          <w:sz w:val="8"/>
          <w:szCs w:val="8"/>
        </w:rPr>
      </w:pP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0.010_NTCFDALL014 - CADD Files</w:t>
      </w:r>
    </w:p>
    <w:p w:rsidR="00A50031" w:rsidRPr="00797B0B" w:rsidRDefault="00A50031" w:rsidP="00A50031">
      <w:pPr>
        <w:spacing w:after="0" w:line="240" w:lineRule="auto"/>
        <w:jc w:val="center"/>
        <w:rPr>
          <w:rFonts w:ascii="Arial" w:eastAsia="Times New Roman" w:hAnsi="Arial" w:cs="Arial"/>
          <w:sz w:val="8"/>
          <w:szCs w:val="8"/>
          <w:u w:val="single"/>
        </w:rPr>
      </w:pP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0.010_NTCFDALL015 - Existing Survey GPS System.doc</w:t>
      </w:r>
    </w:p>
    <w:p w:rsidR="00A50031" w:rsidRPr="00797B0B" w:rsidRDefault="00A50031" w:rsidP="00A50031">
      <w:pPr>
        <w:spacing w:after="0" w:line="240" w:lineRule="auto"/>
        <w:jc w:val="center"/>
        <w:rPr>
          <w:rFonts w:ascii="Arial" w:eastAsia="Times New Roman" w:hAnsi="Arial" w:cs="Arial"/>
          <w:sz w:val="8"/>
          <w:szCs w:val="8"/>
          <w:u w:val="single"/>
        </w:rPr>
      </w:pP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0.010_NTCFDALL016 - Threshold Building.doc</w:t>
      </w:r>
    </w:p>
    <w:p w:rsidR="00A50031" w:rsidRPr="00797B0B" w:rsidRDefault="00A50031" w:rsidP="00A50031">
      <w:pPr>
        <w:spacing w:after="0" w:line="240" w:lineRule="auto"/>
        <w:jc w:val="center"/>
        <w:rPr>
          <w:rFonts w:ascii="Arial" w:eastAsia="Times New Roman" w:hAnsi="Arial" w:cs="Arial"/>
          <w:sz w:val="8"/>
          <w:szCs w:val="8"/>
          <w:u w:val="single"/>
        </w:rPr>
      </w:pP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0.010_NTCFDALL017 - Threshold Building Permit Requirements.doc</w:t>
      </w:r>
    </w:p>
    <w:p w:rsidR="00A50031" w:rsidRPr="00477A5F" w:rsidRDefault="00A50031" w:rsidP="00A50031">
      <w:pPr>
        <w:spacing w:after="0" w:line="240" w:lineRule="auto"/>
        <w:jc w:val="center"/>
        <w:rPr>
          <w:rFonts w:ascii="Arial" w:eastAsia="Times New Roman" w:hAnsi="Arial" w:cs="Arial"/>
          <w:sz w:val="8"/>
          <w:szCs w:val="8"/>
        </w:rPr>
      </w:pP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0.010_NTCFDALL018 - Threshold Building Design and Calculation Submission Requirements.doc</w:t>
      </w:r>
    </w:p>
    <w:p w:rsidR="00A50031" w:rsidRPr="00797B0B" w:rsidRDefault="00A50031" w:rsidP="00A50031">
      <w:pPr>
        <w:spacing w:after="0" w:line="240" w:lineRule="auto"/>
        <w:rPr>
          <w:rFonts w:ascii="Arial" w:eastAsia="Times New Roman" w:hAnsi="Arial" w:cs="Arial"/>
          <w:bCs/>
          <w:sz w:val="8"/>
          <w:szCs w:val="8"/>
          <w:u w:val="single"/>
        </w:rPr>
      </w:pP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0.010_NTCFDALL019 - Threshold Building Occupancy.doc</w:t>
      </w:r>
    </w:p>
    <w:p w:rsidR="00A50031" w:rsidRPr="00797B0B" w:rsidRDefault="00A50031" w:rsidP="00A50031">
      <w:pPr>
        <w:spacing w:after="0" w:line="240" w:lineRule="auto"/>
        <w:jc w:val="center"/>
        <w:rPr>
          <w:rFonts w:ascii="Arial" w:eastAsia="Times New Roman" w:hAnsi="Arial" w:cs="Arial"/>
          <w:sz w:val="8"/>
          <w:szCs w:val="8"/>
          <w:u w:val="single"/>
        </w:rPr>
      </w:pP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0.010_NTCFDALL020 - Threshold Building &amp; Special Inspections.doc</w:t>
      </w:r>
    </w:p>
    <w:p w:rsidR="00A50031" w:rsidRPr="00797B0B" w:rsidRDefault="00A50031" w:rsidP="00A50031">
      <w:pPr>
        <w:spacing w:after="0" w:line="240" w:lineRule="auto"/>
        <w:jc w:val="center"/>
        <w:rPr>
          <w:rFonts w:ascii="Arial" w:eastAsia="Times New Roman" w:hAnsi="Arial" w:cs="Arial"/>
          <w:sz w:val="8"/>
          <w:szCs w:val="8"/>
          <w:u w:val="single"/>
        </w:rPr>
      </w:pP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0.127_SEC1.20.doc</w:t>
      </w:r>
    </w:p>
    <w:p w:rsidR="00A50031" w:rsidRPr="00797B0B" w:rsidRDefault="00A50031" w:rsidP="00A50031">
      <w:pPr>
        <w:spacing w:after="0" w:line="240" w:lineRule="auto"/>
        <w:rPr>
          <w:rFonts w:ascii="Arial" w:eastAsia="Times New Roman" w:hAnsi="Arial" w:cs="Arial"/>
          <w:bCs/>
          <w:sz w:val="8"/>
          <w:szCs w:val="8"/>
          <w:u w:val="single"/>
        </w:rPr>
      </w:pP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0-MLSI-A.doc</w:t>
      </w:r>
    </w:p>
    <w:p w:rsidR="00A50031" w:rsidRPr="00AB2ABF" w:rsidRDefault="00A50031" w:rsidP="00A50031">
      <w:pPr>
        <w:spacing w:after="0" w:line="240" w:lineRule="auto"/>
        <w:rPr>
          <w:rFonts w:ascii="Arial" w:eastAsia="Times New Roman" w:hAnsi="Arial" w:cs="Arial"/>
        </w:rPr>
      </w:pPr>
      <w:r w:rsidRPr="00AB2ABF">
        <w:rPr>
          <w:rFonts w:ascii="Arial" w:eastAsia="Times New Roman" w:hAnsi="Arial" w:cs="Arial"/>
        </w:rPr>
        <w:t>Major Lump Sum Item on Project - Rename the file with the actual Item Number.  Whenever possible, try to use existing item names and</w:t>
      </w:r>
      <w:r>
        <w:rPr>
          <w:rFonts w:ascii="Arial" w:eastAsia="Times New Roman" w:hAnsi="Arial" w:cs="Arial"/>
        </w:rPr>
        <w:t xml:space="preserve"> </w:t>
      </w:r>
      <w:r w:rsidRPr="00AB2ABF">
        <w:rPr>
          <w:rFonts w:ascii="Arial" w:eastAsia="Times New Roman" w:hAnsi="Arial" w:cs="Arial"/>
        </w:rPr>
        <w:t>numbers from the Office of Processing.  If it is necessary to create a new item, use a generic name to increase the likelihood that it can be</w:t>
      </w:r>
      <w:r>
        <w:rPr>
          <w:rFonts w:ascii="Arial" w:eastAsia="Times New Roman" w:hAnsi="Arial" w:cs="Arial"/>
        </w:rPr>
        <w:t xml:space="preserve"> </w:t>
      </w:r>
      <w:r w:rsidRPr="00AB2ABF">
        <w:rPr>
          <w:rFonts w:ascii="Arial" w:eastAsia="Times New Roman" w:hAnsi="Arial" w:cs="Arial"/>
        </w:rPr>
        <w:t>used again in the future.</w:t>
      </w:r>
    </w:p>
    <w:p w:rsidR="00A50031" w:rsidRPr="00951C8A" w:rsidRDefault="00A50031" w:rsidP="00A50031">
      <w:pPr>
        <w:spacing w:after="0" w:line="240" w:lineRule="auto"/>
        <w:jc w:val="center"/>
        <w:rPr>
          <w:rFonts w:ascii="Arial" w:eastAsia="Times New Roman" w:hAnsi="Arial" w:cs="Arial"/>
          <w:sz w:val="8"/>
          <w:szCs w:val="8"/>
        </w:rPr>
      </w:pP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0714999A.doc</w:t>
      </w:r>
    </w:p>
    <w:p w:rsidR="00A50031" w:rsidRPr="00AB2ABF" w:rsidRDefault="00A50031" w:rsidP="00A50031">
      <w:pPr>
        <w:spacing w:after="0" w:line="240" w:lineRule="auto"/>
        <w:rPr>
          <w:rFonts w:ascii="Arial" w:eastAsia="Times New Roman" w:hAnsi="Arial" w:cs="Arial"/>
        </w:rPr>
      </w:pPr>
      <w:r w:rsidRPr="00AB2ABF">
        <w:rPr>
          <w:rFonts w:ascii="Arial" w:eastAsia="Times New Roman" w:hAnsi="Arial" w:cs="Arial"/>
        </w:rPr>
        <w:t>Monitoring Structures - used for Bridge, Track, and Retaining Wall Monitoring - Include Estimate for Item in Contract.</w:t>
      </w:r>
    </w:p>
    <w:p w:rsidR="00A50031" w:rsidRPr="00951C8A" w:rsidRDefault="00A50031" w:rsidP="00A50031">
      <w:pPr>
        <w:spacing w:after="0" w:line="240" w:lineRule="auto"/>
        <w:rPr>
          <w:rFonts w:ascii="Arial" w:eastAsia="Times New Roman" w:hAnsi="Arial" w:cs="Arial"/>
          <w:b/>
          <w:bCs/>
          <w:sz w:val="8"/>
          <w:szCs w:val="8"/>
        </w:rPr>
      </w:pP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0969000A NewMaster072312 - Reference (Owned Special Provision).doc</w:t>
      </w:r>
    </w:p>
    <w:p w:rsidR="00A50031" w:rsidRPr="00AB2ABF" w:rsidRDefault="00A50031" w:rsidP="00A50031">
      <w:pPr>
        <w:spacing w:after="0" w:line="240" w:lineRule="auto"/>
        <w:rPr>
          <w:rFonts w:ascii="Arial" w:eastAsia="Times New Roman" w:hAnsi="Arial" w:cs="Arial"/>
        </w:rPr>
      </w:pPr>
      <w:r w:rsidRPr="00AB2ABF">
        <w:rPr>
          <w:rFonts w:ascii="Arial" w:eastAsia="Times New Roman" w:hAnsi="Arial" w:cs="Arial"/>
        </w:rPr>
        <w:t>The Facilities Design Project Manager shall coordinate the need for this Special Provision with the District Office of Construction.</w:t>
      </w:r>
      <w:r>
        <w:rPr>
          <w:rFonts w:ascii="Arial" w:eastAsia="Times New Roman" w:hAnsi="Arial" w:cs="Arial"/>
        </w:rPr>
        <w:t xml:space="preserve">  </w:t>
      </w:r>
      <w:r w:rsidRPr="00AB2ABF">
        <w:rPr>
          <w:rFonts w:ascii="Arial" w:eastAsia="Times New Roman" w:hAnsi="Arial" w:cs="Arial"/>
        </w:rPr>
        <w:t>Include Estimate for Item in Contract.</w:t>
      </w:r>
    </w:p>
    <w:p w:rsidR="00A50031" w:rsidRPr="00951C8A" w:rsidRDefault="00A50031" w:rsidP="00A50031">
      <w:pPr>
        <w:spacing w:after="0" w:line="240" w:lineRule="auto"/>
        <w:jc w:val="center"/>
        <w:rPr>
          <w:rFonts w:ascii="Arial" w:eastAsia="Times New Roman" w:hAnsi="Arial" w:cs="Arial"/>
          <w:b/>
          <w:bCs/>
          <w:sz w:val="8"/>
          <w:szCs w:val="8"/>
        </w:rPr>
      </w:pP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0969050A Document Control Specialist_A1 (Not a Standard).doc</w:t>
      </w:r>
    </w:p>
    <w:p w:rsidR="00A50031" w:rsidRPr="00AB2ABF" w:rsidRDefault="00A50031" w:rsidP="00A50031">
      <w:pPr>
        <w:spacing w:after="0" w:line="240" w:lineRule="auto"/>
        <w:rPr>
          <w:rFonts w:ascii="Arial" w:eastAsia="Times New Roman" w:hAnsi="Arial" w:cs="Arial"/>
        </w:rPr>
      </w:pPr>
      <w:r w:rsidRPr="00AB2ABF">
        <w:rPr>
          <w:rFonts w:ascii="Arial" w:eastAsia="Times New Roman" w:hAnsi="Arial" w:cs="Arial"/>
        </w:rPr>
        <w:t>Draft</w:t>
      </w:r>
    </w:p>
    <w:p w:rsidR="00A50031" w:rsidRPr="00951C8A" w:rsidRDefault="00A50031" w:rsidP="00A50031">
      <w:pPr>
        <w:spacing w:after="0" w:line="240" w:lineRule="auto"/>
        <w:rPr>
          <w:rFonts w:ascii="Arial" w:eastAsia="Times New Roman" w:hAnsi="Arial" w:cs="Arial"/>
          <w:b/>
          <w:bCs/>
          <w:sz w:val="8"/>
          <w:szCs w:val="8"/>
          <w:highlight w:val="yellow"/>
        </w:rPr>
      </w:pP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00000C0.doc</w:t>
      </w:r>
    </w:p>
    <w:p w:rsidR="00A50031" w:rsidRDefault="00A50031" w:rsidP="00A50031">
      <w:pPr>
        <w:spacing w:after="0" w:line="240" w:lineRule="auto"/>
        <w:rPr>
          <w:rFonts w:ascii="Arial" w:eastAsia="Times New Roman" w:hAnsi="Arial" w:cs="Arial"/>
        </w:rPr>
      </w:pPr>
      <w:r w:rsidRPr="00AB2ABF">
        <w:rPr>
          <w:rFonts w:ascii="Arial" w:eastAsia="Times New Roman" w:hAnsi="Arial" w:cs="Arial"/>
        </w:rPr>
        <w:t>CSI-Formatted Specifications Table of Contents</w:t>
      </w:r>
    </w:p>
    <w:p w:rsidR="00A50031" w:rsidRPr="00951C8A" w:rsidRDefault="00A50031" w:rsidP="00A50031">
      <w:pPr>
        <w:spacing w:after="0" w:line="240" w:lineRule="auto"/>
        <w:rPr>
          <w:rFonts w:ascii="Arial" w:eastAsia="Times New Roman" w:hAnsi="Arial" w:cs="Arial"/>
          <w:b/>
          <w:bCs/>
          <w:sz w:val="8"/>
          <w:szCs w:val="8"/>
          <w:highlight w:val="yellow"/>
        </w:rPr>
      </w:pP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01323C3.doc or 0603169A.doc</w:t>
      </w:r>
    </w:p>
    <w:p w:rsidR="00A50031" w:rsidRPr="00AB2ABF" w:rsidRDefault="00A50031" w:rsidP="00A50031">
      <w:pPr>
        <w:spacing w:after="0" w:line="240" w:lineRule="auto"/>
        <w:rPr>
          <w:rFonts w:ascii="Arial" w:eastAsia="Times New Roman" w:hAnsi="Arial" w:cs="Arial"/>
        </w:rPr>
      </w:pPr>
      <w:r w:rsidRPr="00AB2ABF">
        <w:rPr>
          <w:rFonts w:ascii="Arial" w:eastAsia="Times New Roman" w:hAnsi="Arial" w:cs="Arial"/>
        </w:rPr>
        <w:t xml:space="preserve">Progress Photographs - Include </w:t>
      </w:r>
      <w:r>
        <w:rPr>
          <w:rFonts w:ascii="Arial" w:eastAsia="Times New Roman" w:hAnsi="Arial" w:cs="Arial"/>
        </w:rPr>
        <w:t xml:space="preserve">Estimate for Item or </w:t>
      </w:r>
      <w:r w:rsidRPr="00951C8A">
        <w:rPr>
          <w:rFonts w:ascii="Arial" w:eastAsia="Times New Roman" w:hAnsi="Arial" w:cs="Arial"/>
        </w:rPr>
        <w:t>in MLSI</w:t>
      </w:r>
      <w:r>
        <w:rPr>
          <w:rFonts w:ascii="Arial" w:eastAsia="Times New Roman" w:hAnsi="Arial" w:cs="Arial"/>
        </w:rPr>
        <w:t xml:space="preserve"> as applicable</w:t>
      </w:r>
      <w:r w:rsidRPr="00AB2ABF">
        <w:rPr>
          <w:rFonts w:ascii="Arial" w:eastAsia="Times New Roman" w:hAnsi="Arial" w:cs="Arial"/>
        </w:rPr>
        <w:t>.</w:t>
      </w:r>
    </w:p>
    <w:p w:rsidR="00A50031" w:rsidRPr="00951C8A" w:rsidRDefault="00A50031" w:rsidP="00A50031">
      <w:pPr>
        <w:spacing w:after="0" w:line="240" w:lineRule="auto"/>
        <w:jc w:val="center"/>
        <w:rPr>
          <w:rFonts w:ascii="Arial" w:eastAsia="Times New Roman" w:hAnsi="Arial" w:cs="Arial"/>
          <w:b/>
          <w:bCs/>
          <w:sz w:val="8"/>
          <w:szCs w:val="8"/>
        </w:rPr>
      </w:pP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01700C0.doc or 0980001A.doc</w:t>
      </w:r>
    </w:p>
    <w:p w:rsidR="00A50031" w:rsidRDefault="00A50031" w:rsidP="00A50031">
      <w:pPr>
        <w:spacing w:after="0" w:line="240" w:lineRule="auto"/>
        <w:rPr>
          <w:rFonts w:ascii="Arial" w:eastAsia="Times New Roman" w:hAnsi="Arial" w:cs="Arial"/>
        </w:rPr>
      </w:pPr>
      <w:r w:rsidRPr="00AB2ABF">
        <w:rPr>
          <w:rFonts w:ascii="Arial" w:eastAsia="Times New Roman" w:hAnsi="Arial" w:cs="Arial"/>
        </w:rPr>
        <w:t>Construction Staking - Inclu</w:t>
      </w:r>
      <w:r>
        <w:rPr>
          <w:rFonts w:ascii="Arial" w:eastAsia="Times New Roman" w:hAnsi="Arial" w:cs="Arial"/>
        </w:rPr>
        <w:t>de Estimate for Item or in MLSI as applicable</w:t>
      </w:r>
    </w:p>
    <w:p w:rsidR="00A50031" w:rsidRPr="00951C8A" w:rsidRDefault="00A50031" w:rsidP="00A50031">
      <w:pPr>
        <w:spacing w:after="0" w:line="240" w:lineRule="auto"/>
        <w:rPr>
          <w:rFonts w:ascii="Arial" w:eastAsia="Times New Roman" w:hAnsi="Arial" w:cs="Arial"/>
          <w:b/>
          <w:bCs/>
          <w:sz w:val="8"/>
          <w:szCs w:val="8"/>
          <w:highlight w:val="yellow"/>
        </w:rPr>
      </w:pPr>
    </w:p>
    <w:p w:rsidR="00A50031" w:rsidRPr="00797B0B" w:rsidRDefault="00A50031" w:rsidP="00A50031">
      <w:pPr>
        <w:spacing w:after="0" w:line="240" w:lineRule="auto"/>
        <w:rPr>
          <w:rFonts w:ascii="Arial" w:eastAsia="Times New Roman" w:hAnsi="Arial" w:cs="Arial"/>
          <w:bCs/>
          <w:u w:val="single"/>
        </w:rPr>
      </w:pPr>
      <w:r w:rsidRPr="00797B0B">
        <w:rPr>
          <w:rFonts w:ascii="Arial" w:eastAsia="Times New Roman" w:hAnsi="Arial" w:cs="Arial"/>
          <w:bCs/>
          <w:u w:val="single"/>
        </w:rPr>
        <w:t>30050C0.doc or 0000195A.doc</w:t>
      </w:r>
    </w:p>
    <w:p w:rsidR="00A50031" w:rsidRPr="00951C8A" w:rsidRDefault="00A50031" w:rsidP="00A50031">
      <w:pPr>
        <w:spacing w:after="0" w:line="240" w:lineRule="auto"/>
        <w:rPr>
          <w:rFonts w:ascii="Arial" w:eastAsia="Times New Roman" w:hAnsi="Arial" w:cs="Arial"/>
        </w:rPr>
      </w:pPr>
      <w:r w:rsidRPr="00AB2ABF">
        <w:rPr>
          <w:rFonts w:ascii="Arial" w:eastAsia="Times New Roman" w:hAnsi="Arial" w:cs="Arial"/>
        </w:rPr>
        <w:t>Temporary Maintenance Work Area - Sample language for temporary Owner facil</w:t>
      </w:r>
      <w:r>
        <w:rPr>
          <w:rFonts w:ascii="Arial" w:eastAsia="Times New Roman" w:hAnsi="Arial" w:cs="Arial"/>
        </w:rPr>
        <w:t>ities to include where required.</w:t>
      </w:r>
    </w:p>
    <w:p w:rsidR="00F17984" w:rsidRDefault="00F17984" w:rsidP="00AB0A54">
      <w:pPr>
        <w:jc w:val="center"/>
        <w:rPr>
          <w:rFonts w:ascii="Arial" w:hAnsi="Arial" w:cs="Arial"/>
          <w:b/>
          <w:u w:val="single"/>
        </w:rPr>
      </w:pPr>
    </w:p>
    <w:p w:rsidR="00F17984" w:rsidRDefault="00F17984" w:rsidP="00AB0A54">
      <w:pPr>
        <w:jc w:val="center"/>
        <w:rPr>
          <w:rFonts w:ascii="Arial" w:hAnsi="Arial" w:cs="Arial"/>
          <w:b/>
          <w:u w:val="single"/>
        </w:rPr>
      </w:pPr>
    </w:p>
    <w:p w:rsidR="00797B0B" w:rsidRDefault="00797B0B">
      <w:pPr>
        <w:rPr>
          <w:rFonts w:ascii="Arial" w:eastAsia="Times New Roman" w:hAnsi="Arial" w:cs="Arial"/>
          <w:b/>
          <w:bCs/>
          <w:u w:val="single"/>
        </w:rPr>
      </w:pPr>
      <w:r>
        <w:rPr>
          <w:rFonts w:ascii="Arial" w:eastAsia="Times New Roman" w:hAnsi="Arial" w:cs="Arial"/>
          <w:b/>
          <w:bCs/>
          <w:u w:val="single"/>
        </w:rPr>
        <w:br w:type="page"/>
      </w:r>
    </w:p>
    <w:p w:rsidR="00797B0B" w:rsidRDefault="00274FE2" w:rsidP="00AB0A54">
      <w:pPr>
        <w:jc w:val="center"/>
        <w:rPr>
          <w:rFonts w:ascii="Arial" w:eastAsia="Times New Roman" w:hAnsi="Arial" w:cs="Arial"/>
          <w:b/>
          <w:bCs/>
          <w:u w:val="single"/>
        </w:rPr>
      </w:pPr>
      <w:r w:rsidRPr="00AB2ABF">
        <w:rPr>
          <w:rFonts w:ascii="Arial" w:eastAsia="Times New Roman" w:hAnsi="Arial" w:cs="Arial"/>
          <w:b/>
          <w:bCs/>
          <w:u w:val="single"/>
        </w:rPr>
        <w:lastRenderedPageBreak/>
        <w:t xml:space="preserve">DESIGNER </w:t>
      </w:r>
      <w:r w:rsidR="00797B0B">
        <w:rPr>
          <w:rFonts w:ascii="Arial" w:eastAsia="Times New Roman" w:hAnsi="Arial" w:cs="Arial"/>
          <w:b/>
          <w:bCs/>
          <w:u w:val="single"/>
        </w:rPr>
        <w:t>EDITING GUIDELINES</w:t>
      </w:r>
    </w:p>
    <w:p w:rsidR="00213083" w:rsidRDefault="00213083" w:rsidP="00AB2ABF">
      <w:pPr>
        <w:spacing w:after="0" w:line="240" w:lineRule="auto"/>
        <w:rPr>
          <w:rFonts w:ascii="Arial" w:eastAsia="Times New Roman" w:hAnsi="Arial" w:cs="Arial"/>
          <w:bCs/>
        </w:rPr>
      </w:pPr>
      <w:r>
        <w:rPr>
          <w:rFonts w:ascii="Arial" w:eastAsia="Times New Roman" w:hAnsi="Arial" w:cs="Arial"/>
          <w:bCs/>
        </w:rPr>
        <w:t>Division 1 of the Standard Specifications is “owned” by the Specifications Committee, so project-specific changes need to be approved by them.  Consultation with the Facilities Design BoilerPlate Coordinator is required.</w:t>
      </w:r>
    </w:p>
    <w:p w:rsidR="00213083" w:rsidRDefault="00213083" w:rsidP="00AB2ABF">
      <w:pPr>
        <w:spacing w:after="0" w:line="240" w:lineRule="auto"/>
        <w:rPr>
          <w:rFonts w:ascii="Arial" w:eastAsia="Times New Roman" w:hAnsi="Arial" w:cs="Arial"/>
          <w:bCs/>
        </w:rPr>
      </w:pPr>
    </w:p>
    <w:p w:rsidR="00C2519D" w:rsidRPr="00C2519D" w:rsidRDefault="00C2519D" w:rsidP="00AB2ABF">
      <w:pPr>
        <w:spacing w:after="0" w:line="240" w:lineRule="auto"/>
        <w:rPr>
          <w:rFonts w:ascii="Arial" w:eastAsia="Times New Roman" w:hAnsi="Arial" w:cs="Arial"/>
          <w:bCs/>
        </w:rPr>
      </w:pPr>
      <w:r w:rsidRPr="00C2519D">
        <w:rPr>
          <w:rFonts w:ascii="Arial" w:eastAsia="Times New Roman" w:hAnsi="Arial" w:cs="Arial"/>
          <w:bCs/>
        </w:rPr>
        <w:t>Unless otherwise noted, Facilities Design projects are governed by Article 1.20 of the Standard Specifications.  In order to do so, the Designers shall:</w:t>
      </w:r>
    </w:p>
    <w:p w:rsidR="00C2519D" w:rsidRDefault="00C2519D" w:rsidP="00AB2ABF">
      <w:pPr>
        <w:spacing w:after="0" w:line="240" w:lineRule="auto"/>
        <w:rPr>
          <w:rFonts w:ascii="Arial" w:eastAsia="Times New Roman" w:hAnsi="Arial" w:cs="Arial"/>
          <w:b/>
          <w:bCs/>
        </w:rPr>
      </w:pPr>
    </w:p>
    <w:p w:rsidR="00270665" w:rsidRPr="00270665" w:rsidRDefault="00274FE2" w:rsidP="00AB2ABF">
      <w:pPr>
        <w:spacing w:after="0" w:line="240" w:lineRule="auto"/>
        <w:rPr>
          <w:rFonts w:ascii="Arial" w:eastAsia="Times New Roman" w:hAnsi="Arial" w:cs="Arial"/>
          <w:u w:val="single"/>
        </w:rPr>
      </w:pPr>
      <w:r w:rsidRPr="00AB2ABF">
        <w:rPr>
          <w:rFonts w:ascii="Arial" w:eastAsia="Times New Roman" w:hAnsi="Arial" w:cs="Arial"/>
          <w:bCs/>
          <w:u w:val="single"/>
        </w:rPr>
        <w:t>Plans and Special Provisions:</w:t>
      </w:r>
      <w:r w:rsidRPr="00AB2ABF">
        <w:rPr>
          <w:rFonts w:ascii="Arial" w:eastAsia="Times New Roman" w:hAnsi="Arial" w:cs="Arial"/>
          <w:u w:val="single"/>
        </w:rPr>
        <w:t xml:space="preserve"> </w:t>
      </w:r>
    </w:p>
    <w:p w:rsidR="00274FE2" w:rsidRPr="00C2519D" w:rsidRDefault="00274FE2" w:rsidP="00AB2ABF">
      <w:pPr>
        <w:spacing w:after="0" w:line="240" w:lineRule="auto"/>
        <w:rPr>
          <w:rFonts w:ascii="Arial" w:eastAsia="Times New Roman" w:hAnsi="Arial" w:cs="Arial"/>
          <w:b/>
          <w:bCs/>
        </w:rPr>
      </w:pPr>
      <w:r w:rsidRPr="00AB2ABF">
        <w:rPr>
          <w:rFonts w:ascii="Arial" w:eastAsia="Times New Roman" w:hAnsi="Arial" w:cs="Arial"/>
        </w:rPr>
        <w:t xml:space="preserve">Review to eliminate conflicts with the </w:t>
      </w:r>
      <w:r w:rsidR="00C2519D">
        <w:rPr>
          <w:rFonts w:ascii="Arial" w:eastAsia="Times New Roman" w:hAnsi="Arial" w:cs="Arial"/>
        </w:rPr>
        <w:t>Standard Specifications</w:t>
      </w:r>
      <w:r w:rsidRPr="00AB2ABF">
        <w:rPr>
          <w:rFonts w:ascii="Arial" w:eastAsia="Times New Roman" w:hAnsi="Arial" w:cs="Arial"/>
        </w:rPr>
        <w:t xml:space="preserve"> and delete all information that is already covered in the </w:t>
      </w:r>
      <w:r w:rsidR="00C2519D">
        <w:rPr>
          <w:rFonts w:ascii="Arial" w:eastAsia="Times New Roman" w:hAnsi="Arial" w:cs="Arial"/>
        </w:rPr>
        <w:t>Standard Specifications</w:t>
      </w:r>
      <w:r w:rsidRPr="00AB2ABF">
        <w:rPr>
          <w:rFonts w:ascii="Arial" w:eastAsia="Times New Roman" w:hAnsi="Arial" w:cs="Arial"/>
        </w:rPr>
        <w:t xml:space="preserve"> and replace said information with a reference to the appropriate </w:t>
      </w:r>
      <w:r w:rsidR="00C2519D">
        <w:rPr>
          <w:rFonts w:ascii="Arial" w:eastAsia="Times New Roman" w:hAnsi="Arial" w:cs="Arial"/>
        </w:rPr>
        <w:t>Standard Specifications</w:t>
      </w:r>
      <w:r w:rsidRPr="00AB2ABF">
        <w:rPr>
          <w:rFonts w:ascii="Arial" w:eastAsia="Times New Roman" w:hAnsi="Arial" w:cs="Arial"/>
        </w:rPr>
        <w:t xml:space="preserve"> Article.</w:t>
      </w:r>
    </w:p>
    <w:p w:rsidR="00274FE2" w:rsidRPr="00C2519D" w:rsidRDefault="00274FE2" w:rsidP="00AB2ABF">
      <w:pPr>
        <w:spacing w:after="0" w:line="240" w:lineRule="auto"/>
        <w:jc w:val="center"/>
        <w:rPr>
          <w:rFonts w:ascii="Arial" w:eastAsia="Times New Roman" w:hAnsi="Arial" w:cs="Arial"/>
          <w:b/>
          <w:bCs/>
        </w:rPr>
      </w:pPr>
    </w:p>
    <w:p w:rsidR="00270665" w:rsidRPr="00270665" w:rsidRDefault="00274FE2" w:rsidP="00AB2ABF">
      <w:pPr>
        <w:spacing w:after="0" w:line="240" w:lineRule="auto"/>
        <w:rPr>
          <w:rFonts w:ascii="Arial" w:eastAsia="Times New Roman" w:hAnsi="Arial" w:cs="Arial"/>
          <w:u w:val="single"/>
        </w:rPr>
      </w:pPr>
      <w:r w:rsidRPr="00AB2ABF">
        <w:rPr>
          <w:rFonts w:ascii="Arial" w:eastAsia="Times New Roman" w:hAnsi="Arial" w:cs="Arial"/>
          <w:bCs/>
          <w:u w:val="single"/>
        </w:rPr>
        <w:t>Special Provisions (including CSI-formatted Specifications):</w:t>
      </w:r>
      <w:r w:rsidRPr="00AB2ABF">
        <w:rPr>
          <w:rFonts w:ascii="Arial" w:eastAsia="Times New Roman" w:hAnsi="Arial" w:cs="Arial"/>
          <w:u w:val="single"/>
        </w:rPr>
        <w:t xml:space="preserve"> </w:t>
      </w:r>
    </w:p>
    <w:p w:rsidR="00274FE2" w:rsidRPr="00C2519D" w:rsidRDefault="00274FE2" w:rsidP="00AB2ABF">
      <w:pPr>
        <w:spacing w:after="0" w:line="240" w:lineRule="auto"/>
        <w:rPr>
          <w:rFonts w:ascii="Arial" w:eastAsia="Times New Roman" w:hAnsi="Arial" w:cs="Arial"/>
          <w:b/>
          <w:bCs/>
        </w:rPr>
      </w:pPr>
      <w:r w:rsidRPr="00AB2ABF">
        <w:rPr>
          <w:rFonts w:ascii="Arial" w:eastAsia="Times New Roman" w:hAnsi="Arial" w:cs="Arial"/>
        </w:rPr>
        <w:t>To date, the following list of edit guides have been developed:</w:t>
      </w:r>
    </w:p>
    <w:p w:rsidR="00C2519D" w:rsidRPr="00836734" w:rsidRDefault="00C2519D" w:rsidP="00AB2ABF">
      <w:pPr>
        <w:spacing w:after="0" w:line="240" w:lineRule="auto"/>
        <w:jc w:val="right"/>
        <w:rPr>
          <w:rFonts w:ascii="Arial" w:eastAsia="Times New Roman" w:hAnsi="Arial" w:cs="Arial"/>
          <w:sz w:val="8"/>
          <w:szCs w:val="8"/>
        </w:rPr>
      </w:pPr>
    </w:p>
    <w:p w:rsidR="00274FE2" w:rsidRPr="00C2519D" w:rsidRDefault="00C2519D" w:rsidP="00C2519D">
      <w:pPr>
        <w:spacing w:after="0" w:line="240" w:lineRule="auto"/>
        <w:ind w:left="720" w:hanging="720"/>
        <w:rPr>
          <w:rFonts w:ascii="Arial" w:eastAsia="Times New Roman" w:hAnsi="Arial" w:cs="Arial"/>
        </w:rPr>
      </w:pPr>
      <w:r>
        <w:rPr>
          <w:rFonts w:ascii="Arial" w:eastAsia="Times New Roman" w:hAnsi="Arial" w:cs="Arial"/>
        </w:rPr>
        <w:t>1.</w:t>
      </w:r>
      <w:r>
        <w:rPr>
          <w:rFonts w:ascii="Arial" w:eastAsia="Times New Roman" w:hAnsi="Arial" w:cs="Arial"/>
        </w:rPr>
        <w:tab/>
      </w:r>
      <w:r w:rsidR="00274FE2" w:rsidRPr="00AB2ABF">
        <w:rPr>
          <w:rFonts w:ascii="Arial" w:eastAsia="Times New Roman" w:hAnsi="Arial" w:cs="Arial"/>
        </w:rPr>
        <w:t xml:space="preserve">Review and comply with the order of governance of Contract provisions outlined in Article </w:t>
      </w:r>
      <w:r>
        <w:rPr>
          <w:rFonts w:ascii="Arial" w:eastAsia="Times New Roman" w:hAnsi="Arial" w:cs="Arial"/>
        </w:rPr>
        <w:t>1.20-</w:t>
      </w:r>
      <w:r w:rsidR="00274FE2" w:rsidRPr="00AB2ABF">
        <w:rPr>
          <w:rFonts w:ascii="Arial" w:eastAsia="Times New Roman" w:hAnsi="Arial" w:cs="Arial"/>
        </w:rPr>
        <w:t>1.05.04.</w:t>
      </w:r>
    </w:p>
    <w:p w:rsidR="00274FE2" w:rsidRPr="00C2519D" w:rsidRDefault="00C2519D" w:rsidP="00C2519D">
      <w:pPr>
        <w:spacing w:after="0" w:line="240" w:lineRule="auto"/>
        <w:ind w:left="720" w:hanging="720"/>
        <w:rPr>
          <w:rFonts w:ascii="Arial" w:eastAsia="Times New Roman" w:hAnsi="Arial" w:cs="Arial"/>
        </w:rPr>
      </w:pPr>
      <w:r>
        <w:rPr>
          <w:rFonts w:ascii="Arial" w:eastAsia="Times New Roman" w:hAnsi="Arial" w:cs="Arial"/>
        </w:rPr>
        <w:t>2.</w:t>
      </w:r>
      <w:r>
        <w:rPr>
          <w:rFonts w:ascii="Arial" w:eastAsia="Times New Roman" w:hAnsi="Arial" w:cs="Arial"/>
        </w:rPr>
        <w:tab/>
      </w:r>
      <w:r w:rsidR="00274FE2" w:rsidRPr="00AB2ABF">
        <w:rPr>
          <w:rFonts w:ascii="Arial" w:eastAsia="Times New Roman" w:hAnsi="Arial" w:cs="Arial"/>
        </w:rPr>
        <w:t xml:space="preserve">Sections </w:t>
      </w:r>
      <w:r>
        <w:rPr>
          <w:rFonts w:ascii="Arial" w:eastAsia="Times New Roman" w:hAnsi="Arial" w:cs="Arial"/>
        </w:rPr>
        <w:t>1.20-</w:t>
      </w:r>
      <w:r w:rsidR="00274FE2" w:rsidRPr="00AB2ABF">
        <w:rPr>
          <w:rFonts w:ascii="Arial" w:eastAsia="Times New Roman" w:hAnsi="Arial" w:cs="Arial"/>
        </w:rPr>
        <w:t xml:space="preserve">1.01.01, </w:t>
      </w:r>
      <w:r>
        <w:rPr>
          <w:rFonts w:ascii="Arial" w:eastAsia="Times New Roman" w:hAnsi="Arial" w:cs="Arial"/>
        </w:rPr>
        <w:t>1.20-</w:t>
      </w:r>
      <w:r w:rsidR="00274FE2" w:rsidRPr="00AB2ABF">
        <w:rPr>
          <w:rFonts w:ascii="Arial" w:eastAsia="Times New Roman" w:hAnsi="Arial" w:cs="Arial"/>
        </w:rPr>
        <w:t xml:space="preserve">1.01.02, and </w:t>
      </w:r>
      <w:r>
        <w:rPr>
          <w:rFonts w:ascii="Arial" w:eastAsia="Times New Roman" w:hAnsi="Arial" w:cs="Arial"/>
        </w:rPr>
        <w:t>1.20-</w:t>
      </w:r>
      <w:r w:rsidR="00274FE2" w:rsidRPr="00AB2ABF">
        <w:rPr>
          <w:rFonts w:ascii="Arial" w:eastAsia="Times New Roman" w:hAnsi="Arial" w:cs="Arial"/>
        </w:rPr>
        <w:t>1.01.03 include commonly used definitions, abbreviations, and terms.  It is not recommended to repeat</w:t>
      </w:r>
      <w:r>
        <w:rPr>
          <w:rFonts w:ascii="Arial" w:eastAsia="Times New Roman" w:hAnsi="Arial" w:cs="Arial"/>
        </w:rPr>
        <w:t xml:space="preserve"> </w:t>
      </w:r>
      <w:r w:rsidR="00274FE2" w:rsidRPr="00AB2ABF">
        <w:rPr>
          <w:rFonts w:ascii="Arial" w:eastAsia="Times New Roman" w:hAnsi="Arial" w:cs="Arial"/>
        </w:rPr>
        <w:t xml:space="preserve">any of these elsewhere, just use the abbreviation or term.  Advise </w:t>
      </w:r>
      <w:r w:rsidR="00836734">
        <w:rPr>
          <w:rFonts w:ascii="Arial" w:eastAsia="Times New Roman" w:hAnsi="Arial" w:cs="Arial"/>
        </w:rPr>
        <w:t>the BoilerPlate Specifications Coordinator o</w:t>
      </w:r>
      <w:r w:rsidR="00274FE2" w:rsidRPr="00AB2ABF">
        <w:rPr>
          <w:rFonts w:ascii="Arial" w:eastAsia="Times New Roman" w:hAnsi="Arial" w:cs="Arial"/>
        </w:rPr>
        <w:t xml:space="preserve">f new abbreviations and terms to add to Section </w:t>
      </w:r>
      <w:r>
        <w:rPr>
          <w:rFonts w:ascii="Arial" w:eastAsia="Times New Roman" w:hAnsi="Arial" w:cs="Arial"/>
        </w:rPr>
        <w:t>1.20-</w:t>
      </w:r>
      <w:r w:rsidR="00274FE2" w:rsidRPr="00AB2ABF">
        <w:rPr>
          <w:rFonts w:ascii="Arial" w:eastAsia="Times New Roman" w:hAnsi="Arial" w:cs="Arial"/>
        </w:rPr>
        <w:t>1.01.</w:t>
      </w:r>
    </w:p>
    <w:p w:rsidR="00274FE2" w:rsidRPr="00C2519D" w:rsidRDefault="00C2519D" w:rsidP="00C2519D">
      <w:pPr>
        <w:spacing w:after="0" w:line="240" w:lineRule="auto"/>
        <w:ind w:left="720" w:hanging="720"/>
        <w:rPr>
          <w:rFonts w:ascii="Arial" w:eastAsia="Times New Roman" w:hAnsi="Arial" w:cs="Arial"/>
        </w:rPr>
      </w:pPr>
      <w:r>
        <w:rPr>
          <w:rFonts w:ascii="Arial" w:eastAsia="Times New Roman" w:hAnsi="Arial" w:cs="Arial"/>
        </w:rPr>
        <w:t>3.</w:t>
      </w:r>
      <w:r>
        <w:rPr>
          <w:rFonts w:ascii="Arial" w:eastAsia="Times New Roman" w:hAnsi="Arial" w:cs="Arial"/>
        </w:rPr>
        <w:tab/>
      </w:r>
      <w:r w:rsidR="00274FE2" w:rsidRPr="00AB2ABF">
        <w:rPr>
          <w:rFonts w:ascii="Arial" w:eastAsia="Times New Roman" w:hAnsi="Arial" w:cs="Arial"/>
        </w:rPr>
        <w:t xml:space="preserve">Do not delete/modify the Revision Date in the headers of the BoilerPlate documents.  This date represents the original file Revision Date. </w:t>
      </w:r>
    </w:p>
    <w:p w:rsidR="00274FE2" w:rsidRPr="00C2519D" w:rsidRDefault="00C2519D" w:rsidP="00C2519D">
      <w:pPr>
        <w:spacing w:after="0" w:line="240" w:lineRule="auto"/>
        <w:ind w:left="720" w:hanging="720"/>
        <w:rPr>
          <w:rFonts w:ascii="Arial" w:eastAsia="Times New Roman" w:hAnsi="Arial" w:cs="Arial"/>
        </w:rPr>
      </w:pPr>
      <w:r>
        <w:rPr>
          <w:rFonts w:ascii="Arial" w:eastAsia="Times New Roman" w:hAnsi="Arial" w:cs="Arial"/>
        </w:rPr>
        <w:t>4.</w:t>
      </w:r>
      <w:r>
        <w:rPr>
          <w:rFonts w:ascii="Arial" w:eastAsia="Times New Roman" w:hAnsi="Arial" w:cs="Arial"/>
        </w:rPr>
        <w:tab/>
      </w:r>
      <w:r w:rsidR="00274FE2" w:rsidRPr="00AB2ABF">
        <w:rPr>
          <w:rFonts w:ascii="Arial" w:eastAsia="Times New Roman" w:hAnsi="Arial" w:cs="Arial"/>
        </w:rPr>
        <w:t xml:space="preserve">Please note that the only acceptable documentation related to </w:t>
      </w:r>
      <w:r w:rsidR="00274FE2" w:rsidRPr="00AB2ABF">
        <w:rPr>
          <w:rFonts w:ascii="Arial" w:eastAsia="Times New Roman" w:hAnsi="Arial" w:cs="Arial"/>
          <w:b/>
          <w:bCs/>
        </w:rPr>
        <w:t>Asbestos</w:t>
      </w:r>
      <w:r w:rsidR="00274FE2" w:rsidRPr="00AB2ABF">
        <w:rPr>
          <w:rFonts w:ascii="Arial" w:eastAsia="Times New Roman" w:hAnsi="Arial" w:cs="Arial"/>
        </w:rPr>
        <w:t xml:space="preserve"> is now a manufacturer certification letter.</w:t>
      </w:r>
    </w:p>
    <w:p w:rsidR="00274FE2" w:rsidRPr="00C2519D" w:rsidRDefault="00C2519D" w:rsidP="00C2519D">
      <w:pPr>
        <w:spacing w:after="0" w:line="240" w:lineRule="auto"/>
        <w:ind w:left="720" w:hanging="720"/>
        <w:rPr>
          <w:rFonts w:ascii="Arial" w:eastAsia="Times New Roman" w:hAnsi="Arial" w:cs="Arial"/>
        </w:rPr>
      </w:pPr>
      <w:r>
        <w:rPr>
          <w:rFonts w:ascii="Arial" w:eastAsia="Times New Roman" w:hAnsi="Arial" w:cs="Arial"/>
        </w:rPr>
        <w:t>5.</w:t>
      </w:r>
      <w:r>
        <w:rPr>
          <w:rFonts w:ascii="Arial" w:eastAsia="Times New Roman" w:hAnsi="Arial" w:cs="Arial"/>
        </w:rPr>
        <w:tab/>
      </w:r>
      <w:r w:rsidR="00274FE2" w:rsidRPr="00AB2ABF">
        <w:rPr>
          <w:rFonts w:ascii="Arial" w:eastAsia="Times New Roman" w:hAnsi="Arial" w:cs="Arial"/>
        </w:rPr>
        <w:t xml:space="preserve">Language Recommendations:  Refer to FILENAME: </w:t>
      </w:r>
      <w:r w:rsidR="00274FE2" w:rsidRPr="00AB2ABF">
        <w:rPr>
          <w:rFonts w:ascii="Arial" w:eastAsia="Times New Roman" w:hAnsi="Arial" w:cs="Arial"/>
          <w:i/>
          <w:iCs/>
        </w:rPr>
        <w:t>"Sample Language for CSI Specs.doc"</w:t>
      </w:r>
      <w:r w:rsidR="00274FE2" w:rsidRPr="00AB2ABF">
        <w:rPr>
          <w:rFonts w:ascii="Arial" w:eastAsia="Times New Roman" w:hAnsi="Arial" w:cs="Arial"/>
        </w:rPr>
        <w:t xml:space="preserve"> for sample language for many of the following recommendations in CSI-formatted Specifications (sample language for Special Provisions would be similar):</w:t>
      </w:r>
    </w:p>
    <w:p w:rsidR="00274FE2" w:rsidRPr="00C2519D" w:rsidRDefault="00274FE2" w:rsidP="00AB2ABF">
      <w:pPr>
        <w:spacing w:after="0" w:line="240" w:lineRule="auto"/>
        <w:jc w:val="right"/>
        <w:rPr>
          <w:rFonts w:ascii="Arial" w:eastAsia="Times New Roman" w:hAnsi="Arial" w:cs="Arial"/>
          <w:sz w:val="8"/>
          <w:szCs w:val="8"/>
        </w:rPr>
      </w:pPr>
    </w:p>
    <w:p w:rsidR="00274FE2" w:rsidRPr="00C2519D" w:rsidRDefault="00274FE2" w:rsidP="00C2519D">
      <w:pPr>
        <w:pStyle w:val="ListParagraph"/>
        <w:numPr>
          <w:ilvl w:val="0"/>
          <w:numId w:val="1"/>
        </w:numPr>
        <w:spacing w:after="0" w:line="240" w:lineRule="auto"/>
        <w:rPr>
          <w:rFonts w:ascii="Arial" w:eastAsia="Times New Roman" w:hAnsi="Arial" w:cs="Arial"/>
        </w:rPr>
      </w:pPr>
      <w:r w:rsidRPr="00C2519D">
        <w:rPr>
          <w:rFonts w:ascii="Arial" w:eastAsia="Times New Roman" w:hAnsi="Arial" w:cs="Arial"/>
        </w:rPr>
        <w:t>Follow MasterSpec guides for spacing, formatting, etc. for CSI-formatted Specifications.</w:t>
      </w:r>
    </w:p>
    <w:p w:rsidR="00274FE2" w:rsidRPr="00C2519D" w:rsidRDefault="00274FE2" w:rsidP="00C2519D">
      <w:pPr>
        <w:pStyle w:val="ListParagraph"/>
        <w:numPr>
          <w:ilvl w:val="0"/>
          <w:numId w:val="1"/>
        </w:numPr>
        <w:spacing w:after="0" w:line="240" w:lineRule="auto"/>
        <w:rPr>
          <w:rFonts w:ascii="Arial" w:eastAsia="Times New Roman" w:hAnsi="Arial" w:cs="Arial"/>
        </w:rPr>
      </w:pPr>
      <w:r w:rsidRPr="00C2519D">
        <w:rPr>
          <w:rFonts w:ascii="Arial" w:eastAsia="Times New Roman" w:hAnsi="Arial" w:cs="Arial"/>
        </w:rPr>
        <w:t>Use less passive voice.</w:t>
      </w:r>
    </w:p>
    <w:p w:rsidR="00274FE2" w:rsidRPr="00C2519D" w:rsidRDefault="00274FE2" w:rsidP="00C2519D">
      <w:pPr>
        <w:pStyle w:val="ListParagraph"/>
        <w:numPr>
          <w:ilvl w:val="0"/>
          <w:numId w:val="1"/>
        </w:numPr>
        <w:spacing w:after="0" w:line="240" w:lineRule="auto"/>
        <w:rPr>
          <w:rFonts w:ascii="Arial" w:eastAsia="Times New Roman" w:hAnsi="Arial" w:cs="Arial"/>
        </w:rPr>
      </w:pPr>
      <w:r w:rsidRPr="00C2519D">
        <w:rPr>
          <w:rFonts w:ascii="Arial" w:eastAsia="Times New Roman" w:hAnsi="Arial" w:cs="Arial"/>
        </w:rPr>
        <w:t xml:space="preserve">Do not use the word </w:t>
      </w:r>
      <w:r w:rsidRPr="00C2519D">
        <w:rPr>
          <w:rFonts w:ascii="Arial" w:eastAsia="Times New Roman" w:hAnsi="Arial" w:cs="Arial"/>
          <w:b/>
          <w:bCs/>
        </w:rPr>
        <w:t>"New."</w:t>
      </w:r>
      <w:r w:rsidRPr="00C2519D">
        <w:rPr>
          <w:rFonts w:ascii="Arial" w:eastAsia="Times New Roman" w:hAnsi="Arial" w:cs="Arial"/>
        </w:rPr>
        <w:t xml:space="preserve">  All work is assumed to be new unless labelled </w:t>
      </w:r>
      <w:r w:rsidRPr="00C2519D">
        <w:rPr>
          <w:rFonts w:ascii="Arial" w:eastAsia="Times New Roman" w:hAnsi="Arial" w:cs="Arial"/>
          <w:b/>
          <w:bCs/>
        </w:rPr>
        <w:t>"Existing."</w:t>
      </w:r>
    </w:p>
    <w:p w:rsidR="00274FE2" w:rsidRPr="00C2519D" w:rsidRDefault="00274FE2" w:rsidP="00C2519D">
      <w:pPr>
        <w:pStyle w:val="ListParagraph"/>
        <w:numPr>
          <w:ilvl w:val="0"/>
          <w:numId w:val="1"/>
        </w:numPr>
        <w:spacing w:after="0" w:line="240" w:lineRule="auto"/>
        <w:rPr>
          <w:rFonts w:ascii="Arial" w:eastAsia="Times New Roman" w:hAnsi="Arial" w:cs="Arial"/>
        </w:rPr>
      </w:pPr>
      <w:r w:rsidRPr="00C2519D">
        <w:rPr>
          <w:rFonts w:ascii="Arial" w:eastAsia="Times New Roman" w:hAnsi="Arial" w:cs="Arial"/>
        </w:rPr>
        <w:t>"</w:t>
      </w:r>
      <w:r w:rsidRPr="00C2519D">
        <w:rPr>
          <w:rFonts w:ascii="Arial" w:eastAsia="Times New Roman" w:hAnsi="Arial" w:cs="Arial"/>
          <w:b/>
          <w:bCs/>
        </w:rPr>
        <w:t>The Contractor shall</w:t>
      </w:r>
      <w:r w:rsidRPr="00C2519D">
        <w:rPr>
          <w:rFonts w:ascii="Arial" w:eastAsia="Times New Roman" w:hAnsi="Arial" w:cs="Arial"/>
        </w:rPr>
        <w:t xml:space="preserve"> . . . " and "</w:t>
      </w:r>
      <w:r w:rsidRPr="00C2519D">
        <w:rPr>
          <w:rFonts w:ascii="Arial" w:eastAsia="Times New Roman" w:hAnsi="Arial" w:cs="Arial"/>
          <w:b/>
          <w:bCs/>
        </w:rPr>
        <w:t>The Engineer will</w:t>
      </w:r>
      <w:r w:rsidRPr="00C2519D">
        <w:rPr>
          <w:rFonts w:ascii="Arial" w:eastAsia="Times New Roman" w:hAnsi="Arial" w:cs="Arial"/>
        </w:rPr>
        <w:t xml:space="preserve"> . . . " are appropriate phrases.</w:t>
      </w:r>
    </w:p>
    <w:p w:rsidR="00274FE2" w:rsidRPr="00C2519D" w:rsidRDefault="00274FE2" w:rsidP="00C2519D">
      <w:pPr>
        <w:pStyle w:val="ListParagraph"/>
        <w:numPr>
          <w:ilvl w:val="0"/>
          <w:numId w:val="1"/>
        </w:numPr>
        <w:spacing w:after="0" w:line="240" w:lineRule="auto"/>
        <w:rPr>
          <w:rFonts w:ascii="Arial" w:eastAsia="Times New Roman" w:hAnsi="Arial" w:cs="Arial"/>
        </w:rPr>
      </w:pPr>
      <w:r w:rsidRPr="00C2519D">
        <w:rPr>
          <w:rFonts w:ascii="Arial" w:eastAsia="Times New Roman" w:hAnsi="Arial" w:cs="Arial"/>
          <w:b/>
          <w:bCs/>
        </w:rPr>
        <w:t>"Designer:"</w:t>
      </w:r>
      <w:r w:rsidRPr="00C2519D">
        <w:rPr>
          <w:rFonts w:ascii="Arial" w:eastAsia="Times New Roman" w:hAnsi="Arial" w:cs="Arial"/>
        </w:rPr>
        <w:t xml:space="preserve"> Defined in Article </w:t>
      </w:r>
      <w:r w:rsidR="00C2519D">
        <w:rPr>
          <w:rFonts w:ascii="Arial" w:eastAsia="Times New Roman" w:hAnsi="Arial" w:cs="Arial"/>
        </w:rPr>
        <w:t>1.20-</w:t>
      </w:r>
      <w:r w:rsidRPr="00C2519D">
        <w:rPr>
          <w:rFonts w:ascii="Arial" w:eastAsia="Times New Roman" w:hAnsi="Arial" w:cs="Arial"/>
        </w:rPr>
        <w:t>1.01.01 to be employees of Facilities Design or its consultants and it should be capitalized.</w:t>
      </w:r>
      <w:r w:rsidR="00C2519D" w:rsidRPr="00C2519D">
        <w:rPr>
          <w:rFonts w:ascii="Arial" w:eastAsia="Times New Roman" w:hAnsi="Arial" w:cs="Arial"/>
        </w:rPr>
        <w:t xml:space="preserve">  </w:t>
      </w:r>
      <w:r w:rsidRPr="00C2519D">
        <w:rPr>
          <w:rFonts w:ascii="Arial" w:eastAsia="Times New Roman" w:hAnsi="Arial" w:cs="Arial"/>
        </w:rPr>
        <w:t>Don't use "Architect."</w:t>
      </w:r>
    </w:p>
    <w:p w:rsidR="00274FE2" w:rsidRPr="00C2519D" w:rsidRDefault="00274FE2" w:rsidP="00C2519D">
      <w:pPr>
        <w:pStyle w:val="ListParagraph"/>
        <w:numPr>
          <w:ilvl w:val="0"/>
          <w:numId w:val="1"/>
        </w:numPr>
        <w:spacing w:after="0" w:line="240" w:lineRule="auto"/>
        <w:rPr>
          <w:rFonts w:ascii="Arial" w:eastAsia="Times New Roman" w:hAnsi="Arial" w:cs="Arial"/>
        </w:rPr>
      </w:pPr>
      <w:r w:rsidRPr="00C2519D">
        <w:rPr>
          <w:rFonts w:ascii="Arial" w:eastAsia="Times New Roman" w:hAnsi="Arial" w:cs="Arial"/>
          <w:b/>
          <w:bCs/>
        </w:rPr>
        <w:t>"Engineer:"</w:t>
      </w:r>
      <w:r w:rsidRPr="00C2519D">
        <w:rPr>
          <w:rFonts w:ascii="Arial" w:eastAsia="Times New Roman" w:hAnsi="Arial" w:cs="Arial"/>
        </w:rPr>
        <w:t xml:space="preserve"> Defined in Article </w:t>
      </w:r>
      <w:r w:rsidR="00C2519D">
        <w:rPr>
          <w:rFonts w:ascii="Arial" w:eastAsia="Times New Roman" w:hAnsi="Arial" w:cs="Arial"/>
        </w:rPr>
        <w:t>1.20-</w:t>
      </w:r>
      <w:r w:rsidRPr="00C2519D">
        <w:rPr>
          <w:rFonts w:ascii="Arial" w:eastAsia="Times New Roman" w:hAnsi="Arial" w:cs="Arial"/>
        </w:rPr>
        <w:t>1.01.01 and interpreted to be the construction inspectors and it should be capitalized.</w:t>
      </w:r>
    </w:p>
    <w:p w:rsidR="00274FE2" w:rsidRPr="00C2519D" w:rsidRDefault="00274FE2" w:rsidP="00C2519D">
      <w:pPr>
        <w:pStyle w:val="ListParagraph"/>
        <w:numPr>
          <w:ilvl w:val="0"/>
          <w:numId w:val="1"/>
        </w:numPr>
        <w:spacing w:after="0" w:line="240" w:lineRule="auto"/>
        <w:rPr>
          <w:rFonts w:ascii="Arial" w:eastAsia="Times New Roman" w:hAnsi="Arial" w:cs="Arial"/>
        </w:rPr>
      </w:pPr>
      <w:r w:rsidRPr="00C2519D">
        <w:rPr>
          <w:rFonts w:ascii="Arial" w:eastAsia="Times New Roman" w:hAnsi="Arial" w:cs="Arial"/>
        </w:rPr>
        <w:t xml:space="preserve">Use "Owner" in lieu of </w:t>
      </w:r>
      <w:r w:rsidRPr="00C2519D">
        <w:rPr>
          <w:rFonts w:ascii="Arial" w:eastAsia="Times New Roman" w:hAnsi="Arial" w:cs="Arial"/>
          <w:b/>
          <w:bCs/>
        </w:rPr>
        <w:t>"Department,"</w:t>
      </w:r>
      <w:r w:rsidRPr="00C2519D">
        <w:rPr>
          <w:rFonts w:ascii="Arial" w:eastAsia="Times New Roman" w:hAnsi="Arial" w:cs="Arial"/>
        </w:rPr>
        <w:t xml:space="preserve"> </w:t>
      </w:r>
      <w:r w:rsidRPr="00C2519D">
        <w:rPr>
          <w:rFonts w:ascii="Arial" w:eastAsia="Times New Roman" w:hAnsi="Arial" w:cs="Arial"/>
          <w:b/>
          <w:bCs/>
        </w:rPr>
        <w:t xml:space="preserve">"State," </w:t>
      </w:r>
      <w:r w:rsidRPr="00C2519D">
        <w:rPr>
          <w:rFonts w:ascii="Arial" w:eastAsia="Times New Roman" w:hAnsi="Arial" w:cs="Arial"/>
        </w:rPr>
        <w:t xml:space="preserve">or </w:t>
      </w:r>
      <w:r w:rsidRPr="00C2519D">
        <w:rPr>
          <w:rFonts w:ascii="Arial" w:eastAsia="Times New Roman" w:hAnsi="Arial" w:cs="Arial"/>
          <w:b/>
          <w:bCs/>
        </w:rPr>
        <w:t xml:space="preserve">"ConnDOT" </w:t>
      </w:r>
      <w:r w:rsidRPr="00C2519D">
        <w:rPr>
          <w:rFonts w:ascii="Arial" w:eastAsia="Times New Roman" w:hAnsi="Arial" w:cs="Arial"/>
        </w:rPr>
        <w:t>if applicable since Owner is now defined.</w:t>
      </w:r>
    </w:p>
    <w:p w:rsidR="00274FE2" w:rsidRPr="00C2519D" w:rsidRDefault="00274FE2" w:rsidP="00C2519D">
      <w:pPr>
        <w:pStyle w:val="ListParagraph"/>
        <w:numPr>
          <w:ilvl w:val="0"/>
          <w:numId w:val="1"/>
        </w:numPr>
        <w:spacing w:after="0" w:line="240" w:lineRule="auto"/>
        <w:rPr>
          <w:rFonts w:ascii="Arial" w:eastAsia="Times New Roman" w:hAnsi="Arial" w:cs="Arial"/>
        </w:rPr>
      </w:pPr>
      <w:r w:rsidRPr="00C2519D">
        <w:rPr>
          <w:rFonts w:ascii="Arial" w:eastAsia="Times New Roman" w:hAnsi="Arial" w:cs="Arial"/>
        </w:rPr>
        <w:t xml:space="preserve">When referencing a specific project, </w:t>
      </w:r>
      <w:r w:rsidRPr="00C2519D">
        <w:rPr>
          <w:rFonts w:ascii="Arial" w:eastAsia="Times New Roman" w:hAnsi="Arial" w:cs="Arial"/>
          <w:b/>
          <w:bCs/>
        </w:rPr>
        <w:t>"Project"</w:t>
      </w:r>
      <w:r w:rsidRPr="00C2519D">
        <w:rPr>
          <w:rFonts w:ascii="Arial" w:eastAsia="Times New Roman" w:hAnsi="Arial" w:cs="Arial"/>
        </w:rPr>
        <w:t xml:space="preserve"> and </w:t>
      </w:r>
      <w:r w:rsidRPr="00C2519D">
        <w:rPr>
          <w:rFonts w:ascii="Arial" w:eastAsia="Times New Roman" w:hAnsi="Arial" w:cs="Arial"/>
          <w:b/>
          <w:bCs/>
        </w:rPr>
        <w:t>"Project Site"</w:t>
      </w:r>
      <w:r w:rsidRPr="00C2519D">
        <w:rPr>
          <w:rFonts w:ascii="Arial" w:eastAsia="Times New Roman" w:hAnsi="Arial" w:cs="Arial"/>
        </w:rPr>
        <w:t xml:space="preserve"> shall be capitalized.</w:t>
      </w:r>
    </w:p>
    <w:p w:rsidR="00274FE2" w:rsidRPr="00C2519D" w:rsidRDefault="00274FE2" w:rsidP="00C2519D">
      <w:pPr>
        <w:pStyle w:val="ListParagraph"/>
        <w:numPr>
          <w:ilvl w:val="0"/>
          <w:numId w:val="1"/>
        </w:numPr>
        <w:spacing w:after="0" w:line="240" w:lineRule="auto"/>
        <w:rPr>
          <w:rFonts w:ascii="Arial" w:eastAsia="Times New Roman" w:hAnsi="Arial" w:cs="Arial"/>
        </w:rPr>
      </w:pPr>
      <w:r w:rsidRPr="00C2519D">
        <w:rPr>
          <w:rFonts w:ascii="Arial" w:eastAsia="Times New Roman" w:hAnsi="Arial" w:cs="Arial"/>
        </w:rPr>
        <w:t xml:space="preserve">Use </w:t>
      </w:r>
      <w:r w:rsidRPr="00C2519D">
        <w:rPr>
          <w:rFonts w:ascii="Arial" w:eastAsia="Times New Roman" w:hAnsi="Arial" w:cs="Arial"/>
          <w:b/>
          <w:bCs/>
        </w:rPr>
        <w:t>"plan Sheet X-X"</w:t>
      </w:r>
      <w:r w:rsidRPr="00C2519D">
        <w:rPr>
          <w:rFonts w:ascii="Arial" w:eastAsia="Times New Roman" w:hAnsi="Arial" w:cs="Arial"/>
        </w:rPr>
        <w:t xml:space="preserve"> or </w:t>
      </w:r>
      <w:r w:rsidRPr="00C2519D">
        <w:rPr>
          <w:rFonts w:ascii="Arial" w:eastAsia="Times New Roman" w:hAnsi="Arial" w:cs="Arial"/>
          <w:b/>
          <w:bCs/>
        </w:rPr>
        <w:t>"plans"</w:t>
      </w:r>
      <w:r w:rsidRPr="00C2519D">
        <w:rPr>
          <w:rFonts w:ascii="Arial" w:eastAsia="Times New Roman" w:hAnsi="Arial" w:cs="Arial"/>
        </w:rPr>
        <w:t xml:space="preserve"> to refer to the drawings.</w:t>
      </w:r>
    </w:p>
    <w:p w:rsidR="00274FE2" w:rsidRPr="00C2519D" w:rsidRDefault="00274FE2" w:rsidP="00C2519D">
      <w:pPr>
        <w:pStyle w:val="ListParagraph"/>
        <w:numPr>
          <w:ilvl w:val="0"/>
          <w:numId w:val="1"/>
        </w:numPr>
        <w:spacing w:after="0" w:line="240" w:lineRule="auto"/>
        <w:rPr>
          <w:rFonts w:ascii="Arial" w:eastAsia="Times New Roman" w:hAnsi="Arial" w:cs="Arial"/>
        </w:rPr>
      </w:pPr>
      <w:r w:rsidRPr="00C2519D">
        <w:rPr>
          <w:rFonts w:ascii="Arial" w:eastAsia="Times New Roman" w:hAnsi="Arial" w:cs="Arial"/>
        </w:rPr>
        <w:t xml:space="preserve">Use </w:t>
      </w:r>
      <w:r w:rsidRPr="00C2519D">
        <w:rPr>
          <w:rFonts w:ascii="Arial" w:eastAsia="Times New Roman" w:hAnsi="Arial" w:cs="Arial"/>
          <w:b/>
          <w:bCs/>
        </w:rPr>
        <w:t>"CSI Section XXXXXX"</w:t>
      </w:r>
      <w:r w:rsidRPr="00C2519D">
        <w:rPr>
          <w:rFonts w:ascii="Arial" w:eastAsia="Times New Roman" w:hAnsi="Arial" w:cs="Arial"/>
        </w:rPr>
        <w:t xml:space="preserve"> to refer to specific CSI-formatted Specifications.  Use </w:t>
      </w:r>
      <w:r w:rsidRPr="00C2519D">
        <w:rPr>
          <w:rFonts w:ascii="Arial" w:eastAsia="Times New Roman" w:hAnsi="Arial" w:cs="Arial"/>
          <w:b/>
          <w:bCs/>
        </w:rPr>
        <w:t>"PART X.X"</w:t>
      </w:r>
      <w:r w:rsidRPr="00C2519D">
        <w:rPr>
          <w:rFonts w:ascii="Arial" w:eastAsia="Times New Roman" w:hAnsi="Arial" w:cs="Arial"/>
        </w:rPr>
        <w:t xml:space="preserve"> to replace "Article" when used in the</w:t>
      </w:r>
      <w:r w:rsidR="00C2519D" w:rsidRPr="00C2519D">
        <w:rPr>
          <w:rFonts w:ascii="Arial" w:eastAsia="Times New Roman" w:hAnsi="Arial" w:cs="Arial"/>
        </w:rPr>
        <w:t xml:space="preserve"> </w:t>
      </w:r>
      <w:r w:rsidRPr="00C2519D">
        <w:rPr>
          <w:rFonts w:ascii="Arial" w:eastAsia="Times New Roman" w:hAnsi="Arial" w:cs="Arial"/>
        </w:rPr>
        <w:t xml:space="preserve">CSI-formatted Specifications but is not intended to reference the </w:t>
      </w:r>
      <w:r w:rsidR="00C2519D" w:rsidRPr="00C2519D">
        <w:rPr>
          <w:rFonts w:ascii="Arial" w:eastAsia="Times New Roman" w:hAnsi="Arial" w:cs="Arial"/>
        </w:rPr>
        <w:t>Standard Specifications</w:t>
      </w:r>
      <w:r w:rsidRPr="00C2519D">
        <w:rPr>
          <w:rFonts w:ascii="Arial" w:eastAsia="Times New Roman" w:hAnsi="Arial" w:cs="Arial"/>
        </w:rPr>
        <w:t>.</w:t>
      </w:r>
    </w:p>
    <w:p w:rsidR="00274FE2" w:rsidRPr="00C2519D" w:rsidRDefault="00274FE2" w:rsidP="00C2519D">
      <w:pPr>
        <w:pStyle w:val="ListParagraph"/>
        <w:numPr>
          <w:ilvl w:val="0"/>
          <w:numId w:val="1"/>
        </w:numPr>
        <w:spacing w:after="0" w:line="240" w:lineRule="auto"/>
        <w:rPr>
          <w:rFonts w:ascii="Arial" w:eastAsia="Times New Roman" w:hAnsi="Arial" w:cs="Arial"/>
        </w:rPr>
      </w:pPr>
      <w:r w:rsidRPr="00C2519D">
        <w:rPr>
          <w:rFonts w:ascii="Arial" w:eastAsia="Times New Roman" w:hAnsi="Arial" w:cs="Arial"/>
        </w:rPr>
        <w:t xml:space="preserve">Use </w:t>
      </w:r>
      <w:r w:rsidRPr="00C2519D">
        <w:rPr>
          <w:rFonts w:ascii="Arial" w:eastAsia="Times New Roman" w:hAnsi="Arial" w:cs="Arial"/>
          <w:b/>
          <w:bCs/>
        </w:rPr>
        <w:t>"</w:t>
      </w:r>
      <w:r w:rsidR="00C2519D" w:rsidRPr="00C2519D">
        <w:rPr>
          <w:rFonts w:ascii="Arial" w:eastAsia="Times New Roman" w:hAnsi="Arial" w:cs="Arial"/>
          <w:b/>
          <w:bCs/>
        </w:rPr>
        <w:t>Standard Specifications</w:t>
      </w:r>
      <w:r w:rsidRPr="00C2519D">
        <w:rPr>
          <w:rFonts w:ascii="Arial" w:eastAsia="Times New Roman" w:hAnsi="Arial" w:cs="Arial"/>
          <w:b/>
          <w:bCs/>
        </w:rPr>
        <w:t xml:space="preserve"> Section X.XX"</w:t>
      </w:r>
      <w:r w:rsidRPr="00C2519D">
        <w:rPr>
          <w:rFonts w:ascii="Arial" w:eastAsia="Times New Roman" w:hAnsi="Arial" w:cs="Arial"/>
        </w:rPr>
        <w:t xml:space="preserve"> or </w:t>
      </w:r>
      <w:r w:rsidRPr="00C2519D">
        <w:rPr>
          <w:rFonts w:ascii="Arial" w:eastAsia="Times New Roman" w:hAnsi="Arial" w:cs="Arial"/>
          <w:b/>
          <w:bCs/>
        </w:rPr>
        <w:t>"</w:t>
      </w:r>
      <w:r w:rsidR="00C2519D" w:rsidRPr="00C2519D">
        <w:rPr>
          <w:rFonts w:ascii="Arial" w:eastAsia="Times New Roman" w:hAnsi="Arial" w:cs="Arial"/>
          <w:b/>
          <w:bCs/>
        </w:rPr>
        <w:t>Standard Specifications</w:t>
      </w:r>
      <w:r w:rsidRPr="00C2519D">
        <w:rPr>
          <w:rFonts w:ascii="Arial" w:eastAsia="Times New Roman" w:hAnsi="Arial" w:cs="Arial"/>
          <w:b/>
          <w:bCs/>
        </w:rPr>
        <w:t xml:space="preserve"> Article X.XX.XX"</w:t>
      </w:r>
      <w:r w:rsidRPr="00C2519D">
        <w:rPr>
          <w:rFonts w:ascii="Arial" w:eastAsia="Times New Roman" w:hAnsi="Arial" w:cs="Arial"/>
        </w:rPr>
        <w:t xml:space="preserve"> to refer to specific parts of the </w:t>
      </w:r>
      <w:r w:rsidR="00C2519D" w:rsidRPr="00C2519D">
        <w:rPr>
          <w:rFonts w:ascii="Arial" w:eastAsia="Times New Roman" w:hAnsi="Arial" w:cs="Arial"/>
        </w:rPr>
        <w:t>Standard Specifications</w:t>
      </w:r>
      <w:r w:rsidRPr="00C2519D">
        <w:rPr>
          <w:rFonts w:ascii="Arial" w:eastAsia="Times New Roman" w:hAnsi="Arial" w:cs="Arial"/>
        </w:rPr>
        <w:t>.</w:t>
      </w:r>
    </w:p>
    <w:p w:rsidR="00274FE2" w:rsidRPr="00C2519D" w:rsidRDefault="00274FE2" w:rsidP="00C2519D">
      <w:pPr>
        <w:pStyle w:val="ListParagraph"/>
        <w:numPr>
          <w:ilvl w:val="0"/>
          <w:numId w:val="1"/>
        </w:numPr>
        <w:spacing w:after="0" w:line="240" w:lineRule="auto"/>
        <w:rPr>
          <w:rFonts w:ascii="Arial" w:eastAsia="Times New Roman" w:hAnsi="Arial" w:cs="Arial"/>
        </w:rPr>
      </w:pPr>
      <w:r w:rsidRPr="00C2519D">
        <w:rPr>
          <w:rFonts w:ascii="Arial" w:eastAsia="Times New Roman" w:hAnsi="Arial" w:cs="Arial"/>
        </w:rPr>
        <w:t xml:space="preserve">Replace all references to CSI Division 1 Sections with the appropriate </w:t>
      </w:r>
      <w:r w:rsidRPr="00C2519D">
        <w:rPr>
          <w:rFonts w:ascii="Arial" w:eastAsia="Times New Roman" w:hAnsi="Arial" w:cs="Arial"/>
          <w:b/>
          <w:bCs/>
        </w:rPr>
        <w:t>Article of</w:t>
      </w:r>
      <w:r w:rsidRPr="00C2519D">
        <w:rPr>
          <w:rFonts w:ascii="Arial" w:eastAsia="Times New Roman" w:hAnsi="Arial" w:cs="Arial"/>
        </w:rPr>
        <w:t xml:space="preserve"> </w:t>
      </w:r>
      <w:r w:rsidRPr="00C2519D">
        <w:rPr>
          <w:rFonts w:ascii="Arial" w:eastAsia="Times New Roman" w:hAnsi="Arial" w:cs="Arial"/>
          <w:b/>
          <w:bCs/>
        </w:rPr>
        <w:t>Section 1.20</w:t>
      </w:r>
      <w:r w:rsidRPr="00C2519D">
        <w:rPr>
          <w:rFonts w:ascii="Arial" w:eastAsia="Times New Roman" w:hAnsi="Arial" w:cs="Arial"/>
        </w:rPr>
        <w:t xml:space="preserve"> and </w:t>
      </w:r>
      <w:r w:rsidRPr="00C2519D">
        <w:rPr>
          <w:rFonts w:ascii="Arial" w:eastAsia="Times New Roman" w:hAnsi="Arial" w:cs="Arial"/>
          <w:b/>
          <w:bCs/>
        </w:rPr>
        <w:t xml:space="preserve">Notice to Contractor </w:t>
      </w:r>
      <w:r w:rsidRPr="00C2519D">
        <w:rPr>
          <w:rFonts w:ascii="Arial" w:eastAsia="Times New Roman" w:hAnsi="Arial" w:cs="Arial"/>
        </w:rPr>
        <w:t>references.</w:t>
      </w:r>
    </w:p>
    <w:p w:rsidR="00274FE2" w:rsidRPr="00C2519D" w:rsidRDefault="00274FE2" w:rsidP="00C2519D">
      <w:pPr>
        <w:pStyle w:val="ListParagraph"/>
        <w:numPr>
          <w:ilvl w:val="0"/>
          <w:numId w:val="1"/>
        </w:numPr>
        <w:spacing w:after="0" w:line="240" w:lineRule="auto"/>
        <w:rPr>
          <w:rFonts w:ascii="Arial" w:eastAsia="Times New Roman" w:hAnsi="Arial" w:cs="Arial"/>
        </w:rPr>
      </w:pPr>
      <w:r w:rsidRPr="00C2519D">
        <w:rPr>
          <w:rFonts w:ascii="Arial" w:eastAsia="Times New Roman" w:hAnsi="Arial" w:cs="Arial"/>
        </w:rPr>
        <w:lastRenderedPageBreak/>
        <w:t xml:space="preserve">Replace all references to CSI Site Work Division Sections with a reference to the appropriate </w:t>
      </w:r>
      <w:r w:rsidR="00C2519D" w:rsidRPr="00C2519D">
        <w:rPr>
          <w:rFonts w:ascii="Arial" w:eastAsia="Times New Roman" w:hAnsi="Arial" w:cs="Arial"/>
        </w:rPr>
        <w:t>Standard Specifications</w:t>
      </w:r>
      <w:r w:rsidRPr="00C2519D">
        <w:rPr>
          <w:rFonts w:ascii="Arial" w:eastAsia="Times New Roman" w:hAnsi="Arial" w:cs="Arial"/>
        </w:rPr>
        <w:t xml:space="preserve"> Article or Item No.</w:t>
      </w:r>
      <w:r w:rsidR="00C2519D">
        <w:rPr>
          <w:rFonts w:ascii="Arial" w:eastAsia="Times New Roman" w:hAnsi="Arial" w:cs="Arial"/>
        </w:rPr>
        <w:t xml:space="preserve"> where applicable.</w:t>
      </w:r>
    </w:p>
    <w:p w:rsidR="00274FE2" w:rsidRPr="00C2519D" w:rsidRDefault="00274FE2" w:rsidP="00C2519D">
      <w:pPr>
        <w:pStyle w:val="ListParagraph"/>
        <w:numPr>
          <w:ilvl w:val="0"/>
          <w:numId w:val="1"/>
        </w:numPr>
        <w:spacing w:after="0" w:line="240" w:lineRule="auto"/>
        <w:rPr>
          <w:rFonts w:ascii="Arial" w:eastAsia="Times New Roman" w:hAnsi="Arial" w:cs="Arial"/>
        </w:rPr>
      </w:pPr>
      <w:r w:rsidRPr="00C2519D">
        <w:rPr>
          <w:rFonts w:ascii="Arial" w:eastAsia="Times New Roman" w:hAnsi="Arial" w:cs="Arial"/>
        </w:rPr>
        <w:t>Submittals: Revise based on sample language recommendations noted above.  Reevaluate all submittal requirements in the</w:t>
      </w:r>
      <w:r w:rsidR="00C2519D" w:rsidRPr="00C2519D">
        <w:rPr>
          <w:rFonts w:ascii="Arial" w:eastAsia="Times New Roman" w:hAnsi="Arial" w:cs="Arial"/>
        </w:rPr>
        <w:t xml:space="preserve"> </w:t>
      </w:r>
      <w:r w:rsidRPr="00C2519D">
        <w:rPr>
          <w:rFonts w:ascii="Arial" w:eastAsia="Times New Roman" w:hAnsi="Arial" w:cs="Arial"/>
        </w:rPr>
        <w:t>specifications and retain only those that are necessary (for example, fewer samples).</w:t>
      </w:r>
    </w:p>
    <w:p w:rsidR="00274FE2" w:rsidRPr="00C2519D" w:rsidRDefault="00274FE2" w:rsidP="00C2519D">
      <w:pPr>
        <w:pStyle w:val="ListParagraph"/>
        <w:numPr>
          <w:ilvl w:val="0"/>
          <w:numId w:val="1"/>
        </w:numPr>
        <w:spacing w:after="0" w:line="240" w:lineRule="auto"/>
        <w:rPr>
          <w:rFonts w:ascii="Arial" w:eastAsia="Times New Roman" w:hAnsi="Arial" w:cs="Arial"/>
        </w:rPr>
      </w:pPr>
      <w:r w:rsidRPr="00C2519D">
        <w:rPr>
          <w:rFonts w:ascii="Arial" w:eastAsia="Times New Roman" w:hAnsi="Arial" w:cs="Arial"/>
          <w:b/>
          <w:bCs/>
        </w:rPr>
        <w:t>Pre-Installation Meetings</w:t>
      </w:r>
      <w:r w:rsidRPr="00C2519D">
        <w:rPr>
          <w:rFonts w:ascii="Arial" w:eastAsia="Times New Roman" w:hAnsi="Arial" w:cs="Arial"/>
        </w:rPr>
        <w:t>: Replace "Conference" used by MasterSpec with "Meetings" to match Article 1.20-1.05.24.</w:t>
      </w:r>
    </w:p>
    <w:p w:rsidR="00274FE2" w:rsidRPr="00C2519D" w:rsidRDefault="00274FE2" w:rsidP="00C2519D">
      <w:pPr>
        <w:pStyle w:val="ListParagraph"/>
        <w:numPr>
          <w:ilvl w:val="0"/>
          <w:numId w:val="1"/>
        </w:numPr>
        <w:spacing w:after="0" w:line="240" w:lineRule="auto"/>
        <w:rPr>
          <w:rFonts w:ascii="Arial" w:eastAsia="Times New Roman" w:hAnsi="Arial" w:cs="Arial"/>
        </w:rPr>
      </w:pPr>
      <w:r w:rsidRPr="00C2519D">
        <w:rPr>
          <w:rFonts w:ascii="Arial" w:eastAsia="Times New Roman" w:hAnsi="Arial" w:cs="Arial"/>
          <w:b/>
          <w:bCs/>
        </w:rPr>
        <w:t>Warranties</w:t>
      </w:r>
      <w:r w:rsidRPr="00C2519D">
        <w:rPr>
          <w:rFonts w:ascii="Arial" w:eastAsia="Times New Roman" w:hAnsi="Arial" w:cs="Arial"/>
        </w:rPr>
        <w:t>: All warranties shall be noted to begin "with the issuance of the Certificate of Compliance" or with "Substantial Completion."</w:t>
      </w:r>
    </w:p>
    <w:p w:rsidR="00274FE2" w:rsidRPr="00C2519D" w:rsidRDefault="00274FE2" w:rsidP="00C2519D">
      <w:pPr>
        <w:pStyle w:val="ListParagraph"/>
        <w:numPr>
          <w:ilvl w:val="0"/>
          <w:numId w:val="1"/>
        </w:numPr>
        <w:spacing w:after="0" w:line="240" w:lineRule="auto"/>
        <w:rPr>
          <w:rFonts w:ascii="Arial" w:eastAsia="Times New Roman" w:hAnsi="Arial" w:cs="Arial"/>
        </w:rPr>
      </w:pPr>
      <w:r w:rsidRPr="00C2519D">
        <w:rPr>
          <w:rFonts w:ascii="Arial" w:eastAsia="Times New Roman" w:hAnsi="Arial" w:cs="Arial"/>
          <w:b/>
          <w:bCs/>
        </w:rPr>
        <w:t>Spare Parts</w:t>
      </w:r>
      <w:r w:rsidRPr="00C2519D">
        <w:rPr>
          <w:rFonts w:ascii="Arial" w:eastAsia="Times New Roman" w:hAnsi="Arial" w:cs="Arial"/>
        </w:rPr>
        <w:t>: Replace "Extra Materials" used by MasterSpec with "Spare Parts."</w:t>
      </w:r>
    </w:p>
    <w:p w:rsidR="00274FE2" w:rsidRPr="00C2519D" w:rsidRDefault="00274FE2" w:rsidP="00C2519D">
      <w:pPr>
        <w:pStyle w:val="ListParagraph"/>
        <w:numPr>
          <w:ilvl w:val="0"/>
          <w:numId w:val="1"/>
        </w:numPr>
        <w:spacing w:after="0" w:line="240" w:lineRule="auto"/>
        <w:rPr>
          <w:rFonts w:ascii="Arial" w:eastAsia="Times New Roman" w:hAnsi="Arial" w:cs="Arial"/>
        </w:rPr>
      </w:pPr>
      <w:r w:rsidRPr="00C2519D">
        <w:rPr>
          <w:rFonts w:ascii="Arial" w:eastAsia="Times New Roman" w:hAnsi="Arial" w:cs="Arial"/>
          <w:b/>
          <w:bCs/>
        </w:rPr>
        <w:t xml:space="preserve">Inspections </w:t>
      </w:r>
      <w:r w:rsidRPr="00C2519D">
        <w:rPr>
          <w:rFonts w:ascii="Arial" w:eastAsia="Times New Roman" w:hAnsi="Arial" w:cs="Arial"/>
        </w:rPr>
        <w:t>and</w:t>
      </w:r>
      <w:r w:rsidRPr="00C2519D">
        <w:rPr>
          <w:rFonts w:ascii="Arial" w:eastAsia="Times New Roman" w:hAnsi="Arial" w:cs="Arial"/>
          <w:b/>
          <w:bCs/>
        </w:rPr>
        <w:t xml:space="preserve"> Training.</w:t>
      </w:r>
    </w:p>
    <w:p w:rsidR="00C2519D" w:rsidRDefault="00C2519D" w:rsidP="00AB2ABF">
      <w:pPr>
        <w:spacing w:after="0" w:line="240" w:lineRule="auto"/>
        <w:jc w:val="center"/>
        <w:rPr>
          <w:rFonts w:ascii="Arial" w:eastAsia="Times New Roman" w:hAnsi="Arial" w:cs="Arial"/>
        </w:rPr>
      </w:pPr>
    </w:p>
    <w:p w:rsidR="00274FE2" w:rsidRPr="00346BBA" w:rsidRDefault="00346BBA" w:rsidP="00346BBA">
      <w:pPr>
        <w:pStyle w:val="NoSpacing"/>
        <w:ind w:left="720" w:hanging="720"/>
        <w:rPr>
          <w:rFonts w:ascii="Arial" w:hAnsi="Arial" w:cs="Arial"/>
        </w:rPr>
      </w:pPr>
      <w:r w:rsidRPr="00346BBA">
        <w:rPr>
          <w:rFonts w:ascii="Arial" w:hAnsi="Arial" w:cs="Arial"/>
        </w:rPr>
        <w:t>6.</w:t>
      </w:r>
      <w:r w:rsidRPr="00346BBA">
        <w:rPr>
          <w:rFonts w:ascii="Arial" w:hAnsi="Arial" w:cs="Arial"/>
        </w:rPr>
        <w:tab/>
      </w:r>
      <w:r w:rsidR="00274FE2" w:rsidRPr="00346BBA">
        <w:rPr>
          <w:rFonts w:ascii="Arial" w:hAnsi="Arial" w:cs="Arial"/>
        </w:rPr>
        <w:t>There is a belief in construction that the special provisions are the method by which to pay the Contractor.  For example, if something is fully</w:t>
      </w:r>
      <w:r w:rsidRPr="00346BBA">
        <w:rPr>
          <w:rFonts w:ascii="Arial" w:hAnsi="Arial" w:cs="Arial"/>
        </w:rPr>
        <w:t xml:space="preserve"> </w:t>
      </w:r>
      <w:r w:rsidR="00274FE2" w:rsidRPr="00346BBA">
        <w:rPr>
          <w:rFonts w:ascii="Arial" w:hAnsi="Arial" w:cs="Arial"/>
        </w:rPr>
        <w:t>detailed on the plans but there is no special provision for that item, the Department owes the Contractor money.  Therefore, the special provisions mu</w:t>
      </w:r>
      <w:r w:rsidRPr="00346BBA">
        <w:rPr>
          <w:rFonts w:ascii="Arial" w:hAnsi="Arial" w:cs="Arial"/>
        </w:rPr>
        <w:t>s</w:t>
      </w:r>
      <w:r w:rsidR="00274FE2" w:rsidRPr="00346BBA">
        <w:rPr>
          <w:rFonts w:ascii="Arial" w:hAnsi="Arial" w:cs="Arial"/>
        </w:rPr>
        <w:t>t b</w:t>
      </w:r>
      <w:r w:rsidRPr="00346BBA">
        <w:rPr>
          <w:rFonts w:ascii="Arial" w:hAnsi="Arial" w:cs="Arial"/>
        </w:rPr>
        <w:t>e</w:t>
      </w:r>
      <w:r w:rsidR="00274FE2" w:rsidRPr="00346BBA">
        <w:rPr>
          <w:rFonts w:ascii="Arial" w:hAnsi="Arial" w:cs="Arial"/>
        </w:rPr>
        <w:t xml:space="preserve"> complete.</w:t>
      </w:r>
    </w:p>
    <w:p w:rsidR="00AB0A54" w:rsidRDefault="00AB0A54" w:rsidP="00AB0A54">
      <w:pPr>
        <w:pStyle w:val="NoSpacing"/>
        <w:jc w:val="center"/>
        <w:rPr>
          <w:rFonts w:ascii="Arial" w:hAnsi="Arial" w:cs="Arial"/>
          <w:b/>
          <w:u w:val="single"/>
        </w:rPr>
      </w:pPr>
    </w:p>
    <w:p w:rsidR="00A50031" w:rsidRDefault="00A50031">
      <w:pPr>
        <w:rPr>
          <w:rFonts w:ascii="Arial" w:hAnsi="Arial" w:cs="Arial"/>
          <w:b/>
          <w:u w:val="single"/>
        </w:rPr>
      </w:pPr>
    </w:p>
    <w:sectPr w:rsidR="00A50031" w:rsidSect="00274FE2">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13C" w:rsidRDefault="00BC713C" w:rsidP="00BC713C">
      <w:pPr>
        <w:spacing w:after="0" w:line="240" w:lineRule="auto"/>
      </w:pPr>
      <w:r>
        <w:separator/>
      </w:r>
    </w:p>
  </w:endnote>
  <w:endnote w:type="continuationSeparator" w:id="0">
    <w:p w:rsidR="00BC713C" w:rsidRDefault="00BC713C" w:rsidP="00BC7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557303"/>
      <w:docPartObj>
        <w:docPartGallery w:val="Page Numbers (Bottom of Page)"/>
        <w:docPartUnique/>
      </w:docPartObj>
    </w:sdtPr>
    <w:sdtEndPr>
      <w:rPr>
        <w:noProof/>
      </w:rPr>
    </w:sdtEndPr>
    <w:sdtContent>
      <w:p w:rsidR="00BC713C" w:rsidRDefault="00BC713C">
        <w:pPr>
          <w:pStyle w:val="Footer"/>
        </w:pPr>
        <w:r>
          <w:fldChar w:fldCharType="begin"/>
        </w:r>
        <w:r>
          <w:instrText xml:space="preserve"> PAGE   \* MERGEFORMAT </w:instrText>
        </w:r>
        <w:r>
          <w:fldChar w:fldCharType="separate"/>
        </w:r>
        <w:r w:rsidR="004157AA">
          <w:rPr>
            <w:noProof/>
          </w:rPr>
          <w:t>1</w:t>
        </w:r>
        <w:r>
          <w:rPr>
            <w:noProof/>
          </w:rPr>
          <w:fldChar w:fldCharType="end"/>
        </w:r>
      </w:p>
    </w:sdtContent>
  </w:sdt>
  <w:p w:rsidR="00BC713C" w:rsidRDefault="00BC7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13C" w:rsidRDefault="00BC713C" w:rsidP="00BC713C">
      <w:pPr>
        <w:spacing w:after="0" w:line="240" w:lineRule="auto"/>
      </w:pPr>
      <w:r>
        <w:separator/>
      </w:r>
    </w:p>
  </w:footnote>
  <w:footnote w:type="continuationSeparator" w:id="0">
    <w:p w:rsidR="00BC713C" w:rsidRDefault="00BC713C" w:rsidP="00BC71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3C64"/>
    <w:multiLevelType w:val="hybridMultilevel"/>
    <w:tmpl w:val="0A968B86"/>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1">
    <w:nsid w:val="0E0E6332"/>
    <w:multiLevelType w:val="hybridMultilevel"/>
    <w:tmpl w:val="6BDE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72DB6"/>
    <w:multiLevelType w:val="hybridMultilevel"/>
    <w:tmpl w:val="930EF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A11A58"/>
    <w:multiLevelType w:val="hybridMultilevel"/>
    <w:tmpl w:val="909654AA"/>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4">
    <w:nsid w:val="208075D2"/>
    <w:multiLevelType w:val="hybridMultilevel"/>
    <w:tmpl w:val="9E46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40037C"/>
    <w:multiLevelType w:val="hybridMultilevel"/>
    <w:tmpl w:val="A8FE88F2"/>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6">
    <w:nsid w:val="2A006F87"/>
    <w:multiLevelType w:val="hybridMultilevel"/>
    <w:tmpl w:val="D6D4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560C86"/>
    <w:multiLevelType w:val="hybridMultilevel"/>
    <w:tmpl w:val="561CF186"/>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8">
    <w:nsid w:val="34B01138"/>
    <w:multiLevelType w:val="hybridMultilevel"/>
    <w:tmpl w:val="3B8E1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2F162E"/>
    <w:multiLevelType w:val="hybridMultilevel"/>
    <w:tmpl w:val="2A50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817695"/>
    <w:multiLevelType w:val="hybridMultilevel"/>
    <w:tmpl w:val="63541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22028A"/>
    <w:multiLevelType w:val="hybridMultilevel"/>
    <w:tmpl w:val="CAA80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1D16E8"/>
    <w:multiLevelType w:val="hybridMultilevel"/>
    <w:tmpl w:val="DB76BCCC"/>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13">
    <w:nsid w:val="53CE4614"/>
    <w:multiLevelType w:val="hybridMultilevel"/>
    <w:tmpl w:val="76FA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4B65A4"/>
    <w:multiLevelType w:val="hybridMultilevel"/>
    <w:tmpl w:val="1A64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827BED"/>
    <w:multiLevelType w:val="hybridMultilevel"/>
    <w:tmpl w:val="F15C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FE5420"/>
    <w:multiLevelType w:val="hybridMultilevel"/>
    <w:tmpl w:val="0ED0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EF6DF2"/>
    <w:multiLevelType w:val="hybridMultilevel"/>
    <w:tmpl w:val="6B5E94B4"/>
    <w:lvl w:ilvl="0" w:tplc="04090001">
      <w:start w:val="1"/>
      <w:numFmt w:val="bullet"/>
      <w:lvlText w:val=""/>
      <w:lvlJc w:val="left"/>
      <w:pPr>
        <w:ind w:left="813" w:hanging="360"/>
      </w:pPr>
      <w:rPr>
        <w:rFonts w:ascii="Symbol" w:hAnsi="Symbol" w:hint="default"/>
      </w:rPr>
    </w:lvl>
    <w:lvl w:ilvl="1" w:tplc="04090003">
      <w:start w:val="1"/>
      <w:numFmt w:val="bullet"/>
      <w:lvlText w:val="o"/>
      <w:lvlJc w:val="left"/>
      <w:pPr>
        <w:ind w:left="1533" w:hanging="360"/>
      </w:pPr>
      <w:rPr>
        <w:rFonts w:ascii="Courier New" w:hAnsi="Courier New" w:cs="Courier New" w:hint="default"/>
      </w:rPr>
    </w:lvl>
    <w:lvl w:ilvl="2" w:tplc="04090005">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18">
    <w:nsid w:val="6C6106E7"/>
    <w:multiLevelType w:val="hybridMultilevel"/>
    <w:tmpl w:val="05804112"/>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19">
    <w:nsid w:val="6C7C2C23"/>
    <w:multiLevelType w:val="hybridMultilevel"/>
    <w:tmpl w:val="1D9C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834724"/>
    <w:multiLevelType w:val="hybridMultilevel"/>
    <w:tmpl w:val="8C144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3"/>
  </w:num>
  <w:num w:numId="4">
    <w:abstractNumId w:val="18"/>
  </w:num>
  <w:num w:numId="5">
    <w:abstractNumId w:val="19"/>
  </w:num>
  <w:num w:numId="6">
    <w:abstractNumId w:val="3"/>
  </w:num>
  <w:num w:numId="7">
    <w:abstractNumId w:val="7"/>
  </w:num>
  <w:num w:numId="8">
    <w:abstractNumId w:val="17"/>
  </w:num>
  <w:num w:numId="9">
    <w:abstractNumId w:val="0"/>
  </w:num>
  <w:num w:numId="10">
    <w:abstractNumId w:val="5"/>
  </w:num>
  <w:num w:numId="11">
    <w:abstractNumId w:val="1"/>
  </w:num>
  <w:num w:numId="12">
    <w:abstractNumId w:val="16"/>
  </w:num>
  <w:num w:numId="13">
    <w:abstractNumId w:val="6"/>
  </w:num>
  <w:num w:numId="14">
    <w:abstractNumId w:val="14"/>
  </w:num>
  <w:num w:numId="15">
    <w:abstractNumId w:val="11"/>
  </w:num>
  <w:num w:numId="16">
    <w:abstractNumId w:val="10"/>
  </w:num>
  <w:num w:numId="17">
    <w:abstractNumId w:val="12"/>
  </w:num>
  <w:num w:numId="18">
    <w:abstractNumId w:val="15"/>
  </w:num>
  <w:num w:numId="19">
    <w:abstractNumId w:val="9"/>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cumentProtection w:edit="readOnly" w:enforcement="1" w:cryptProviderType="rsaFull" w:cryptAlgorithmClass="hash" w:cryptAlgorithmType="typeAny" w:cryptAlgorithmSid="4" w:cryptSpinCount="100000" w:hash="DZZXPAgmNlJUVDfGjqvIdLrD3s4=" w:salt="/1H3/rK1nehgjnV73hIhU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ABF"/>
    <w:rsid w:val="00213083"/>
    <w:rsid w:val="00270665"/>
    <w:rsid w:val="00274FE2"/>
    <w:rsid w:val="002A6CE9"/>
    <w:rsid w:val="00346BBA"/>
    <w:rsid w:val="004157AA"/>
    <w:rsid w:val="00446498"/>
    <w:rsid w:val="00477A5F"/>
    <w:rsid w:val="0056236F"/>
    <w:rsid w:val="005731A4"/>
    <w:rsid w:val="00713819"/>
    <w:rsid w:val="00763277"/>
    <w:rsid w:val="00797B0B"/>
    <w:rsid w:val="00800372"/>
    <w:rsid w:val="0083079E"/>
    <w:rsid w:val="00836734"/>
    <w:rsid w:val="008A5901"/>
    <w:rsid w:val="0094153F"/>
    <w:rsid w:val="00951C8A"/>
    <w:rsid w:val="009B5C56"/>
    <w:rsid w:val="009D2B0E"/>
    <w:rsid w:val="00A32171"/>
    <w:rsid w:val="00A50031"/>
    <w:rsid w:val="00A600C0"/>
    <w:rsid w:val="00AB0A54"/>
    <w:rsid w:val="00AB2ABF"/>
    <w:rsid w:val="00BC713C"/>
    <w:rsid w:val="00C2519D"/>
    <w:rsid w:val="00C5409F"/>
    <w:rsid w:val="00D52F3D"/>
    <w:rsid w:val="00D878FC"/>
    <w:rsid w:val="00DF0A89"/>
    <w:rsid w:val="00E034B7"/>
    <w:rsid w:val="00E8318F"/>
    <w:rsid w:val="00EC527D"/>
    <w:rsid w:val="00F17984"/>
    <w:rsid w:val="00F73BFF"/>
    <w:rsid w:val="00FD3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19D"/>
    <w:pPr>
      <w:ind w:left="720"/>
      <w:contextualSpacing/>
    </w:pPr>
  </w:style>
  <w:style w:type="paragraph" w:styleId="NoSpacing">
    <w:name w:val="No Spacing"/>
    <w:uiPriority w:val="1"/>
    <w:qFormat/>
    <w:rsid w:val="00346BBA"/>
    <w:pPr>
      <w:spacing w:after="0" w:line="240" w:lineRule="auto"/>
    </w:pPr>
  </w:style>
  <w:style w:type="paragraph" w:styleId="BalloonText">
    <w:name w:val="Balloon Text"/>
    <w:basedOn w:val="Normal"/>
    <w:link w:val="BalloonTextChar"/>
    <w:uiPriority w:val="99"/>
    <w:semiHidden/>
    <w:unhideWhenUsed/>
    <w:rsid w:val="00F17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984"/>
    <w:rPr>
      <w:rFonts w:ascii="Tahoma" w:hAnsi="Tahoma" w:cs="Tahoma"/>
      <w:sz w:val="16"/>
      <w:szCs w:val="16"/>
    </w:rPr>
  </w:style>
  <w:style w:type="paragraph" w:styleId="Header">
    <w:name w:val="header"/>
    <w:basedOn w:val="Normal"/>
    <w:link w:val="HeaderChar"/>
    <w:uiPriority w:val="99"/>
    <w:unhideWhenUsed/>
    <w:rsid w:val="00BC7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13C"/>
  </w:style>
  <w:style w:type="paragraph" w:styleId="Footer">
    <w:name w:val="footer"/>
    <w:basedOn w:val="Normal"/>
    <w:link w:val="FooterChar"/>
    <w:uiPriority w:val="99"/>
    <w:unhideWhenUsed/>
    <w:rsid w:val="00BC7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1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19D"/>
    <w:pPr>
      <w:ind w:left="720"/>
      <w:contextualSpacing/>
    </w:pPr>
  </w:style>
  <w:style w:type="paragraph" w:styleId="NoSpacing">
    <w:name w:val="No Spacing"/>
    <w:uiPriority w:val="1"/>
    <w:qFormat/>
    <w:rsid w:val="00346BBA"/>
    <w:pPr>
      <w:spacing w:after="0" w:line="240" w:lineRule="auto"/>
    </w:pPr>
  </w:style>
  <w:style w:type="paragraph" w:styleId="BalloonText">
    <w:name w:val="Balloon Text"/>
    <w:basedOn w:val="Normal"/>
    <w:link w:val="BalloonTextChar"/>
    <w:uiPriority w:val="99"/>
    <w:semiHidden/>
    <w:unhideWhenUsed/>
    <w:rsid w:val="00F17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984"/>
    <w:rPr>
      <w:rFonts w:ascii="Tahoma" w:hAnsi="Tahoma" w:cs="Tahoma"/>
      <w:sz w:val="16"/>
      <w:szCs w:val="16"/>
    </w:rPr>
  </w:style>
  <w:style w:type="paragraph" w:styleId="Header">
    <w:name w:val="header"/>
    <w:basedOn w:val="Normal"/>
    <w:link w:val="HeaderChar"/>
    <w:uiPriority w:val="99"/>
    <w:unhideWhenUsed/>
    <w:rsid w:val="00BC7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13C"/>
  </w:style>
  <w:style w:type="paragraph" w:styleId="Footer">
    <w:name w:val="footer"/>
    <w:basedOn w:val="Normal"/>
    <w:link w:val="FooterChar"/>
    <w:uiPriority w:val="99"/>
    <w:unhideWhenUsed/>
    <w:rsid w:val="00BC7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00417">
      <w:bodyDiv w:val="1"/>
      <w:marLeft w:val="0"/>
      <w:marRight w:val="0"/>
      <w:marTop w:val="0"/>
      <w:marBottom w:val="0"/>
      <w:divBdr>
        <w:top w:val="none" w:sz="0" w:space="0" w:color="auto"/>
        <w:left w:val="none" w:sz="0" w:space="0" w:color="auto"/>
        <w:bottom w:val="none" w:sz="0" w:space="0" w:color="auto"/>
        <w:right w:val="none" w:sz="0" w:space="0" w:color="auto"/>
      </w:divBdr>
    </w:div>
    <w:div w:id="606545864">
      <w:bodyDiv w:val="1"/>
      <w:marLeft w:val="0"/>
      <w:marRight w:val="0"/>
      <w:marTop w:val="0"/>
      <w:marBottom w:val="0"/>
      <w:divBdr>
        <w:top w:val="none" w:sz="0" w:space="0" w:color="auto"/>
        <w:left w:val="none" w:sz="0" w:space="0" w:color="auto"/>
        <w:bottom w:val="none" w:sz="0" w:space="0" w:color="auto"/>
        <w:right w:val="none" w:sz="0" w:space="0" w:color="auto"/>
      </w:divBdr>
    </w:div>
    <w:div w:id="1013916889">
      <w:bodyDiv w:val="1"/>
      <w:marLeft w:val="0"/>
      <w:marRight w:val="0"/>
      <w:marTop w:val="0"/>
      <w:marBottom w:val="0"/>
      <w:divBdr>
        <w:top w:val="none" w:sz="0" w:space="0" w:color="auto"/>
        <w:left w:val="none" w:sz="0" w:space="0" w:color="auto"/>
        <w:bottom w:val="none" w:sz="0" w:space="0" w:color="auto"/>
        <w:right w:val="none" w:sz="0" w:space="0" w:color="auto"/>
      </w:divBdr>
    </w:div>
    <w:div w:id="1561869934">
      <w:bodyDiv w:val="1"/>
      <w:marLeft w:val="0"/>
      <w:marRight w:val="0"/>
      <w:marTop w:val="0"/>
      <w:marBottom w:val="0"/>
      <w:divBdr>
        <w:top w:val="none" w:sz="0" w:space="0" w:color="auto"/>
        <w:left w:val="none" w:sz="0" w:space="0" w:color="auto"/>
        <w:bottom w:val="none" w:sz="0" w:space="0" w:color="auto"/>
        <w:right w:val="none" w:sz="0" w:space="0" w:color="auto"/>
      </w:divBdr>
    </w:div>
    <w:div w:id="1743331949">
      <w:bodyDiv w:val="1"/>
      <w:marLeft w:val="0"/>
      <w:marRight w:val="0"/>
      <w:marTop w:val="0"/>
      <w:marBottom w:val="0"/>
      <w:divBdr>
        <w:top w:val="none" w:sz="0" w:space="0" w:color="auto"/>
        <w:left w:val="none" w:sz="0" w:space="0" w:color="auto"/>
        <w:bottom w:val="none" w:sz="0" w:space="0" w:color="auto"/>
        <w:right w:val="none" w:sz="0" w:space="0" w:color="auto"/>
      </w:divBdr>
    </w:div>
    <w:div w:id="208937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image003.jpg@01D1ECD3.A7553990"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0EAA3-8DA8-4AE0-9E57-61510B12B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13</Pages>
  <Words>3168</Words>
  <Characters>18063</Characters>
  <Application>Microsoft Office Word</Application>
  <DocSecurity>8</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21189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Strong, Michael J</dc:creator>
  <cp:lastModifiedBy>Strong, Michael J</cp:lastModifiedBy>
  <cp:revision>27</cp:revision>
  <dcterms:created xsi:type="dcterms:W3CDTF">2017-02-06T18:42:00Z</dcterms:created>
  <dcterms:modified xsi:type="dcterms:W3CDTF">2017-05-19T12:06:00Z</dcterms:modified>
</cp:coreProperties>
</file>