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Default Extension="gif" ContentType="image/gif"/>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E5" w:rsidRPr="00E5072D" w:rsidRDefault="00B32EB9" w:rsidP="00291BA2">
      <w:pPr>
        <w:rPr>
          <w:rFonts w:cs="Arial"/>
          <w:b/>
        </w:rPr>
      </w:pPr>
      <w:r w:rsidRPr="00B32EB9">
        <w:rPr>
          <w:rFonts w:cs="Arial"/>
          <w:b/>
          <w:noProof/>
          <w:sz w:val="24"/>
          <w:szCs w:val="28"/>
        </w:rPr>
        <w:pict>
          <v:shapetype id="_x0000_t202" coordsize="21600,21600" o:spt="202" path="m,l,21600r21600,l21600,xe">
            <v:stroke joinstyle="miter"/>
            <v:path gradientshapeok="t" o:connecttype="rect"/>
          </v:shapetype>
          <v:shape id="_x0000_s1027" type="#_x0000_t202" style="position:absolute;margin-left:91.25pt;margin-top:78.9pt;width:251.9pt;height:31.25pt;z-index:251641856;mso-width-relative:margin;mso-height-relative:margin" stroked="f">
            <v:textbox style="mso-next-textbox:#_x0000_s1027">
              <w:txbxContent>
                <w:p w:rsidR="00551309" w:rsidRPr="00FF7714" w:rsidRDefault="00551309" w:rsidP="00463944">
                  <w:pPr>
                    <w:autoSpaceDE w:val="0"/>
                    <w:autoSpaceDN w:val="0"/>
                    <w:adjustRightInd w:val="0"/>
                    <w:rPr>
                      <w:rFonts w:cs="Arial"/>
                      <w:bCs/>
                      <w:szCs w:val="22"/>
                    </w:rPr>
                  </w:pPr>
                  <w:r w:rsidRPr="00FF7714">
                    <w:rPr>
                      <w:rFonts w:cs="Arial"/>
                      <w:bCs/>
                      <w:szCs w:val="22"/>
                    </w:rPr>
                    <w:t>79 Elm Street, Hartford, CT 06106-5127</w:t>
                  </w:r>
                </w:p>
                <w:p w:rsidR="00551309" w:rsidRPr="00FF7714" w:rsidRDefault="00551309" w:rsidP="004D4BF4">
                  <w:pPr>
                    <w:rPr>
                      <w:rFonts w:cs="Arial"/>
                      <w:szCs w:val="22"/>
                    </w:rPr>
                  </w:pPr>
                  <w:r w:rsidRPr="00FF7714">
                    <w:rPr>
                      <w:rFonts w:cs="Arial"/>
                      <w:bCs/>
                      <w:szCs w:val="22"/>
                    </w:rPr>
                    <w:t xml:space="preserve">(860) 424-3705 </w:t>
                  </w:r>
                  <w:hyperlink r:id="rId8" w:history="1">
                    <w:r w:rsidRPr="00FF7714">
                      <w:rPr>
                        <w:rStyle w:val="Hyperlink"/>
                        <w:rFonts w:cs="Arial"/>
                        <w:bCs/>
                        <w:szCs w:val="22"/>
                      </w:rPr>
                      <w:t>www.ct.gov/deep/remediation</w:t>
                    </w:r>
                  </w:hyperlink>
                </w:p>
              </w:txbxContent>
            </v:textbox>
          </v:shape>
        </w:pict>
      </w:r>
      <w:r w:rsidRPr="00B32EB9">
        <w:rPr>
          <w:rFonts w:cs="Arial"/>
          <w:noProof/>
          <w:color w:val="FF0000"/>
        </w:rPr>
        <w:pict>
          <v:shape id="_x0000_s1026" type="#_x0000_t202" style="position:absolute;margin-left:354.05pt;margin-top:18pt;width:142.5pt;height:99.45pt;z-index:251640832" fillcolor="#d8d8d8">
            <v:textbox style="mso-next-textbox:#_x0000_s1026">
              <w:txbxContent>
                <w:p w:rsidR="00551309" w:rsidRPr="00843CE9" w:rsidRDefault="00551309" w:rsidP="00491294">
                  <w:pPr>
                    <w:jc w:val="center"/>
                    <w:rPr>
                      <w:rFonts w:cs="Arial"/>
                      <w:szCs w:val="16"/>
                    </w:rPr>
                  </w:pPr>
                  <w:r w:rsidRPr="00843CE9">
                    <w:rPr>
                      <w:rFonts w:cs="Arial"/>
                      <w:szCs w:val="16"/>
                    </w:rPr>
                    <w:t>DEEP Use Only</w:t>
                  </w:r>
                </w:p>
                <w:p w:rsidR="00551309" w:rsidRDefault="00551309" w:rsidP="00491294">
                  <w:pPr>
                    <w:jc w:val="center"/>
                    <w:rPr>
                      <w:rFonts w:cs="Arial"/>
                      <w:b/>
                      <w:sz w:val="16"/>
                      <w:szCs w:val="16"/>
                    </w:rPr>
                  </w:pPr>
                  <w:r w:rsidRPr="00843CE9">
                    <w:rPr>
                      <w:rFonts w:cs="Arial"/>
                      <w:szCs w:val="16"/>
                    </w:rPr>
                    <w:t>Date Received</w:t>
                  </w:r>
                </w:p>
                <w:p w:rsidR="00551309" w:rsidRPr="00843CE9" w:rsidRDefault="00551309" w:rsidP="00491294">
                  <w:pPr>
                    <w:jc w:val="center"/>
                    <w:rPr>
                      <w:rFonts w:cs="Arial"/>
                      <w:szCs w:val="16"/>
                    </w:rPr>
                  </w:pPr>
                </w:p>
                <w:p w:rsidR="00551309" w:rsidRPr="00843CE9" w:rsidRDefault="00551309" w:rsidP="00491294">
                  <w:pPr>
                    <w:jc w:val="center"/>
                    <w:rPr>
                      <w:rFonts w:cs="Arial"/>
                      <w:szCs w:val="16"/>
                    </w:rPr>
                  </w:pPr>
                </w:p>
                <w:p w:rsidR="00551309" w:rsidRPr="00843CE9" w:rsidRDefault="00551309" w:rsidP="00491294">
                  <w:pPr>
                    <w:jc w:val="center"/>
                    <w:rPr>
                      <w:rFonts w:cs="Arial"/>
                      <w:szCs w:val="16"/>
                    </w:rPr>
                  </w:pPr>
                </w:p>
              </w:txbxContent>
            </v:textbox>
          </v:shape>
        </w:pict>
      </w:r>
      <w:r w:rsidRPr="00B32EB9">
        <w:rPr>
          <w:rFonts w:cs="Arial"/>
          <w:noProof/>
        </w:rPr>
        <w:pict>
          <v:shape id="Picture 1" o:spid="_x0000_i1025" type="#_x0000_t75" alt="DEEPLogoCircleB&amp;WForForms_WPLR_RemediatonDiv" style="width:441pt;height:95.25pt;visibility:visible">
            <v:imagedata r:id="rId9" o:title="DEEPLogoCircleB&amp;WForForms_WPLR_RemediatonDiv"/>
          </v:shape>
        </w:pict>
      </w:r>
      <w:r w:rsidR="00957ED4">
        <w:rPr>
          <w:rFonts w:cs="Arial"/>
          <w:noProof/>
        </w:rPr>
        <w:tab/>
      </w:r>
    </w:p>
    <w:p w:rsidR="00152127" w:rsidRPr="00843CE9" w:rsidRDefault="00152127" w:rsidP="00291BA2">
      <w:pPr>
        <w:rPr>
          <w:rFonts w:cs="Arial"/>
          <w:szCs w:val="28"/>
        </w:rPr>
      </w:pPr>
    </w:p>
    <w:p w:rsidR="00235AEC" w:rsidRPr="00843CE9" w:rsidRDefault="00235AEC" w:rsidP="00466CF9">
      <w:pPr>
        <w:ind w:right="2970"/>
        <w:rPr>
          <w:rFonts w:cs="Arial"/>
          <w:szCs w:val="22"/>
        </w:rPr>
      </w:pPr>
    </w:p>
    <w:p w:rsidR="00EB06E8" w:rsidRDefault="00EB06E8" w:rsidP="00843CE9"/>
    <w:p w:rsidR="00843CE9" w:rsidRDefault="00843CE9" w:rsidP="00843CE9"/>
    <w:p w:rsidR="00BB2EBC" w:rsidRPr="00D43331" w:rsidRDefault="00B32EB9" w:rsidP="00D43331">
      <w:pPr>
        <w:pStyle w:val="Title"/>
      </w:pPr>
      <w:r>
        <w:rPr>
          <w:noProof/>
        </w:rPr>
        <w:pict>
          <v:shapetype id="_x0000_t32" coordsize="21600,21600" o:spt="32" o:oned="t" path="m,l21600,21600e" filled="f">
            <v:path arrowok="t" fillok="f" o:connecttype="none"/>
            <o:lock v:ext="edit" shapetype="t"/>
          </v:shapetype>
          <v:shape id="_x0000_s1102" type="#_x0000_t32" style="position:absolute;margin-left:1.75pt;margin-top:-.05pt;width:501.2pt;height:0;z-index:251689984" o:connectortype="straight" strokecolor="black [3213]" strokeweight=".5pt"/>
        </w:pict>
      </w:r>
      <w:r w:rsidR="001F10A7" w:rsidRPr="00D43331">
        <w:t xml:space="preserve">Application for Environmental Land Use </w:t>
      </w:r>
      <w:r w:rsidR="00B62B29" w:rsidRPr="00D43331">
        <w:t>R</w:t>
      </w:r>
      <w:r w:rsidR="001F10A7" w:rsidRPr="00D43331">
        <w:t xml:space="preserve">estriction </w:t>
      </w:r>
    </w:p>
    <w:p w:rsidR="00463944" w:rsidRPr="00D43331" w:rsidRDefault="001F10A7" w:rsidP="00695501">
      <w:pPr>
        <w:pStyle w:val="Title"/>
        <w:spacing w:before="0"/>
      </w:pPr>
      <w:r w:rsidRPr="00D43331">
        <w:t>for the Commissioner’s Review and Approval</w:t>
      </w:r>
      <w:r w:rsidR="007C7D79" w:rsidRPr="00D43331">
        <w:t xml:space="preserve"> </w:t>
      </w:r>
    </w:p>
    <w:p w:rsidR="002C559E" w:rsidRPr="00BB2EBC" w:rsidRDefault="00463944" w:rsidP="00D43331">
      <w:pPr>
        <w:pStyle w:val="Subtitle"/>
        <w:rPr>
          <w:caps/>
        </w:rPr>
      </w:pPr>
      <w:r w:rsidRPr="00BB2EBC">
        <w:t xml:space="preserve">Revised </w:t>
      </w:r>
      <w:r w:rsidR="00BB2EBC" w:rsidRPr="00BB2EBC">
        <w:t>September</w:t>
      </w:r>
      <w:r w:rsidR="007A3985" w:rsidRPr="00BB2EBC">
        <w:t xml:space="preserve"> </w:t>
      </w:r>
      <w:r w:rsidRPr="00BB2EBC">
        <w:t>2013</w:t>
      </w:r>
    </w:p>
    <w:p w:rsidR="00AB130E" w:rsidRPr="00843CE9" w:rsidRDefault="00AB130E" w:rsidP="00AB130E">
      <w:pPr>
        <w:ind w:right="3240"/>
        <w:rPr>
          <w:rFonts w:cs="Arial"/>
          <w:caps/>
          <w:szCs w:val="20"/>
        </w:rPr>
      </w:pPr>
    </w:p>
    <w:p w:rsidR="00135A6C" w:rsidRPr="00920C92" w:rsidRDefault="00135A6C" w:rsidP="00920C92">
      <w:pPr>
        <w:pBdr>
          <w:top w:val="single" w:sz="4" w:space="0" w:color="auto"/>
        </w:pBdr>
        <w:autoSpaceDE w:val="0"/>
        <w:autoSpaceDN w:val="0"/>
        <w:adjustRightInd w:val="0"/>
        <w:rPr>
          <w:rFonts w:cs="Arial"/>
          <w:szCs w:val="20"/>
        </w:rPr>
      </w:pPr>
    </w:p>
    <w:p w:rsidR="009E35A3" w:rsidRDefault="00CA5B18" w:rsidP="0075251E">
      <w:pPr>
        <w:autoSpaceDE w:val="0"/>
        <w:autoSpaceDN w:val="0"/>
        <w:adjustRightInd w:val="0"/>
        <w:rPr>
          <w:rFonts w:cs="Arial"/>
          <w:szCs w:val="20"/>
        </w:rPr>
      </w:pPr>
      <w:r>
        <w:rPr>
          <w:rFonts w:cs="Arial"/>
          <w:szCs w:val="20"/>
        </w:rPr>
        <w:t>In accordance with Section 22a-133q-1(d) of the Regulations of Connecticut State Agencies (RCSA)</w:t>
      </w:r>
      <w:r w:rsidR="008432C5">
        <w:rPr>
          <w:rFonts w:cs="Arial"/>
          <w:szCs w:val="20"/>
        </w:rPr>
        <w:t>,</w:t>
      </w:r>
      <w:r>
        <w:rPr>
          <w:rFonts w:cs="Arial"/>
          <w:szCs w:val="20"/>
        </w:rPr>
        <w:t xml:space="preserve"> as amended, when submitting a proposed Environmental Land Use Restriction (ELUR) to the Commissioner for review and approval, the owner of the affected parcel of land </w:t>
      </w:r>
      <w:r w:rsidR="009667BA">
        <w:rPr>
          <w:rFonts w:cs="Arial"/>
          <w:szCs w:val="20"/>
        </w:rPr>
        <w:t xml:space="preserve">(the “Property”) </w:t>
      </w:r>
      <w:r>
        <w:rPr>
          <w:rFonts w:cs="Arial"/>
          <w:szCs w:val="20"/>
        </w:rPr>
        <w:t xml:space="preserve">shall simultaneously submit a completed application furnished by the Commissioner.  The </w:t>
      </w:r>
      <w:r w:rsidR="00C954B5">
        <w:rPr>
          <w:rFonts w:cs="Arial"/>
          <w:szCs w:val="20"/>
        </w:rPr>
        <w:t>“</w:t>
      </w:r>
      <w:r w:rsidRPr="00C954B5">
        <w:rPr>
          <w:rFonts w:cs="Arial"/>
          <w:szCs w:val="20"/>
        </w:rPr>
        <w:t xml:space="preserve">Application for Environmental Land Use Restriction for the Commissioner’s Review and Approval Revised </w:t>
      </w:r>
      <w:r w:rsidR="00BB2EBC" w:rsidRPr="00C954B5">
        <w:rPr>
          <w:rFonts w:cs="Arial"/>
          <w:szCs w:val="20"/>
        </w:rPr>
        <w:t>September</w:t>
      </w:r>
      <w:r w:rsidRPr="00C954B5">
        <w:rPr>
          <w:rFonts w:cs="Arial"/>
          <w:szCs w:val="20"/>
        </w:rPr>
        <w:t xml:space="preserve"> 2013</w:t>
      </w:r>
      <w:r w:rsidR="00C954B5">
        <w:rPr>
          <w:rFonts w:cs="Arial"/>
          <w:szCs w:val="20"/>
        </w:rPr>
        <w:t>”</w:t>
      </w:r>
      <w:r w:rsidRPr="0039436D">
        <w:rPr>
          <w:rFonts w:cs="Arial"/>
          <w:color w:val="0070C0"/>
          <w:szCs w:val="20"/>
        </w:rPr>
        <w:t xml:space="preserve"> </w:t>
      </w:r>
      <w:r>
        <w:rPr>
          <w:rFonts w:cs="Arial"/>
          <w:szCs w:val="20"/>
        </w:rPr>
        <w:t xml:space="preserve">(“Application”) contained herein has been developed for this purpose.  </w:t>
      </w:r>
      <w:r w:rsidR="00B959C1" w:rsidRPr="007D3CE7">
        <w:rPr>
          <w:rFonts w:cs="Arial"/>
          <w:szCs w:val="20"/>
        </w:rPr>
        <w:t>C</w:t>
      </w:r>
      <w:r w:rsidR="005055A0" w:rsidRPr="007D3CE7">
        <w:rPr>
          <w:rFonts w:cs="Arial"/>
          <w:szCs w:val="20"/>
        </w:rPr>
        <w:t xml:space="preserve">omplete this form </w:t>
      </w:r>
      <w:r w:rsidR="00C92C94" w:rsidRPr="007D3CE7">
        <w:rPr>
          <w:rFonts w:cs="Arial"/>
          <w:szCs w:val="20"/>
        </w:rPr>
        <w:t xml:space="preserve">in its entirety, </w:t>
      </w:r>
      <w:r w:rsidR="005055A0" w:rsidRPr="007D3CE7">
        <w:rPr>
          <w:rFonts w:cs="Arial"/>
          <w:szCs w:val="20"/>
        </w:rPr>
        <w:t xml:space="preserve">in accordance with </w:t>
      </w:r>
      <w:r w:rsidR="00EB261D" w:rsidRPr="007D3CE7">
        <w:rPr>
          <w:rFonts w:cs="Arial"/>
          <w:szCs w:val="20"/>
        </w:rPr>
        <w:t>the</w:t>
      </w:r>
      <w:r w:rsidR="009B3AA6" w:rsidRPr="007D3CE7">
        <w:rPr>
          <w:rFonts w:cs="Arial"/>
          <w:szCs w:val="20"/>
        </w:rPr>
        <w:t xml:space="preserve"> </w:t>
      </w:r>
      <w:r w:rsidR="00EB261D" w:rsidRPr="00551309">
        <w:rPr>
          <w:rStyle w:val="Hyperlink"/>
          <w:color w:val="auto"/>
        </w:rPr>
        <w:t>Instruction</w:t>
      </w:r>
      <w:r w:rsidR="005F560F" w:rsidRPr="00551309">
        <w:rPr>
          <w:rStyle w:val="Hyperlink"/>
          <w:color w:val="auto"/>
        </w:rPr>
        <w:t>s</w:t>
      </w:r>
      <w:r w:rsidR="00EB261D" w:rsidRPr="00551309">
        <w:rPr>
          <w:rStyle w:val="Hyperlink"/>
          <w:color w:val="auto"/>
        </w:rPr>
        <w:t xml:space="preserve"> and Guidance </w:t>
      </w:r>
      <w:r w:rsidR="00E7372A" w:rsidRPr="00551309">
        <w:rPr>
          <w:rStyle w:val="Hyperlink"/>
          <w:color w:val="auto"/>
        </w:rPr>
        <w:t xml:space="preserve">- </w:t>
      </w:r>
      <w:r w:rsidR="00EB261D" w:rsidRPr="00551309">
        <w:rPr>
          <w:rStyle w:val="Hyperlink"/>
          <w:color w:val="auto"/>
        </w:rPr>
        <w:t>Application for Environmental Land Use Restriction for the Commissioner’s Review and Approval Rev</w:t>
      </w:r>
      <w:r w:rsidR="00B15340" w:rsidRPr="00551309">
        <w:rPr>
          <w:rStyle w:val="Hyperlink"/>
          <w:color w:val="auto"/>
        </w:rPr>
        <w:t xml:space="preserve">ised </w:t>
      </w:r>
      <w:r w:rsidR="00C954B5" w:rsidRPr="00551309">
        <w:rPr>
          <w:rStyle w:val="Hyperlink"/>
          <w:color w:val="auto"/>
        </w:rPr>
        <w:t xml:space="preserve">September </w:t>
      </w:r>
      <w:r w:rsidR="00B15340" w:rsidRPr="00551309">
        <w:rPr>
          <w:rStyle w:val="Hyperlink"/>
          <w:color w:val="auto"/>
        </w:rPr>
        <w:t>2013</w:t>
      </w:r>
      <w:r w:rsidR="005F08F1" w:rsidRPr="007D3CE7">
        <w:rPr>
          <w:rFonts w:cs="Arial"/>
          <w:szCs w:val="20"/>
        </w:rPr>
        <w:t xml:space="preserve"> (“Instructions</w:t>
      </w:r>
      <w:r w:rsidR="00E7372A">
        <w:rPr>
          <w:rFonts w:cs="Arial"/>
          <w:szCs w:val="20"/>
        </w:rPr>
        <w:t xml:space="preserve"> and Guidance</w:t>
      </w:r>
      <w:r w:rsidR="005F08F1" w:rsidRPr="007D3CE7">
        <w:rPr>
          <w:rFonts w:cs="Arial"/>
          <w:szCs w:val="20"/>
        </w:rPr>
        <w:t>”)</w:t>
      </w:r>
      <w:r w:rsidR="008432C5">
        <w:rPr>
          <w:rFonts w:cs="Arial"/>
          <w:szCs w:val="20"/>
        </w:rPr>
        <w:t xml:space="preserve">, </w:t>
      </w:r>
      <w:r>
        <w:rPr>
          <w:rFonts w:cs="Arial"/>
          <w:szCs w:val="20"/>
        </w:rPr>
        <w:t xml:space="preserve">as </w:t>
      </w:r>
      <w:r w:rsidR="0048048D" w:rsidRPr="007D3CE7">
        <w:rPr>
          <w:rFonts w:cs="Arial"/>
          <w:szCs w:val="20"/>
        </w:rPr>
        <w:t xml:space="preserve">provided </w:t>
      </w:r>
      <w:r w:rsidR="005055A0" w:rsidRPr="007D3CE7">
        <w:rPr>
          <w:rFonts w:cs="Arial"/>
          <w:szCs w:val="20"/>
        </w:rPr>
        <w:t xml:space="preserve">on the </w:t>
      </w:r>
      <w:r w:rsidR="005F560F">
        <w:rPr>
          <w:rFonts w:cs="Arial"/>
          <w:szCs w:val="20"/>
        </w:rPr>
        <w:t>C</w:t>
      </w:r>
      <w:r w:rsidR="00551309">
        <w:rPr>
          <w:rFonts w:cs="Arial"/>
          <w:szCs w:val="20"/>
        </w:rPr>
        <w:t>onnecticut</w:t>
      </w:r>
      <w:r w:rsidR="005F560F">
        <w:rPr>
          <w:rFonts w:cs="Arial"/>
          <w:szCs w:val="20"/>
        </w:rPr>
        <w:t xml:space="preserve"> </w:t>
      </w:r>
      <w:r w:rsidR="00272B3D" w:rsidRPr="007D3CE7">
        <w:rPr>
          <w:rFonts w:cs="Arial"/>
          <w:szCs w:val="20"/>
        </w:rPr>
        <w:t xml:space="preserve">Department of </w:t>
      </w:r>
      <w:r w:rsidR="00B065BF" w:rsidRPr="007D3CE7">
        <w:rPr>
          <w:rFonts w:cs="Arial"/>
          <w:szCs w:val="20"/>
        </w:rPr>
        <w:t>Energy</w:t>
      </w:r>
      <w:r w:rsidR="00C359DE">
        <w:rPr>
          <w:rFonts w:cs="Arial"/>
          <w:szCs w:val="20"/>
        </w:rPr>
        <w:t xml:space="preserve"> </w:t>
      </w:r>
      <w:r w:rsidR="00551309">
        <w:rPr>
          <w:rFonts w:cs="Arial"/>
          <w:szCs w:val="20"/>
        </w:rPr>
        <w:t>&amp;</w:t>
      </w:r>
      <w:r w:rsidR="00272B3D" w:rsidRPr="007D3CE7">
        <w:rPr>
          <w:rFonts w:cs="Arial"/>
          <w:szCs w:val="20"/>
        </w:rPr>
        <w:t xml:space="preserve"> Environmental Protection</w:t>
      </w:r>
      <w:r w:rsidR="00BF4A9C" w:rsidRPr="007D3CE7">
        <w:rPr>
          <w:rFonts w:cs="Arial"/>
          <w:szCs w:val="20"/>
        </w:rPr>
        <w:t xml:space="preserve"> </w:t>
      </w:r>
      <w:r w:rsidR="00E7372A" w:rsidRPr="00784AAA">
        <w:rPr>
          <w:rFonts w:cs="Arial"/>
        </w:rPr>
        <w:t xml:space="preserve">(“Department”) </w:t>
      </w:r>
      <w:hyperlink r:id="rId10" w:history="1">
        <w:r w:rsidR="00133640" w:rsidRPr="00241B80">
          <w:rPr>
            <w:rStyle w:val="Hyperlink"/>
          </w:rPr>
          <w:t>Environmental Land Use Restrictions</w:t>
        </w:r>
      </w:hyperlink>
      <w:r w:rsidR="000825B7" w:rsidRPr="007D3CE7">
        <w:rPr>
          <w:rFonts w:cs="Arial"/>
          <w:szCs w:val="20"/>
        </w:rPr>
        <w:t xml:space="preserve"> webpage.</w:t>
      </w:r>
    </w:p>
    <w:p w:rsidR="00C91359" w:rsidRPr="00AE1F9C" w:rsidRDefault="00C91359" w:rsidP="00843CE9"/>
    <w:p w:rsidR="00DC2AB1" w:rsidRDefault="00F742A2" w:rsidP="00843CE9">
      <w:r w:rsidRPr="007D3CE7">
        <w:t xml:space="preserve">The </w:t>
      </w:r>
      <w:r w:rsidR="005F08F1" w:rsidRPr="007D3CE7">
        <w:t xml:space="preserve">Application </w:t>
      </w:r>
      <w:r w:rsidR="008C1AB8" w:rsidRPr="007D3CE7">
        <w:t xml:space="preserve">is designed to be completed </w:t>
      </w:r>
      <w:r w:rsidR="005F560F">
        <w:t xml:space="preserve">electronically </w:t>
      </w:r>
      <w:r w:rsidR="00951381">
        <w:t xml:space="preserve">in </w:t>
      </w:r>
      <w:r w:rsidR="003C729E" w:rsidRPr="007D3CE7">
        <w:t>Microsoft Word</w:t>
      </w:r>
      <w:r w:rsidR="00DF2FF6" w:rsidRPr="007D3CE7">
        <w:t>®</w:t>
      </w:r>
      <w:r w:rsidR="00C31632">
        <w:t xml:space="preserve"> (“Word”)</w:t>
      </w:r>
      <w:r w:rsidRPr="007D3CE7">
        <w:t xml:space="preserve">.  </w:t>
      </w:r>
      <w:r w:rsidR="00951381">
        <w:t>The applicant is directed to</w:t>
      </w:r>
      <w:r w:rsidR="00C359DE">
        <w:t>:</w:t>
      </w:r>
      <w:r w:rsidR="00951381">
        <w:t xml:space="preserve"> enter </w:t>
      </w:r>
      <w:r w:rsidR="00F1176D">
        <w:t>information in text fields, check boxes to select applicable regulatory language, and insert supporting documents directly into the Application.</w:t>
      </w:r>
      <w:r w:rsidR="008C1AB8" w:rsidRPr="007D3CE7">
        <w:t xml:space="preserve">  </w:t>
      </w:r>
      <w:r w:rsidR="00F1176D">
        <w:t xml:space="preserve">Certain </w:t>
      </w:r>
      <w:r w:rsidR="00F2606C">
        <w:t xml:space="preserve">text </w:t>
      </w:r>
      <w:r w:rsidR="00F1176D">
        <w:t xml:space="preserve">fields will </w:t>
      </w:r>
      <w:r w:rsidR="00F2606C">
        <w:t>“</w:t>
      </w:r>
      <w:r w:rsidR="00F1176D">
        <w:t>auto</w:t>
      </w:r>
      <w:r w:rsidR="00EC67CB">
        <w:t>-</w:t>
      </w:r>
      <w:r w:rsidR="00F2606C">
        <w:t>populate”,</w:t>
      </w:r>
      <w:r w:rsidR="005F560F">
        <w:t xml:space="preserve"> </w:t>
      </w:r>
      <w:r w:rsidR="00F2606C">
        <w:t xml:space="preserve">i.e., once entered they will repeat throughout the Application.  </w:t>
      </w:r>
      <w:r w:rsidR="006A572E">
        <w:t xml:space="preserve">Specifically, these are the fields </w:t>
      </w:r>
      <w:r w:rsidR="008F2065">
        <w:t xml:space="preserve">that have been bookmarked </w:t>
      </w:r>
      <w:r w:rsidR="00EF681A">
        <w:t>and are bracketed</w:t>
      </w:r>
      <w:r w:rsidR="008F2065">
        <w:t xml:space="preserve"> </w:t>
      </w:r>
      <w:r w:rsidR="006A572E">
        <w:t>in Section A.  Within the application, t</w:t>
      </w:r>
      <w:r w:rsidR="00F2606C">
        <w:t xml:space="preserve">o </w:t>
      </w:r>
      <w:r w:rsidR="008432C5">
        <w:t xml:space="preserve">view </w:t>
      </w:r>
      <w:r w:rsidR="00F2606C">
        <w:t>the auto</w:t>
      </w:r>
      <w:r w:rsidR="00EC67CB">
        <w:t>-</w:t>
      </w:r>
      <w:r w:rsidR="00F2606C">
        <w:t>populated fields, press “Print-Preview” (and then close).</w:t>
      </w:r>
    </w:p>
    <w:p w:rsidR="007D50D0" w:rsidRPr="00843CE9" w:rsidRDefault="007D50D0" w:rsidP="00843CE9">
      <w:pPr>
        <w:rPr>
          <w:rFonts w:cs="Arial"/>
          <w:szCs w:val="20"/>
        </w:rPr>
      </w:pPr>
    </w:p>
    <w:p w:rsidR="009B2761" w:rsidRDefault="0001261B" w:rsidP="009B2761">
      <w:pPr>
        <w:widowControl w:val="0"/>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cs="Arial"/>
          <w:snapToGrid w:val="0"/>
          <w:szCs w:val="20"/>
        </w:rPr>
      </w:pPr>
      <w:r w:rsidRPr="0001261B">
        <w:rPr>
          <w:b/>
        </w:rPr>
        <w:t>Note</w:t>
      </w:r>
      <w:r w:rsidRPr="00EC67CB">
        <w:rPr>
          <w:b/>
        </w:rPr>
        <w:t xml:space="preserve">:  </w:t>
      </w:r>
      <w:r w:rsidR="009B2761" w:rsidRPr="00BA43C7">
        <w:rPr>
          <w:rFonts w:cs="Arial"/>
          <w:snapToGrid w:val="0"/>
          <w:szCs w:val="20"/>
        </w:rPr>
        <w:t xml:space="preserve">The Department </w:t>
      </w:r>
      <w:r w:rsidR="002E755A">
        <w:rPr>
          <w:rFonts w:cs="Arial"/>
          <w:snapToGrid w:val="0"/>
          <w:szCs w:val="20"/>
        </w:rPr>
        <w:t>strongly recommends</w:t>
      </w:r>
      <w:r w:rsidR="009B2761" w:rsidRPr="00BA43C7">
        <w:rPr>
          <w:rFonts w:cs="Arial"/>
          <w:snapToGrid w:val="0"/>
          <w:szCs w:val="20"/>
        </w:rPr>
        <w:t xml:space="preserve"> that the ELUR application be submitted in electronic form saved as a Word Document</w:t>
      </w:r>
      <w:r w:rsidR="009B2761">
        <w:rPr>
          <w:rFonts w:cs="Arial"/>
          <w:snapToGrid w:val="0"/>
          <w:szCs w:val="20"/>
        </w:rPr>
        <w:t xml:space="preserve">, however, a </w:t>
      </w:r>
      <w:r w:rsidR="002C2649">
        <w:rPr>
          <w:rFonts w:cs="Arial"/>
          <w:snapToGrid w:val="0"/>
          <w:szCs w:val="20"/>
        </w:rPr>
        <w:t xml:space="preserve">paper </w:t>
      </w:r>
      <w:r w:rsidR="009B2761">
        <w:rPr>
          <w:rFonts w:cs="Arial"/>
          <w:snapToGrid w:val="0"/>
          <w:szCs w:val="20"/>
        </w:rPr>
        <w:t>copy of the Application will also be accepted</w:t>
      </w:r>
      <w:r w:rsidR="00022F10">
        <w:rPr>
          <w:rFonts w:cs="Arial"/>
          <w:snapToGrid w:val="0"/>
          <w:szCs w:val="20"/>
        </w:rPr>
        <w:t xml:space="preserve"> (version provided on the </w:t>
      </w:r>
      <w:hyperlink r:id="rId11" w:history="1">
        <w:r w:rsidR="00022F10" w:rsidRPr="00241B80">
          <w:rPr>
            <w:rStyle w:val="Hyperlink"/>
          </w:rPr>
          <w:t>Environmental Land Use Restrictions</w:t>
        </w:r>
      </w:hyperlink>
      <w:r w:rsidR="00022F10" w:rsidRPr="007D3CE7">
        <w:rPr>
          <w:rFonts w:cs="Arial"/>
          <w:szCs w:val="20"/>
        </w:rPr>
        <w:t xml:space="preserve"> webpage</w:t>
      </w:r>
      <w:r w:rsidR="00022F10">
        <w:rPr>
          <w:rFonts w:cs="Arial"/>
          <w:snapToGrid w:val="0"/>
          <w:szCs w:val="20"/>
        </w:rPr>
        <w:t>)</w:t>
      </w:r>
      <w:r w:rsidR="009B2761" w:rsidRPr="00BA43C7">
        <w:rPr>
          <w:rFonts w:cs="Arial"/>
          <w:snapToGrid w:val="0"/>
          <w:szCs w:val="20"/>
        </w:rPr>
        <w:t>.</w:t>
      </w:r>
      <w:r w:rsidR="009B2761">
        <w:rPr>
          <w:rFonts w:cs="Arial"/>
          <w:snapToGrid w:val="0"/>
          <w:szCs w:val="20"/>
        </w:rPr>
        <w:t xml:space="preserve">  </w:t>
      </w:r>
    </w:p>
    <w:p w:rsidR="009B2761" w:rsidRDefault="009B2761" w:rsidP="009B2761">
      <w:pPr>
        <w:widowControl w:val="0"/>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rPr>
          <w:rFonts w:cs="Arial"/>
          <w:snapToGrid w:val="0"/>
          <w:szCs w:val="20"/>
        </w:rPr>
      </w:pPr>
    </w:p>
    <w:p w:rsidR="0001261B" w:rsidRDefault="0069427C" w:rsidP="00241B80">
      <w:r>
        <w:t>A</w:t>
      </w:r>
      <w:r w:rsidR="00EC67CB">
        <w:t xml:space="preserve">s a reminder, when processing is complete the final </w:t>
      </w:r>
      <w:r w:rsidR="008432C5">
        <w:t xml:space="preserve">ELUR </w:t>
      </w:r>
      <w:r w:rsidR="00E339F4">
        <w:t xml:space="preserve">documents that will be </w:t>
      </w:r>
      <w:r w:rsidR="00EC67CB">
        <w:t xml:space="preserve">recorded on the municipal land records will be </w:t>
      </w:r>
      <w:r w:rsidR="008432C5">
        <w:t xml:space="preserve">in </w:t>
      </w:r>
      <w:r w:rsidR="002C2649">
        <w:t xml:space="preserve">paper </w:t>
      </w:r>
      <w:r w:rsidR="008432C5">
        <w:t>copy form.</w:t>
      </w:r>
    </w:p>
    <w:p w:rsidR="0001261B" w:rsidRPr="00AE1F9C" w:rsidRDefault="0001261B" w:rsidP="00241B80"/>
    <w:p w:rsidR="00022F10" w:rsidRDefault="007D50D0" w:rsidP="00241B80">
      <w:r w:rsidRPr="007E61C3">
        <w:rPr>
          <w:b/>
        </w:rPr>
        <w:t>N</w:t>
      </w:r>
      <w:r w:rsidR="00E811A1" w:rsidRPr="007E61C3">
        <w:rPr>
          <w:b/>
        </w:rPr>
        <w:t>ote:</w:t>
      </w:r>
      <w:r w:rsidR="00E811A1" w:rsidRPr="00FB403C">
        <w:rPr>
          <w:sz w:val="22"/>
        </w:rPr>
        <w:t xml:space="preserve"> </w:t>
      </w:r>
      <w:r w:rsidR="005A68A9" w:rsidRPr="00FB403C">
        <w:rPr>
          <w:sz w:val="22"/>
        </w:rPr>
        <w:t xml:space="preserve"> </w:t>
      </w:r>
      <w:r w:rsidR="00EA596B" w:rsidRPr="00C91359">
        <w:t xml:space="preserve">The Application is </w:t>
      </w:r>
      <w:r w:rsidR="00B1110E" w:rsidRPr="00C91359">
        <w:t xml:space="preserve">specific to </w:t>
      </w:r>
      <w:r w:rsidR="00EA596B" w:rsidRPr="00C91359">
        <w:t>ELURs that will be reviewed and approved by the Commis</w:t>
      </w:r>
      <w:r w:rsidR="0081687F" w:rsidRPr="00C91359">
        <w:t>s</w:t>
      </w:r>
      <w:r w:rsidR="00EA596B" w:rsidRPr="00C91359">
        <w:t xml:space="preserve">ioner.  </w:t>
      </w:r>
      <w:r w:rsidR="00E7372A">
        <w:t xml:space="preserve">For ELURs prepared </w:t>
      </w:r>
      <w:r w:rsidR="00B1110E" w:rsidRPr="00C91359">
        <w:t xml:space="preserve">pursuant to Section </w:t>
      </w:r>
      <w:r w:rsidR="000A1BA1" w:rsidRPr="00C91359">
        <w:t>22a-</w:t>
      </w:r>
      <w:r w:rsidR="00B1110E" w:rsidRPr="00C91359">
        <w:t>133y</w:t>
      </w:r>
      <w:r w:rsidR="00300F68">
        <w:t xml:space="preserve"> </w:t>
      </w:r>
      <w:r w:rsidR="007E61C3">
        <w:t xml:space="preserve">of the </w:t>
      </w:r>
      <w:r w:rsidR="0075251E">
        <w:t>Connecticut General Statutes (</w:t>
      </w:r>
      <w:r w:rsidR="007E61C3">
        <w:t>CGS</w:t>
      </w:r>
      <w:r w:rsidR="0075251E">
        <w:t>)</w:t>
      </w:r>
      <w:r w:rsidR="007E61C3">
        <w:t xml:space="preserve">, </w:t>
      </w:r>
      <w:r w:rsidR="00E7372A">
        <w:t xml:space="preserve">which </w:t>
      </w:r>
      <w:r w:rsidR="00EA596B" w:rsidRPr="00C91359">
        <w:t xml:space="preserve">will be approved by a </w:t>
      </w:r>
      <w:r w:rsidR="00C31632" w:rsidRPr="00C91359">
        <w:t>L</w:t>
      </w:r>
      <w:r w:rsidR="00EA596B" w:rsidRPr="00C91359">
        <w:t xml:space="preserve">icensed </w:t>
      </w:r>
      <w:r w:rsidR="00C31632" w:rsidRPr="00C91359">
        <w:t>E</w:t>
      </w:r>
      <w:r w:rsidR="00EA596B" w:rsidRPr="00C91359">
        <w:t xml:space="preserve">nvironmental </w:t>
      </w:r>
      <w:r w:rsidR="00C31632" w:rsidRPr="00C91359">
        <w:t>P</w:t>
      </w:r>
      <w:r w:rsidR="00EA596B" w:rsidRPr="00C91359">
        <w:t>rofessional</w:t>
      </w:r>
      <w:r w:rsidR="00B1110E" w:rsidRPr="00C91359">
        <w:t xml:space="preserve"> (LEP)</w:t>
      </w:r>
      <w:r w:rsidR="00EA596B" w:rsidRPr="00C91359">
        <w:t xml:space="preserve">, </w:t>
      </w:r>
      <w:r w:rsidR="00B1110E" w:rsidRPr="00C91359">
        <w:t>p</w:t>
      </w:r>
      <w:r w:rsidR="00EA596B" w:rsidRPr="00C91359">
        <w:t xml:space="preserve">lease contact the ELUR Coordinator </w:t>
      </w:r>
      <w:r w:rsidR="005F560F">
        <w:t xml:space="preserve">at </w:t>
      </w:r>
      <w:hyperlink r:id="rId12" w:history="1">
        <w:r w:rsidR="006D5EE3" w:rsidRPr="00241B80">
          <w:rPr>
            <w:rStyle w:val="Hyperlink"/>
          </w:rPr>
          <w:t>DEEP.ELUR@ct.gov</w:t>
        </w:r>
      </w:hyperlink>
      <w:r w:rsidR="005F560F">
        <w:t xml:space="preserve"> </w:t>
      </w:r>
      <w:r w:rsidR="00EA596B" w:rsidRPr="00C91359">
        <w:t>for further information.</w:t>
      </w:r>
      <w:r w:rsidR="00C91359" w:rsidRPr="00C91359">
        <w:t xml:space="preserve"> </w:t>
      </w:r>
    </w:p>
    <w:p w:rsidR="00022F10" w:rsidRDefault="00022F10" w:rsidP="00241B80"/>
    <w:p w:rsidR="00C966D6" w:rsidRPr="00843CE9" w:rsidRDefault="00C91359" w:rsidP="00241B80">
      <w:pPr>
        <w:rPr>
          <w:szCs w:val="22"/>
        </w:rPr>
      </w:pPr>
      <w:r w:rsidRPr="00C91359">
        <w:t xml:space="preserve">The terms used herein are defined </w:t>
      </w:r>
      <w:r w:rsidR="00E7372A">
        <w:t xml:space="preserve">in the </w:t>
      </w:r>
      <w:hyperlink r:id="rId13" w:history="1">
        <w:r w:rsidR="00E7372A" w:rsidRPr="00241B80">
          <w:rPr>
            <w:rStyle w:val="Hyperlink"/>
          </w:rPr>
          <w:t>Remediation Standard Regulations</w:t>
        </w:r>
      </w:hyperlink>
      <w:r w:rsidR="00E7372A" w:rsidRPr="00784AAA">
        <w:rPr>
          <w:color w:val="00387A"/>
        </w:rPr>
        <w:t xml:space="preserve"> </w:t>
      </w:r>
      <w:r w:rsidR="00E7372A" w:rsidRPr="00784AAA">
        <w:t>(RSRs) Section</w:t>
      </w:r>
      <w:r w:rsidR="00E7372A" w:rsidRPr="00FF075E">
        <w:t>s</w:t>
      </w:r>
      <w:r w:rsidR="00E7372A" w:rsidRPr="00784AAA">
        <w:t xml:space="preserve"> 22a-133k-1 through 22a-133k-3, inclusive, </w:t>
      </w:r>
      <w:r w:rsidR="00DB77BF">
        <w:t>of the RCSA</w:t>
      </w:r>
      <w:r w:rsidR="008432C5">
        <w:t>,</w:t>
      </w:r>
      <w:r w:rsidR="00DB77BF">
        <w:t xml:space="preserve"> </w:t>
      </w:r>
      <w:r w:rsidR="00561E76">
        <w:t>as amended</w:t>
      </w:r>
      <w:r w:rsidR="008432C5">
        <w:t>,</w:t>
      </w:r>
      <w:r w:rsidR="00561E76">
        <w:t xml:space="preserve"> </w:t>
      </w:r>
      <w:r w:rsidRPr="00C91359">
        <w:t>and</w:t>
      </w:r>
      <w:r w:rsidR="00C368C1">
        <w:t xml:space="preserve"> </w:t>
      </w:r>
      <w:r w:rsidR="00DB77BF">
        <w:t xml:space="preserve">RCSA </w:t>
      </w:r>
      <w:hyperlink r:id="rId14" w:history="1">
        <w:r w:rsidR="00C368C1" w:rsidRPr="00241B80">
          <w:rPr>
            <w:rStyle w:val="Hyperlink"/>
            <w:rFonts w:eastAsia="Calibri"/>
          </w:rPr>
          <w:t>Section 22a-133q-1</w:t>
        </w:r>
      </w:hyperlink>
      <w:r w:rsidR="008432C5" w:rsidRPr="008432C5">
        <w:rPr>
          <w:rFonts w:eastAsia="Calibri"/>
          <w:color w:val="00387A"/>
          <w:szCs w:val="22"/>
        </w:rPr>
        <w:t>,</w:t>
      </w:r>
      <w:r w:rsidR="008432C5">
        <w:rPr>
          <w:rFonts w:eastAsia="Calibri"/>
          <w:color w:val="00387A"/>
          <w:szCs w:val="22"/>
        </w:rPr>
        <w:t xml:space="preserve"> </w:t>
      </w:r>
      <w:r w:rsidR="00561E76">
        <w:t>as amended</w:t>
      </w:r>
      <w:r w:rsidR="007E61C3">
        <w:t>.</w:t>
      </w:r>
    </w:p>
    <w:p w:rsidR="007A7952" w:rsidRPr="00843CE9" w:rsidRDefault="007A7952" w:rsidP="00241B80">
      <w:pPr>
        <w:rPr>
          <w:szCs w:val="19"/>
        </w:rPr>
      </w:pPr>
    </w:p>
    <w:p w:rsidR="00383948" w:rsidRPr="00F16646" w:rsidRDefault="00383948" w:rsidP="00241B80">
      <w:r w:rsidRPr="00F16646">
        <w:rPr>
          <w:b/>
        </w:rPr>
        <w:t>Note:</w:t>
      </w:r>
      <w:r w:rsidRPr="00F16646">
        <w:t xml:space="preserve"> The following </w:t>
      </w:r>
      <w:r w:rsidR="00CB36BB">
        <w:t xml:space="preserve">is an outline of the </w:t>
      </w:r>
      <w:r w:rsidR="008E6D3D">
        <w:t xml:space="preserve">Application </w:t>
      </w:r>
      <w:r w:rsidR="00310DFA">
        <w:t>contents</w:t>
      </w:r>
      <w:r w:rsidR="008E6D3D">
        <w:t xml:space="preserve">.  Due to the nature of the document, an outline rather than a table of contents (with altering page numbers) has been provided.  The outline provides </w:t>
      </w:r>
      <w:r w:rsidRPr="00F16646">
        <w:t xml:space="preserve">a quick overview </w:t>
      </w:r>
      <w:r w:rsidR="008E6D3D">
        <w:t xml:space="preserve">of the Application and will help </w:t>
      </w:r>
      <w:r>
        <w:t xml:space="preserve">the applicant </w:t>
      </w:r>
      <w:r w:rsidRPr="00F16646">
        <w:t>navigate directly to relevant sections.  The headers serve as links</w:t>
      </w:r>
      <w:r>
        <w:t xml:space="preserve"> and the section</w:t>
      </w:r>
      <w:r w:rsidR="008E6D3D">
        <w:t>s</w:t>
      </w:r>
      <w:r>
        <w:t xml:space="preserve"> can be reached by pressing Ctrl-Click.  To return to the </w:t>
      </w:r>
      <w:r w:rsidR="00310DFA">
        <w:t xml:space="preserve">outline </w:t>
      </w:r>
      <w:r>
        <w:t xml:space="preserve">from within the document, a quick </w:t>
      </w:r>
      <w:r w:rsidR="00665788">
        <w:t xml:space="preserve">return </w:t>
      </w:r>
      <w:r>
        <w:t>link is provided in each section.</w:t>
      </w:r>
    </w:p>
    <w:p w:rsidR="00AB5F47" w:rsidRPr="00843CE9" w:rsidRDefault="00AB5F47" w:rsidP="00241B80">
      <w:pPr>
        <w:rPr>
          <w:rFonts w:cs="Arial"/>
          <w:szCs w:val="22"/>
        </w:rPr>
      </w:pPr>
    </w:p>
    <w:p w:rsidR="00AB5F47" w:rsidRPr="00843CE9" w:rsidRDefault="00AB5F47" w:rsidP="007A7952">
      <w:pPr>
        <w:tabs>
          <w:tab w:val="left" w:pos="0"/>
        </w:tabs>
        <w:rPr>
          <w:rFonts w:cs="Arial"/>
          <w:szCs w:val="22"/>
        </w:rPr>
      </w:pPr>
    </w:p>
    <w:p w:rsidR="00AB5F47" w:rsidRDefault="00AB5F47" w:rsidP="007A7952">
      <w:pPr>
        <w:tabs>
          <w:tab w:val="left" w:pos="0"/>
        </w:tabs>
        <w:rPr>
          <w:rFonts w:cs="Arial"/>
          <w:b/>
          <w:szCs w:val="22"/>
        </w:rPr>
        <w:sectPr w:rsidR="00AB5F47" w:rsidSect="00750D21">
          <w:footerReference w:type="default" r:id="rId15"/>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9E4C87" w:rsidRPr="0026370C" w:rsidRDefault="00B54989" w:rsidP="0026370C">
      <w:pPr>
        <w:pStyle w:val="Heading9"/>
      </w:pPr>
      <w:bookmarkStart w:id="0" w:name="_Table_of_Contents"/>
      <w:bookmarkStart w:id="1" w:name="_Contents"/>
      <w:bookmarkStart w:id="2" w:name="_GoBack"/>
      <w:bookmarkStart w:id="3" w:name="_Toc367654323"/>
      <w:bookmarkEnd w:id="0"/>
      <w:bookmarkEnd w:id="1"/>
      <w:bookmarkEnd w:id="2"/>
      <w:r>
        <w:lastRenderedPageBreak/>
        <w:t xml:space="preserve">Application </w:t>
      </w:r>
      <w:r w:rsidR="00D92FBA" w:rsidRPr="0026370C">
        <w:t>Contents</w:t>
      </w:r>
      <w:bookmarkEnd w:id="3"/>
    </w:p>
    <w:p w:rsidR="00CB36BB" w:rsidRDefault="00CB36BB">
      <w:pPr>
        <w:pStyle w:val="TOC1"/>
        <w:tabs>
          <w:tab w:val="right" w:leader="dot" w:pos="10070"/>
        </w:tabs>
        <w:rPr>
          <w:rFonts w:cs="Arial"/>
          <w:b/>
          <w:szCs w:val="22"/>
        </w:rPr>
      </w:pPr>
    </w:p>
    <w:p w:rsidR="00CB36BB" w:rsidRDefault="00B32EB9">
      <w:pPr>
        <w:pStyle w:val="TOC1"/>
        <w:tabs>
          <w:tab w:val="right" w:leader="dot" w:pos="10070"/>
        </w:tabs>
        <w:rPr>
          <w:rFonts w:asciiTheme="minorHAnsi" w:eastAsiaTheme="minorEastAsia" w:hAnsiTheme="minorHAnsi" w:cstheme="minorBidi"/>
          <w:noProof/>
          <w:sz w:val="22"/>
          <w:szCs w:val="22"/>
        </w:rPr>
      </w:pPr>
      <w:r>
        <w:rPr>
          <w:rFonts w:cs="Arial"/>
          <w:b/>
          <w:szCs w:val="22"/>
        </w:rPr>
        <w:fldChar w:fldCharType="begin"/>
      </w:r>
      <w:r w:rsidR="00CB36BB">
        <w:rPr>
          <w:rFonts w:cs="Arial"/>
          <w:b/>
          <w:szCs w:val="22"/>
        </w:rPr>
        <w:instrText xml:space="preserve"> TOC \o "1-2" \n \h \z \u </w:instrText>
      </w:r>
      <w:r>
        <w:rPr>
          <w:rFonts w:cs="Arial"/>
          <w:b/>
          <w:szCs w:val="22"/>
        </w:rPr>
        <w:fldChar w:fldCharType="separate"/>
      </w:r>
      <w:hyperlink w:anchor="_Toc368260261" w:history="1">
        <w:r w:rsidR="00CB36BB" w:rsidRPr="00A21EF6">
          <w:rPr>
            <w:rStyle w:val="Hyperlink"/>
            <w:noProof/>
          </w:rPr>
          <w:t>Transmittal Form</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2" w:history="1">
        <w:r w:rsidR="00CB36BB" w:rsidRPr="00A21EF6">
          <w:rPr>
            <w:rStyle w:val="Hyperlink"/>
            <w:noProof/>
          </w:rPr>
          <w:t>Section A. Application Information</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3" w:history="1">
        <w:r w:rsidR="00CB36BB" w:rsidRPr="00A21EF6">
          <w:rPr>
            <w:rStyle w:val="Hyperlink"/>
            <w:noProof/>
          </w:rPr>
          <w:t>Section B. Public Notice of Grantor’s Intent to Record an ELUR</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4" w:history="1">
        <w:r w:rsidR="00CB36BB" w:rsidRPr="00A21EF6">
          <w:rPr>
            <w:rStyle w:val="Hyperlink"/>
            <w:noProof/>
          </w:rPr>
          <w:t>Section C. Declaration of Environmental Land Use Restriction and Grant of Easement</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5" w:history="1">
        <w:r w:rsidR="00CB36BB" w:rsidRPr="00A21EF6">
          <w:rPr>
            <w:rStyle w:val="Hyperlink"/>
            <w:noProof/>
          </w:rPr>
          <w:t>Section D. Exhibits to the ELUR and Supplemental Information</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6" w:history="1">
        <w:r w:rsidR="00CB36BB" w:rsidRPr="00A21EF6">
          <w:rPr>
            <w:rStyle w:val="Hyperlink"/>
            <w:noProof/>
          </w:rPr>
          <w:t>Exhibit A. Property Description (Metes and Bounds)</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7" w:history="1">
        <w:r w:rsidR="00CB36BB" w:rsidRPr="00A21EF6">
          <w:rPr>
            <w:rStyle w:val="Hyperlink"/>
            <w:noProof/>
          </w:rPr>
          <w:t>Exhibit B. Decision Document Overview</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68" w:history="1">
        <w:r w:rsidR="00CB36BB" w:rsidRPr="00A21EF6">
          <w:rPr>
            <w:rStyle w:val="Hyperlink"/>
            <w:noProof/>
          </w:rPr>
          <w:t>Exhibit B. Decision Document Restriction Form(s)</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69" w:history="1">
        <w:r w:rsidR="00CB36BB" w:rsidRPr="00B54989">
          <w:rPr>
            <w:rStyle w:val="Hyperlink"/>
            <w:b/>
            <w:i/>
            <w:noProof/>
          </w:rPr>
          <w:t>Residential Activity Restriction - Soil</w:t>
        </w:r>
        <w:r w:rsidR="00CB36BB" w:rsidRPr="00A21EF6">
          <w:rPr>
            <w:rStyle w:val="Hyperlink"/>
            <w:noProof/>
          </w:rPr>
          <w:t xml:space="preserve">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0" w:history="1">
        <w:r w:rsidR="00CB36BB" w:rsidRPr="00B54989">
          <w:rPr>
            <w:rStyle w:val="Hyperlink"/>
            <w:b/>
            <w:i/>
            <w:noProof/>
          </w:rPr>
          <w:t>Residential Activity Restriction – Soil (PCBs)</w:t>
        </w:r>
        <w:r w:rsidR="00CB36BB" w:rsidRPr="00A21EF6">
          <w:rPr>
            <w:rStyle w:val="Hyperlink"/>
            <w:noProof/>
          </w:rPr>
          <w:t xml:space="preserve"> Form</w:t>
        </w:r>
      </w:hyperlink>
    </w:p>
    <w:p w:rsidR="00CB36BB" w:rsidRPr="00395CAF" w:rsidRDefault="00B32EB9">
      <w:pPr>
        <w:pStyle w:val="TOC2"/>
        <w:tabs>
          <w:tab w:val="right" w:leader="dot" w:pos="10070"/>
        </w:tabs>
        <w:rPr>
          <w:rFonts w:asciiTheme="minorHAnsi" w:eastAsiaTheme="minorEastAsia" w:hAnsiTheme="minorHAnsi" w:cstheme="minorBidi"/>
          <w:b/>
          <w:i/>
          <w:noProof/>
          <w:sz w:val="22"/>
          <w:szCs w:val="22"/>
          <w:u w:val="single"/>
        </w:rPr>
      </w:pPr>
      <w:hyperlink w:anchor="_Toc368260271" w:history="1">
        <w:r w:rsidR="00CB36BB" w:rsidRPr="00B54989">
          <w:rPr>
            <w:rStyle w:val="Hyperlink"/>
            <w:b/>
            <w:i/>
            <w:noProof/>
          </w:rPr>
          <w:t>Exposure of Inaccessible Soil Restriction</w:t>
        </w:r>
        <w:r w:rsidR="00CB36BB" w:rsidRPr="00A21EF6">
          <w:rPr>
            <w:rStyle w:val="Hyperlink"/>
            <w:noProof/>
          </w:rPr>
          <w:t xml:space="preserve"> Form</w:t>
        </w:r>
      </w:hyperlink>
    </w:p>
    <w:p w:rsidR="00CB36BB" w:rsidRPr="00395CAF" w:rsidRDefault="00B32EB9">
      <w:pPr>
        <w:pStyle w:val="TOC2"/>
        <w:tabs>
          <w:tab w:val="right" w:leader="dot" w:pos="10070"/>
        </w:tabs>
        <w:rPr>
          <w:rFonts w:asciiTheme="minorHAnsi" w:eastAsiaTheme="minorEastAsia" w:hAnsiTheme="minorHAnsi" w:cstheme="minorBidi"/>
          <w:b/>
          <w:i/>
          <w:noProof/>
          <w:sz w:val="22"/>
          <w:szCs w:val="22"/>
          <w:u w:val="single"/>
        </w:rPr>
      </w:pPr>
      <w:hyperlink w:anchor="_Toc368260272" w:history="1">
        <w:r w:rsidR="00CB36BB" w:rsidRPr="00395CAF">
          <w:rPr>
            <w:rStyle w:val="Hyperlink"/>
            <w:b/>
            <w:i/>
            <w:noProof/>
          </w:rPr>
          <w:t>Exposure of Environmentally Isolated Soil to Infiltration of Water Restriction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3" w:history="1">
        <w:r w:rsidR="00CB36BB" w:rsidRPr="00395CAF">
          <w:rPr>
            <w:rStyle w:val="Hyperlink"/>
            <w:b/>
            <w:i/>
            <w:noProof/>
          </w:rPr>
          <w:t>Disturbance of Engineered Control and Polluted Soil Restriction</w:t>
        </w:r>
        <w:r w:rsidR="00CB36BB" w:rsidRPr="00A21EF6">
          <w:rPr>
            <w:rStyle w:val="Hyperlink"/>
            <w:noProof/>
          </w:rPr>
          <w:t xml:space="preserve">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4" w:history="1">
        <w:r w:rsidR="00CB36BB" w:rsidRPr="00395CAF">
          <w:rPr>
            <w:rStyle w:val="Hyperlink"/>
            <w:b/>
            <w:i/>
            <w:noProof/>
          </w:rPr>
          <w:t>Residential Activity Restriction - Groundwater</w:t>
        </w:r>
        <w:r w:rsidR="00CB36BB" w:rsidRPr="00A21EF6">
          <w:rPr>
            <w:rStyle w:val="Hyperlink"/>
            <w:noProof/>
          </w:rPr>
          <w:t xml:space="preserve">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5" w:history="1">
        <w:r w:rsidR="00CB36BB" w:rsidRPr="00395CAF">
          <w:rPr>
            <w:rStyle w:val="Hyperlink"/>
            <w:b/>
            <w:i/>
            <w:noProof/>
          </w:rPr>
          <w:t>Residential Activity Restriction – Soil Vapor</w:t>
        </w:r>
        <w:r w:rsidR="00CB36BB" w:rsidRPr="00A21EF6">
          <w:rPr>
            <w:rStyle w:val="Hyperlink"/>
            <w:noProof/>
          </w:rPr>
          <w:t xml:space="preserve">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6" w:history="1">
        <w:r w:rsidR="00CB36BB" w:rsidRPr="00395CAF">
          <w:rPr>
            <w:rStyle w:val="Hyperlink"/>
            <w:b/>
            <w:i/>
            <w:noProof/>
          </w:rPr>
          <w:t>Building Construction Restriction</w:t>
        </w:r>
        <w:r w:rsidR="00CB36BB" w:rsidRPr="00A21EF6">
          <w:rPr>
            <w:rStyle w:val="Hyperlink"/>
            <w:noProof/>
          </w:rPr>
          <w:t xml:space="preserve"> Form</w:t>
        </w:r>
      </w:hyperlink>
    </w:p>
    <w:p w:rsidR="00CB36BB" w:rsidRDefault="00B32EB9">
      <w:pPr>
        <w:pStyle w:val="TOC2"/>
        <w:tabs>
          <w:tab w:val="right" w:leader="dot" w:pos="10070"/>
        </w:tabs>
        <w:rPr>
          <w:rFonts w:asciiTheme="minorHAnsi" w:eastAsiaTheme="minorEastAsia" w:hAnsiTheme="minorHAnsi" w:cstheme="minorBidi"/>
          <w:noProof/>
          <w:sz w:val="22"/>
          <w:szCs w:val="22"/>
        </w:rPr>
      </w:pPr>
      <w:hyperlink w:anchor="_Toc368260277" w:history="1">
        <w:r w:rsidR="00CB36BB" w:rsidRPr="00B54989">
          <w:rPr>
            <w:rStyle w:val="Hyperlink"/>
            <w:b/>
            <w:i/>
            <w:noProof/>
          </w:rPr>
          <w:t>Groundwater Use Restriction</w:t>
        </w:r>
        <w:r w:rsidR="00CB36BB" w:rsidRPr="00A21EF6">
          <w:rPr>
            <w:rStyle w:val="Hyperlink"/>
            <w:noProof/>
          </w:rPr>
          <w:t xml:space="preserve"> Form</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78" w:history="1">
        <w:r w:rsidR="00CB36BB" w:rsidRPr="00A21EF6">
          <w:rPr>
            <w:rStyle w:val="Hyperlink"/>
            <w:noProof/>
          </w:rPr>
          <w:t>Exhibit C. ELUR Class A-2 Survey</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79" w:history="1">
        <w:r w:rsidR="00CB36BB" w:rsidRPr="00A21EF6">
          <w:rPr>
            <w:rStyle w:val="Hyperlink"/>
            <w:noProof/>
          </w:rPr>
          <w:t>Section E. Signatory Responsibility and Ownership Form</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80" w:history="1">
        <w:r w:rsidR="00CB36BB" w:rsidRPr="00A21EF6">
          <w:rPr>
            <w:rStyle w:val="Hyperlink"/>
            <w:noProof/>
          </w:rPr>
          <w:t>Section F. Subordination Agreements and Waiver Requests Form – Analysis of Land Title, A-2 Survey and Property Owner Affidavit</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81" w:history="1">
        <w:r w:rsidR="00CB36BB" w:rsidRPr="00A21EF6">
          <w:rPr>
            <w:rStyle w:val="Hyperlink"/>
            <w:noProof/>
          </w:rPr>
          <w:t>Section G. Certification of Completeness of ELUR Application Form</w:t>
        </w:r>
      </w:hyperlink>
    </w:p>
    <w:p w:rsidR="00CB36BB" w:rsidRDefault="00B32EB9">
      <w:pPr>
        <w:pStyle w:val="TOC1"/>
        <w:tabs>
          <w:tab w:val="right" w:leader="dot" w:pos="10070"/>
        </w:tabs>
        <w:rPr>
          <w:rFonts w:asciiTheme="minorHAnsi" w:eastAsiaTheme="minorEastAsia" w:hAnsiTheme="minorHAnsi" w:cstheme="minorBidi"/>
          <w:noProof/>
          <w:sz w:val="22"/>
          <w:szCs w:val="22"/>
        </w:rPr>
      </w:pPr>
      <w:hyperlink w:anchor="_Toc368260282" w:history="1">
        <w:r w:rsidR="00CB36BB" w:rsidRPr="00A21EF6">
          <w:rPr>
            <w:rStyle w:val="Hyperlink"/>
            <w:noProof/>
          </w:rPr>
          <w:t>Section H. Submittal Addresses and Other Important Contact Information</w:t>
        </w:r>
      </w:hyperlink>
    </w:p>
    <w:p w:rsidR="00D92FBA" w:rsidRPr="00261B07" w:rsidRDefault="00B32EB9" w:rsidP="00261B07">
      <w:pPr>
        <w:tabs>
          <w:tab w:val="left" w:pos="0"/>
        </w:tabs>
        <w:rPr>
          <w:rFonts w:cs="Arial"/>
          <w:szCs w:val="22"/>
        </w:rPr>
      </w:pPr>
      <w:r>
        <w:rPr>
          <w:rFonts w:cs="Arial"/>
          <w:b/>
          <w:szCs w:val="22"/>
        </w:rPr>
        <w:fldChar w:fldCharType="end"/>
      </w:r>
    </w:p>
    <w:p w:rsidR="00261B07" w:rsidRDefault="00261B07" w:rsidP="00261B07">
      <w:pPr>
        <w:rPr>
          <w:rFonts w:eastAsia="Calibri" w:cs="Arial"/>
          <w:color w:val="000000"/>
          <w:szCs w:val="20"/>
        </w:rPr>
      </w:pPr>
    </w:p>
    <w:p w:rsidR="00261B07" w:rsidRDefault="00261B07" w:rsidP="00261B07">
      <w:pPr>
        <w:rPr>
          <w:rFonts w:eastAsia="Calibri" w:cs="Arial"/>
          <w:color w:val="000000"/>
          <w:szCs w:val="20"/>
        </w:rPr>
      </w:pPr>
    </w:p>
    <w:p w:rsidR="00261B07" w:rsidRDefault="00261B07" w:rsidP="00261B07">
      <w:pPr>
        <w:rPr>
          <w:rFonts w:eastAsia="Calibri" w:cs="Arial"/>
          <w:color w:val="000000"/>
          <w:szCs w:val="20"/>
        </w:rPr>
      </w:pPr>
    </w:p>
    <w:p w:rsidR="00261B07" w:rsidRDefault="00261B07" w:rsidP="00261B07">
      <w:pPr>
        <w:rPr>
          <w:rFonts w:eastAsia="Calibri" w:cs="Arial"/>
          <w:color w:val="000000"/>
          <w:szCs w:val="20"/>
        </w:rPr>
      </w:pPr>
    </w:p>
    <w:p w:rsidR="00261B07" w:rsidRDefault="00261B07" w:rsidP="00261B07">
      <w:pPr>
        <w:rPr>
          <w:rFonts w:eastAsia="Calibri" w:cs="Arial"/>
          <w:color w:val="000000"/>
          <w:szCs w:val="20"/>
        </w:rPr>
      </w:pPr>
    </w:p>
    <w:p w:rsidR="00261B07" w:rsidRPr="00261B07" w:rsidRDefault="00261B07" w:rsidP="00261B07">
      <w:pPr>
        <w:rPr>
          <w:rFonts w:eastAsia="Calibri" w:cs="Arial"/>
          <w:color w:val="000000"/>
          <w:szCs w:val="20"/>
        </w:rPr>
      </w:pPr>
    </w:p>
    <w:p w:rsidR="00FD50C3" w:rsidRPr="00E32679" w:rsidRDefault="00FD50C3" w:rsidP="00FD50C3">
      <w:pPr>
        <w:rPr>
          <w:rFonts w:eastAsia="Calibri" w:cs="Arial"/>
          <w:color w:val="000000"/>
          <w:szCs w:val="20"/>
        </w:rPr>
      </w:pPr>
      <w:r w:rsidRPr="00E32679">
        <w:rPr>
          <w:rFonts w:eastAsia="Calibri" w:cs="Arial"/>
          <w:b/>
          <w:color w:val="000000"/>
          <w:szCs w:val="20"/>
        </w:rPr>
        <w:t>To return to th</w:t>
      </w:r>
      <w:r w:rsidR="00310DFA">
        <w:rPr>
          <w:rFonts w:eastAsia="Calibri" w:cs="Arial"/>
          <w:b/>
          <w:color w:val="000000"/>
          <w:szCs w:val="20"/>
        </w:rPr>
        <w:t>is page</w:t>
      </w:r>
      <w:r w:rsidRPr="00E32679">
        <w:rPr>
          <w:rFonts w:eastAsia="Calibri" w:cs="Arial"/>
          <w:b/>
          <w:color w:val="000000"/>
          <w:szCs w:val="20"/>
        </w:rPr>
        <w:t>, Ctrl-Click on</w:t>
      </w:r>
      <w:r w:rsidRPr="00E32679">
        <w:rPr>
          <w:rFonts w:eastAsia="Calibri" w:cs="Arial"/>
          <w:color w:val="000000"/>
          <w:szCs w:val="20"/>
        </w:rPr>
        <w:t xml:space="preserve"> </w:t>
      </w:r>
      <w:r w:rsidRPr="00E32679">
        <w:rPr>
          <w:rFonts w:eastAsia="Calibri" w:cs="Arial"/>
          <w:b/>
          <w:noProof/>
          <w:szCs w:val="20"/>
        </w:rPr>
        <w:drawing>
          <wp:inline distT="0" distB="0" distL="0" distR="0">
            <wp:extent cx="324485" cy="205105"/>
            <wp:effectExtent l="0" t="0" r="0" b="0"/>
            <wp:docPr id="32"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rPr>
          <w:rFonts w:eastAsia="Calibri" w:cs="Arial"/>
          <w:color w:val="000000"/>
          <w:szCs w:val="20"/>
        </w:rPr>
        <w:t xml:space="preserve"> </w:t>
      </w:r>
      <w:hyperlink w:anchor="_Contents" w:history="1">
        <w:r w:rsidR="00310DFA">
          <w:rPr>
            <w:rStyle w:val="Hyperlink"/>
            <w:rFonts w:eastAsia="Calibri"/>
          </w:rPr>
          <w:t>Application Contents</w:t>
        </w:r>
      </w:hyperlink>
    </w:p>
    <w:p w:rsidR="00FD50C3" w:rsidRPr="00FD50C3" w:rsidRDefault="00B32EB9" w:rsidP="00FD50C3">
      <w:pPr>
        <w:rPr>
          <w:rFonts w:eastAsia="Calibri" w:cs="Arial"/>
          <w:color w:val="000000"/>
          <w:sz w:val="19"/>
          <w:szCs w:val="19"/>
        </w:rPr>
      </w:pPr>
      <w:hyperlink w:anchor="_Table_of_Contents" w:history="1"/>
    </w:p>
    <w:p w:rsidR="007A7D89" w:rsidRDefault="007A7D89" w:rsidP="007A7952">
      <w:pPr>
        <w:tabs>
          <w:tab w:val="left" w:pos="0"/>
        </w:tabs>
        <w:rPr>
          <w:rFonts w:cs="Arial"/>
          <w:b/>
          <w:szCs w:val="22"/>
        </w:rPr>
        <w:sectPr w:rsidR="007A7D89" w:rsidSect="0076646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9E4C87" w:rsidRDefault="009E4C87" w:rsidP="007A7952">
      <w:pPr>
        <w:tabs>
          <w:tab w:val="left" w:pos="0"/>
        </w:tabs>
        <w:rPr>
          <w:rFonts w:cs="Arial"/>
          <w:b/>
          <w:szCs w:val="22"/>
        </w:rPr>
      </w:pPr>
    </w:p>
    <w:p w:rsidR="007A7952" w:rsidRDefault="008B4C40" w:rsidP="00F118C0">
      <w:pPr>
        <w:pStyle w:val="Heading1"/>
      </w:pPr>
      <w:bookmarkStart w:id="4" w:name="_Toc368260261"/>
      <w:r w:rsidRPr="00F118C0">
        <w:t>Transmittal Form</w:t>
      </w:r>
      <w:bookmarkEnd w:id="4"/>
    </w:p>
    <w:p w:rsidR="007440E5" w:rsidRDefault="007440E5" w:rsidP="007440E5"/>
    <w:p w:rsidR="00A5702F" w:rsidRPr="00DC4B1C" w:rsidRDefault="00A5702F" w:rsidP="00CB07D6">
      <w:r>
        <w:rPr>
          <w:rFonts w:cs="Arial"/>
        </w:rPr>
        <w:t xml:space="preserve">Insert completed </w:t>
      </w:r>
      <w:hyperlink r:id="rId17" w:history="1">
        <w:r w:rsidRPr="00136376">
          <w:rPr>
            <w:rStyle w:val="Hyperlink"/>
            <w:rFonts w:cs="Arial"/>
          </w:rPr>
          <w:t>Transmittal Form</w:t>
        </w:r>
      </w:hyperlink>
      <w:r>
        <w:rPr>
          <w:rFonts w:cs="Arial"/>
        </w:rPr>
        <w:t xml:space="preserve"> below</w:t>
      </w:r>
      <w:r w:rsidR="004A313F">
        <w:rPr>
          <w:rFonts w:cs="Arial"/>
        </w:rPr>
        <w:t xml:space="preserve"> (for instructions, see</w:t>
      </w:r>
      <w:r w:rsidR="00CB07D6">
        <w:rPr>
          <w:rFonts w:cs="Arial"/>
        </w:rPr>
        <w:t xml:space="preserve"> </w:t>
      </w:r>
      <w:hyperlink w:anchor="InstructionstoembedObject" w:history="1">
        <w:r w:rsidR="00CB07D6">
          <w:rPr>
            <w:rStyle w:val="Hyperlink"/>
            <w:rFonts w:cs="Arial"/>
          </w:rPr>
          <w:t>How to electronically embed an Object into the Application</w:t>
        </w:r>
      </w:hyperlink>
      <w:r w:rsidR="00CB07D6">
        <w:rPr>
          <w:rFonts w:cs="Arial"/>
        </w:rPr>
        <w:t>).</w:t>
      </w:r>
      <w:r w:rsidRPr="00DC4B1C">
        <w:footnoteReference w:customMarkFollows="1" w:id="1"/>
        <w:sym w:font="Wingdings 2" w:char="F0DF"/>
      </w:r>
    </w:p>
    <w:p w:rsidR="00285BA6" w:rsidRDefault="00285BA6" w:rsidP="00285BA6"/>
    <w:p w:rsidR="008F2065" w:rsidRDefault="008F2065" w:rsidP="008F2065"/>
    <w:p w:rsidR="00285BA6" w:rsidRDefault="00285BA6" w:rsidP="008F2065"/>
    <w:p w:rsidR="00285BA6" w:rsidRDefault="00285BA6" w:rsidP="008F2065"/>
    <w:p w:rsidR="00285BA6" w:rsidRDefault="00285BA6" w:rsidP="008F2065"/>
    <w:p w:rsidR="00285BA6" w:rsidRDefault="00285BA6" w:rsidP="008F2065"/>
    <w:p w:rsidR="00285BA6" w:rsidRDefault="00285BA6" w:rsidP="008F2065"/>
    <w:p w:rsidR="00285BA6" w:rsidRDefault="00285BA6" w:rsidP="008F2065"/>
    <w:p w:rsidR="00285BA6" w:rsidRDefault="00285BA6" w:rsidP="008F2065"/>
    <w:p w:rsidR="00285BA6" w:rsidRDefault="00285BA6"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285BA6" w:rsidRDefault="00285BA6" w:rsidP="008F2065"/>
    <w:p w:rsidR="00F90F7A" w:rsidRDefault="00F90F7A" w:rsidP="008F2065"/>
    <w:p w:rsidR="00F90F7A" w:rsidRDefault="00F90F7A" w:rsidP="008F2065"/>
    <w:p w:rsidR="00F90F7A" w:rsidRDefault="00F90F7A" w:rsidP="008F2065"/>
    <w:p w:rsidR="00F90F7A" w:rsidRDefault="00F90F7A" w:rsidP="008F2065"/>
    <w:p w:rsidR="00F90F7A" w:rsidRDefault="00F90F7A" w:rsidP="008F2065"/>
    <w:p w:rsidR="008F2065" w:rsidRPr="00EC6863" w:rsidRDefault="00211584" w:rsidP="008F2065">
      <w:pPr>
        <w:rPr>
          <w:rStyle w:val="Hyperlink"/>
        </w:rPr>
      </w:pPr>
      <w:r w:rsidRPr="00E32679">
        <w:rPr>
          <w:rFonts w:cs="Arial"/>
          <w:b/>
          <w:noProof/>
          <w:szCs w:val="20"/>
        </w:rPr>
        <w:drawing>
          <wp:inline distT="0" distB="0" distL="0" distR="0">
            <wp:extent cx="324485" cy="205105"/>
            <wp:effectExtent l="0" t="0" r="0" b="0"/>
            <wp:docPr id="34"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p>
    <w:p w:rsidR="007A7D89" w:rsidRDefault="007A7D89" w:rsidP="00166163"/>
    <w:p w:rsidR="007A7D89" w:rsidRDefault="007A7D89" w:rsidP="00166163">
      <w:pPr>
        <w:sectPr w:rsidR="007A7D89" w:rsidSect="0076646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DE2B52" w:rsidRPr="003A51C8" w:rsidRDefault="008F2065" w:rsidP="00F118C0">
      <w:pPr>
        <w:pStyle w:val="Heading1"/>
        <w:rPr>
          <w:sz w:val="24"/>
        </w:rPr>
      </w:pPr>
      <w:bookmarkStart w:id="5" w:name="_Toc368260262"/>
      <w:r w:rsidRPr="003A51C8">
        <w:lastRenderedPageBreak/>
        <w:t>Section A. Application Information</w:t>
      </w:r>
      <w:bookmarkEnd w:id="5"/>
    </w:p>
    <w:p w:rsidR="002209A4" w:rsidRPr="003A51C8" w:rsidRDefault="002209A4" w:rsidP="007539E5"/>
    <w:p w:rsidR="00087800" w:rsidRPr="00A738BF" w:rsidRDefault="00EC6C50" w:rsidP="00A669BD">
      <w:pPr>
        <w:pStyle w:val="Heading3"/>
      </w:pPr>
      <w:r w:rsidRPr="00A738BF">
        <w:t xml:space="preserve">Part I. </w:t>
      </w:r>
      <w:r w:rsidR="000719CB" w:rsidRPr="00A738BF">
        <w:t xml:space="preserve">Property </w:t>
      </w:r>
      <w:r w:rsidRPr="00A738BF">
        <w:t>Information</w:t>
      </w:r>
      <w:r w:rsidR="0074623F" w:rsidRPr="00A738BF">
        <w:t xml:space="preserve"> – Physical Location</w:t>
      </w:r>
    </w:p>
    <w:p w:rsidR="001232A4" w:rsidRPr="00883CC8" w:rsidRDefault="001232A4" w:rsidP="007539E5"/>
    <w:tbl>
      <w:tblPr>
        <w:tblW w:w="10080"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178" w:type="dxa"/>
          <w:right w:w="178" w:type="dxa"/>
        </w:tblCellMar>
        <w:tblLook w:val="0000"/>
      </w:tblPr>
      <w:tblGrid>
        <w:gridCol w:w="10080"/>
      </w:tblGrid>
      <w:tr w:rsidR="00EC6C50" w:rsidRPr="00E5072D" w:rsidTr="00B91020">
        <w:trPr>
          <w:trHeight w:val="1440"/>
          <w:jc w:val="center"/>
        </w:trPr>
        <w:tc>
          <w:tcPr>
            <w:tcW w:w="9990" w:type="dxa"/>
            <w:vAlign w:val="center"/>
          </w:tcPr>
          <w:p w:rsidR="004C65BF" w:rsidRPr="00E5072D" w:rsidRDefault="00EC6C50" w:rsidP="007539E5">
            <w:pPr>
              <w:pStyle w:val="Style1"/>
            </w:pPr>
            <w:r w:rsidRPr="00E5072D">
              <w:t>Property/Facility Name</w:t>
            </w:r>
            <w:r w:rsidR="00C138B6" w:rsidRPr="00E5072D">
              <w:t xml:space="preserve"> (“Property”)</w:t>
            </w:r>
            <w:r w:rsidRPr="00E5072D">
              <w:t xml:space="preserve">: </w:t>
            </w:r>
            <w:r w:rsidR="00B32EB9">
              <w:rPr>
                <w:shd w:val="clear" w:color="auto" w:fill="D9D9D9"/>
              </w:rPr>
              <w:fldChar w:fldCharType="begin">
                <w:ffData>
                  <w:name w:val="PropertyName"/>
                  <w:enabled/>
                  <w:calcOnExit w:val="0"/>
                  <w:textInput>
                    <w:default w:val="Property/Facility Name"/>
                  </w:textInput>
                </w:ffData>
              </w:fldChar>
            </w:r>
            <w:bookmarkStart w:id="6" w:name="PropertyName"/>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Property/Facility Name</w:t>
            </w:r>
            <w:r w:rsidR="00B32EB9">
              <w:rPr>
                <w:shd w:val="clear" w:color="auto" w:fill="D9D9D9"/>
              </w:rPr>
              <w:fldChar w:fldCharType="end"/>
            </w:r>
            <w:bookmarkEnd w:id="6"/>
            <w:r w:rsidR="0037643F" w:rsidRPr="00E5072D">
              <w:t xml:space="preserve"> </w:t>
            </w:r>
          </w:p>
          <w:p w:rsidR="00EC6C50" w:rsidRPr="00E5072D" w:rsidRDefault="000457B0" w:rsidP="00BE2A34">
            <w:pPr>
              <w:tabs>
                <w:tab w:val="left" w:pos="4682"/>
                <w:tab w:val="left" w:pos="8822"/>
              </w:tabs>
              <w:spacing w:before="240" w:after="120"/>
              <w:rPr>
                <w:rFonts w:cs="Arial"/>
                <w:sz w:val="18"/>
              </w:rPr>
            </w:pPr>
            <w:r w:rsidRPr="00E5072D">
              <w:rPr>
                <w:rFonts w:cs="Arial"/>
                <w:sz w:val="18"/>
              </w:rPr>
              <w:t>Other Name</w:t>
            </w:r>
            <w:r w:rsidR="009C544A" w:rsidRPr="00E5072D">
              <w:rPr>
                <w:rFonts w:cs="Arial"/>
                <w:sz w:val="18"/>
              </w:rPr>
              <w:t>(</w:t>
            </w:r>
            <w:r w:rsidRPr="00E5072D">
              <w:rPr>
                <w:rFonts w:cs="Arial"/>
                <w:sz w:val="18"/>
              </w:rPr>
              <w:t>s</w:t>
            </w:r>
            <w:r w:rsidR="009C544A" w:rsidRPr="00E5072D">
              <w:rPr>
                <w:rFonts w:cs="Arial"/>
                <w:sz w:val="18"/>
              </w:rPr>
              <w:t>)</w:t>
            </w:r>
            <w:r w:rsidRPr="00E5072D">
              <w:rPr>
                <w:rFonts w:cs="Arial"/>
                <w:sz w:val="18"/>
              </w:rPr>
              <w:t xml:space="preserve">: </w:t>
            </w:r>
            <w:bookmarkStart w:id="7" w:name="OtherNames"/>
            <w:r w:rsidR="00B32EB9">
              <w:rPr>
                <w:rFonts w:cs="Arial"/>
                <w:sz w:val="18"/>
                <w:shd w:val="clear" w:color="auto" w:fill="D9D9D9"/>
              </w:rPr>
              <w:fldChar w:fldCharType="begin">
                <w:ffData>
                  <w:name w:val="OtherNames"/>
                  <w:enabled/>
                  <w:calcOnExit w:val="0"/>
                  <w:textInput>
                    <w:default w:val="Other Name(s) if applicable"/>
                  </w:textInput>
                </w:ffData>
              </w:fldChar>
            </w:r>
            <w:r w:rsidR="006D6B11">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6D6B11">
              <w:rPr>
                <w:rFonts w:cs="Arial"/>
                <w:noProof/>
                <w:sz w:val="18"/>
                <w:shd w:val="clear" w:color="auto" w:fill="D9D9D9"/>
              </w:rPr>
              <w:t>Other Name(s) if applicable</w:t>
            </w:r>
            <w:r w:rsidR="00B32EB9">
              <w:rPr>
                <w:rFonts w:cs="Arial"/>
                <w:sz w:val="18"/>
                <w:shd w:val="clear" w:color="auto" w:fill="D9D9D9"/>
              </w:rPr>
              <w:fldChar w:fldCharType="end"/>
            </w:r>
            <w:bookmarkEnd w:id="7"/>
          </w:p>
          <w:p w:rsidR="00EC6C50" w:rsidRPr="00E5072D" w:rsidRDefault="00EC6C50" w:rsidP="00BE2A34">
            <w:pPr>
              <w:tabs>
                <w:tab w:val="left" w:pos="902"/>
                <w:tab w:val="left" w:pos="4682"/>
              </w:tabs>
              <w:spacing w:before="240" w:after="120"/>
              <w:rPr>
                <w:rFonts w:cs="Arial"/>
                <w:sz w:val="18"/>
              </w:rPr>
            </w:pPr>
            <w:r w:rsidRPr="00E5072D">
              <w:rPr>
                <w:rFonts w:cs="Arial"/>
                <w:sz w:val="18"/>
              </w:rPr>
              <w:t xml:space="preserve">Address: </w:t>
            </w:r>
            <w:r w:rsidR="00B32EB9">
              <w:rPr>
                <w:rFonts w:cs="Arial"/>
                <w:sz w:val="18"/>
                <w:shd w:val="clear" w:color="auto" w:fill="D9D9D9"/>
              </w:rPr>
              <w:fldChar w:fldCharType="begin">
                <w:ffData>
                  <w:name w:val="Address"/>
                  <w:enabled/>
                  <w:calcOnExit w:val="0"/>
                  <w:textInput>
                    <w:default w:val="Address"/>
                  </w:textInput>
                </w:ffData>
              </w:fldChar>
            </w:r>
            <w:bookmarkStart w:id="8" w:name="Address"/>
            <w:r w:rsidR="00D54E6A">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D54E6A">
              <w:rPr>
                <w:rFonts w:cs="Arial"/>
                <w:noProof/>
                <w:sz w:val="18"/>
                <w:shd w:val="clear" w:color="auto" w:fill="D9D9D9"/>
              </w:rPr>
              <w:t>Address</w:t>
            </w:r>
            <w:r w:rsidR="00B32EB9">
              <w:rPr>
                <w:rFonts w:cs="Arial"/>
                <w:sz w:val="18"/>
                <w:shd w:val="clear" w:color="auto" w:fill="D9D9D9"/>
              </w:rPr>
              <w:fldChar w:fldCharType="end"/>
            </w:r>
            <w:bookmarkEnd w:id="8"/>
          </w:p>
          <w:p w:rsidR="00EC6C50" w:rsidRPr="00E5072D" w:rsidRDefault="00EC6C50" w:rsidP="00BE2A34">
            <w:pPr>
              <w:tabs>
                <w:tab w:val="left" w:pos="4682"/>
                <w:tab w:val="left" w:pos="6752"/>
              </w:tabs>
              <w:spacing w:before="240" w:after="120"/>
              <w:rPr>
                <w:rFonts w:cs="Arial"/>
                <w:sz w:val="18"/>
              </w:rPr>
            </w:pPr>
            <w:r w:rsidRPr="00E5072D">
              <w:rPr>
                <w:rFonts w:cs="Arial"/>
                <w:sz w:val="18"/>
              </w:rPr>
              <w:t>City/Town</w:t>
            </w:r>
            <w:r w:rsidRPr="00D25E05">
              <w:rPr>
                <w:rFonts w:cs="Arial"/>
                <w:sz w:val="18"/>
                <w:shd w:val="clear" w:color="auto" w:fill="D9D9D9"/>
              </w:rPr>
              <w:t>:</w:t>
            </w:r>
            <w:r w:rsidR="008B48DA" w:rsidRPr="00D25E05">
              <w:rPr>
                <w:rFonts w:cs="Arial"/>
                <w:sz w:val="18"/>
                <w:shd w:val="clear" w:color="auto" w:fill="D9D9D9"/>
              </w:rPr>
              <w:t xml:space="preserve"> </w:t>
            </w:r>
            <w:r w:rsidR="00B32EB9">
              <w:rPr>
                <w:rFonts w:cs="Arial"/>
                <w:sz w:val="18"/>
                <w:shd w:val="clear" w:color="auto" w:fill="D9D9D9"/>
              </w:rPr>
              <w:fldChar w:fldCharType="begin">
                <w:ffData>
                  <w:name w:val="CityTown"/>
                  <w:enabled/>
                  <w:calcOnExit w:val="0"/>
                  <w:textInput>
                    <w:default w:val="City/Town"/>
                  </w:textInput>
                </w:ffData>
              </w:fldChar>
            </w:r>
            <w:bookmarkStart w:id="9" w:name="CityTown"/>
            <w:r w:rsidR="00D54E6A">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D54E6A">
              <w:rPr>
                <w:rFonts w:cs="Arial"/>
                <w:noProof/>
                <w:sz w:val="18"/>
                <w:shd w:val="clear" w:color="auto" w:fill="D9D9D9"/>
              </w:rPr>
              <w:t>City/Town</w:t>
            </w:r>
            <w:r w:rsidR="00B32EB9">
              <w:rPr>
                <w:rFonts w:cs="Arial"/>
                <w:sz w:val="18"/>
                <w:shd w:val="clear" w:color="auto" w:fill="D9D9D9"/>
              </w:rPr>
              <w:fldChar w:fldCharType="end"/>
            </w:r>
            <w:bookmarkEnd w:id="9"/>
            <w:r w:rsidRPr="00E5072D">
              <w:rPr>
                <w:rFonts w:cs="Arial"/>
                <w:sz w:val="18"/>
              </w:rPr>
              <w:tab/>
              <w:t xml:space="preserve">State: </w:t>
            </w:r>
            <w:r w:rsidR="002D6324" w:rsidRPr="00E5072D">
              <w:rPr>
                <w:rFonts w:cs="Arial"/>
                <w:sz w:val="18"/>
              </w:rPr>
              <w:t>CT</w:t>
            </w:r>
            <w:r w:rsidRPr="00E5072D">
              <w:rPr>
                <w:rFonts w:cs="Arial"/>
                <w:sz w:val="18"/>
              </w:rPr>
              <w:tab/>
              <w:t xml:space="preserve">Zip Code: </w:t>
            </w:r>
            <w:r w:rsidR="00B32EB9">
              <w:rPr>
                <w:rFonts w:cs="Arial"/>
                <w:sz w:val="18"/>
                <w:shd w:val="clear" w:color="auto" w:fill="D9D9D9"/>
              </w:rPr>
              <w:fldChar w:fldCharType="begin">
                <w:ffData>
                  <w:name w:val="zipcode"/>
                  <w:enabled/>
                  <w:calcOnExit w:val="0"/>
                  <w:textInput>
                    <w:default w:val="Zip Code"/>
                  </w:textInput>
                </w:ffData>
              </w:fldChar>
            </w:r>
            <w:bookmarkStart w:id="10" w:name="zipcode"/>
            <w:r w:rsidR="00D54E6A">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D54E6A">
              <w:rPr>
                <w:rFonts w:cs="Arial"/>
                <w:noProof/>
                <w:sz w:val="18"/>
                <w:shd w:val="clear" w:color="auto" w:fill="D9D9D9"/>
              </w:rPr>
              <w:t>Zip Code</w:t>
            </w:r>
            <w:r w:rsidR="00B32EB9">
              <w:rPr>
                <w:rFonts w:cs="Arial"/>
                <w:sz w:val="18"/>
                <w:shd w:val="clear" w:color="auto" w:fill="D9D9D9"/>
              </w:rPr>
              <w:fldChar w:fldCharType="end"/>
            </w:r>
            <w:bookmarkEnd w:id="10"/>
          </w:p>
          <w:p w:rsidR="00955DDA" w:rsidRPr="00E5072D" w:rsidRDefault="00955DDA" w:rsidP="00BE2A34">
            <w:pPr>
              <w:tabs>
                <w:tab w:val="left" w:pos="4682"/>
                <w:tab w:val="left" w:pos="6752"/>
              </w:tabs>
              <w:spacing w:before="240" w:after="120"/>
              <w:rPr>
                <w:rFonts w:cs="Arial"/>
                <w:sz w:val="18"/>
              </w:rPr>
            </w:pPr>
            <w:r w:rsidRPr="00E5072D">
              <w:rPr>
                <w:rFonts w:cs="Arial"/>
                <w:sz w:val="18"/>
              </w:rPr>
              <w:t xml:space="preserve">County: </w:t>
            </w:r>
            <w:r w:rsidR="00B32EB9">
              <w:rPr>
                <w:rFonts w:cs="Arial"/>
                <w:sz w:val="18"/>
                <w:shd w:val="clear" w:color="auto" w:fill="D9D9D9"/>
              </w:rPr>
              <w:fldChar w:fldCharType="begin">
                <w:ffData>
                  <w:name w:val="County"/>
                  <w:enabled/>
                  <w:calcOnExit w:val="0"/>
                  <w:textInput>
                    <w:default w:val="County Name"/>
                  </w:textInput>
                </w:ffData>
              </w:fldChar>
            </w:r>
            <w:bookmarkStart w:id="11" w:name="County"/>
            <w:r w:rsidR="00D54E6A">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D54E6A">
              <w:rPr>
                <w:rFonts w:cs="Arial"/>
                <w:noProof/>
                <w:sz w:val="18"/>
                <w:shd w:val="clear" w:color="auto" w:fill="D9D9D9"/>
              </w:rPr>
              <w:t>County Name</w:t>
            </w:r>
            <w:r w:rsidR="00B32EB9">
              <w:rPr>
                <w:rFonts w:cs="Arial"/>
                <w:sz w:val="18"/>
                <w:shd w:val="clear" w:color="auto" w:fill="D9D9D9"/>
              </w:rPr>
              <w:fldChar w:fldCharType="end"/>
            </w:r>
            <w:bookmarkEnd w:id="11"/>
          </w:p>
          <w:p w:rsidR="00087800" w:rsidRPr="00E5072D" w:rsidRDefault="007D4824" w:rsidP="00D54E6A">
            <w:pPr>
              <w:tabs>
                <w:tab w:val="left" w:pos="902"/>
                <w:tab w:val="left" w:pos="1082"/>
                <w:tab w:val="left" w:pos="1982"/>
                <w:tab w:val="left" w:pos="2522"/>
                <w:tab w:val="left" w:pos="4682"/>
                <w:tab w:val="left" w:pos="6752"/>
                <w:tab w:val="left" w:pos="7562"/>
                <w:tab w:val="left" w:pos="8282"/>
                <w:tab w:val="left" w:pos="9002"/>
                <w:tab w:val="left" w:pos="9722"/>
              </w:tabs>
              <w:spacing w:before="240" w:after="120"/>
              <w:rPr>
                <w:rFonts w:cs="Arial"/>
                <w:sz w:val="18"/>
              </w:rPr>
            </w:pPr>
            <w:r w:rsidRPr="00E5072D">
              <w:rPr>
                <w:rFonts w:cs="Arial"/>
                <w:sz w:val="18"/>
              </w:rPr>
              <w:t xml:space="preserve">Remediation Division </w:t>
            </w:r>
            <w:r w:rsidR="00E12D62" w:rsidRPr="00E5072D">
              <w:rPr>
                <w:rFonts w:cs="Arial"/>
                <w:sz w:val="18"/>
              </w:rPr>
              <w:t xml:space="preserve">Site </w:t>
            </w:r>
            <w:r w:rsidRPr="00E5072D">
              <w:rPr>
                <w:rFonts w:cs="Arial"/>
                <w:sz w:val="18"/>
              </w:rPr>
              <w:t>Identification Number</w:t>
            </w:r>
            <w:r w:rsidR="00E12D62" w:rsidRPr="00E5072D">
              <w:rPr>
                <w:rFonts w:cs="Arial"/>
                <w:sz w:val="18"/>
              </w:rPr>
              <w:t xml:space="preserve"> (REM ID#)</w:t>
            </w:r>
            <w:r w:rsidRPr="00E5072D">
              <w:rPr>
                <w:rFonts w:cs="Arial"/>
                <w:sz w:val="18"/>
              </w:rPr>
              <w:t>:</w:t>
            </w:r>
            <w:r w:rsidRPr="00E5072D">
              <w:t xml:space="preserve"> </w:t>
            </w:r>
            <w:r w:rsidR="00B32EB9">
              <w:rPr>
                <w:rFonts w:cs="Arial"/>
                <w:sz w:val="18"/>
                <w:shd w:val="clear" w:color="auto" w:fill="D9D9D9"/>
              </w:rPr>
              <w:fldChar w:fldCharType="begin">
                <w:ffData>
                  <w:name w:val="RemID"/>
                  <w:enabled/>
                  <w:calcOnExit w:val="0"/>
                  <w:textInput>
                    <w:default w:val="Rem ID#"/>
                  </w:textInput>
                </w:ffData>
              </w:fldChar>
            </w:r>
            <w:bookmarkStart w:id="12" w:name="RemID"/>
            <w:r w:rsidR="00D54E6A">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D54E6A">
              <w:rPr>
                <w:rFonts w:cs="Arial"/>
                <w:noProof/>
                <w:sz w:val="18"/>
                <w:shd w:val="clear" w:color="auto" w:fill="D9D9D9"/>
              </w:rPr>
              <w:t>Rem ID#</w:t>
            </w:r>
            <w:r w:rsidR="00B32EB9">
              <w:rPr>
                <w:rFonts w:cs="Arial"/>
                <w:sz w:val="18"/>
                <w:shd w:val="clear" w:color="auto" w:fill="D9D9D9"/>
              </w:rPr>
              <w:fldChar w:fldCharType="end"/>
            </w:r>
            <w:bookmarkEnd w:id="12"/>
          </w:p>
        </w:tc>
      </w:tr>
    </w:tbl>
    <w:p w:rsidR="007A7952" w:rsidRDefault="007A7952" w:rsidP="007539E5"/>
    <w:p w:rsidR="000719CB" w:rsidRPr="00E32C57" w:rsidRDefault="000719CB" w:rsidP="00E32C57">
      <w:pPr>
        <w:pStyle w:val="Style4"/>
        <w:rPr>
          <w:b w:val="0"/>
        </w:rPr>
      </w:pPr>
      <w:r w:rsidRPr="00E32C57">
        <w:rPr>
          <w:rStyle w:val="Heading3Char"/>
          <w:b/>
          <w:i w:val="0"/>
        </w:rPr>
        <w:t>Part II</w:t>
      </w:r>
      <w:r w:rsidR="009C509C" w:rsidRPr="00E32C57">
        <w:rPr>
          <w:rStyle w:val="Heading3Char"/>
          <w:b/>
          <w:i w:val="0"/>
        </w:rPr>
        <w:t>.</w:t>
      </w:r>
      <w:r w:rsidRPr="00E32C57">
        <w:rPr>
          <w:rStyle w:val="Heading3Char"/>
          <w:b/>
          <w:i w:val="0"/>
        </w:rPr>
        <w:t xml:space="preserve"> Property Owner Information</w:t>
      </w:r>
      <w:r w:rsidR="00424713">
        <w:t xml:space="preserve"> </w:t>
      </w:r>
      <w:r w:rsidR="008142E6" w:rsidRPr="00AC54EB">
        <w:rPr>
          <w:sz w:val="24"/>
        </w:rPr>
        <w:t>-</w:t>
      </w:r>
      <w:r w:rsidR="008142E6" w:rsidRPr="00777A09">
        <w:t xml:space="preserve"> </w:t>
      </w:r>
      <w:r w:rsidR="008142E6" w:rsidRPr="00E32C57">
        <w:rPr>
          <w:b w:val="0"/>
        </w:rPr>
        <w:t>I</w:t>
      </w:r>
      <w:r w:rsidR="00424713" w:rsidRPr="00E32C57">
        <w:rPr>
          <w:b w:val="0"/>
        </w:rPr>
        <w:t>f there is more than one Property Owner</w:t>
      </w:r>
      <w:r w:rsidR="002A29BF" w:rsidRPr="00E32C57">
        <w:rPr>
          <w:b w:val="0"/>
        </w:rPr>
        <w:t xml:space="preserve">, enter all names in the </w:t>
      </w:r>
      <w:r w:rsidR="002A29BF" w:rsidRPr="00E32C57">
        <w:rPr>
          <w:b w:val="0"/>
          <w:highlight w:val="lightGray"/>
        </w:rPr>
        <w:t>Grantor Legal Name</w:t>
      </w:r>
      <w:r w:rsidR="002A29BF" w:rsidRPr="00E32C57">
        <w:rPr>
          <w:b w:val="0"/>
        </w:rPr>
        <w:t xml:space="preserve"> field</w:t>
      </w:r>
      <w:r w:rsidR="00424713" w:rsidRPr="00E32C57">
        <w:rPr>
          <w:b w:val="0"/>
        </w:rPr>
        <w:t xml:space="preserve"> </w:t>
      </w:r>
      <w:r w:rsidR="002A29BF" w:rsidRPr="00E32C57">
        <w:rPr>
          <w:b w:val="0"/>
        </w:rPr>
        <w:t>separated by a comma (to ensure they repeat within the Application, particul</w:t>
      </w:r>
      <w:r w:rsidR="00A21152" w:rsidRPr="00E32C57">
        <w:rPr>
          <w:b w:val="0"/>
        </w:rPr>
        <w:t>arly the Declaration Document).  If the contact information is different for each, enter “see next page” in the fie</w:t>
      </w:r>
      <w:r w:rsidR="006853CE">
        <w:rPr>
          <w:b w:val="0"/>
        </w:rPr>
        <w:t>ld(s).  The next page is not loc</w:t>
      </w:r>
      <w:r w:rsidR="00A21152" w:rsidRPr="00E32C57">
        <w:rPr>
          <w:b w:val="0"/>
        </w:rPr>
        <w:t>ked, and the Property Owner Information block can be cop</w:t>
      </w:r>
      <w:r w:rsidR="006853CE">
        <w:rPr>
          <w:b w:val="0"/>
        </w:rPr>
        <w:t>ied</w:t>
      </w:r>
      <w:r w:rsidR="00A21152" w:rsidRPr="00E32C57">
        <w:rPr>
          <w:b w:val="0"/>
        </w:rPr>
        <w:t xml:space="preserve"> and pasted as needed.  Note that the contact information would </w:t>
      </w:r>
      <w:r w:rsidR="00460023">
        <w:rPr>
          <w:b w:val="0"/>
        </w:rPr>
        <w:t xml:space="preserve">ordinarily </w:t>
      </w:r>
      <w:r w:rsidR="006853CE">
        <w:rPr>
          <w:b w:val="0"/>
        </w:rPr>
        <w:t xml:space="preserve">auto-populate </w:t>
      </w:r>
      <w:r w:rsidR="00A21152" w:rsidRPr="00E32C57">
        <w:rPr>
          <w:b w:val="0"/>
        </w:rPr>
        <w:t xml:space="preserve">in </w:t>
      </w:r>
      <w:r w:rsidR="006853CE">
        <w:rPr>
          <w:b w:val="0"/>
        </w:rPr>
        <w:t>Section E, Part II</w:t>
      </w:r>
      <w:r w:rsidR="00460023">
        <w:rPr>
          <w:b w:val="0"/>
        </w:rPr>
        <w:t>, but in the case of multiple Property Owners, the feature will be disabled</w:t>
      </w:r>
      <w:r w:rsidR="006853CE">
        <w:rPr>
          <w:b w:val="0"/>
        </w:rPr>
        <w:t xml:space="preserve">.  When you reach Section E, simply refer </w:t>
      </w:r>
      <w:r w:rsidR="00460023">
        <w:rPr>
          <w:b w:val="0"/>
        </w:rPr>
        <w:t xml:space="preserve">the reader </w:t>
      </w:r>
      <w:r w:rsidR="006853CE">
        <w:rPr>
          <w:b w:val="0"/>
        </w:rPr>
        <w:t>back to this section.</w:t>
      </w:r>
    </w:p>
    <w:p w:rsidR="002C559E" w:rsidRPr="007539E5" w:rsidRDefault="002C559E" w:rsidP="007539E5"/>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0719CB" w:rsidRPr="00E5072D" w:rsidTr="002C559E">
        <w:trPr>
          <w:trHeight w:val="630"/>
          <w:jc w:val="center"/>
        </w:trPr>
        <w:tc>
          <w:tcPr>
            <w:tcW w:w="10080" w:type="dxa"/>
            <w:vAlign w:val="center"/>
          </w:tcPr>
          <w:p w:rsidR="000719CB" w:rsidRPr="00E5072D" w:rsidRDefault="000719CB" w:rsidP="00F9740F">
            <w:pPr>
              <w:pStyle w:val="Style1"/>
            </w:pPr>
            <w:r w:rsidRPr="00E5072D">
              <w:t xml:space="preserve">Name of Property Owner: </w:t>
            </w:r>
            <w:r w:rsidR="00B32EB9">
              <w:rPr>
                <w:shd w:val="clear" w:color="auto" w:fill="D9D9D9"/>
              </w:rPr>
              <w:fldChar w:fldCharType="begin">
                <w:ffData>
                  <w:name w:val="Grantor"/>
                  <w:enabled/>
                  <w:calcOnExit w:val="0"/>
                  <w:textInput>
                    <w:default w:val="Grantor Legal Name"/>
                  </w:textInput>
                </w:ffData>
              </w:fldChar>
            </w:r>
            <w:bookmarkStart w:id="13" w:name="Grantor"/>
            <w:r w:rsidR="00CC415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C415E">
              <w:rPr>
                <w:noProof/>
                <w:shd w:val="clear" w:color="auto" w:fill="D9D9D9"/>
              </w:rPr>
              <w:t>Grantor Legal Name</w:t>
            </w:r>
            <w:r w:rsidR="00B32EB9">
              <w:rPr>
                <w:shd w:val="clear" w:color="auto" w:fill="D9D9D9"/>
              </w:rPr>
              <w:fldChar w:fldCharType="end"/>
            </w:r>
            <w:bookmarkEnd w:id="13"/>
          </w:p>
          <w:p w:rsidR="00020730" w:rsidRPr="00E5072D" w:rsidRDefault="00020730" w:rsidP="00020730">
            <w:pPr>
              <w:pStyle w:val="Style1"/>
            </w:pPr>
            <w:r w:rsidRPr="00E5072D">
              <w:t xml:space="preserve">E-mail Address: </w:t>
            </w:r>
            <w:r w:rsidR="00B32EB9">
              <w:rPr>
                <w:shd w:val="clear" w:color="auto" w:fill="D9D9D9"/>
              </w:rPr>
              <w:fldChar w:fldCharType="begin">
                <w:ffData>
                  <w:name w:val="Grantoremail"/>
                  <w:enabled/>
                  <w:calcOnExit w:val="0"/>
                  <w:textInput>
                    <w:default w:val="E-mail Address"/>
                  </w:textInput>
                </w:ffData>
              </w:fldChar>
            </w:r>
            <w:bookmarkStart w:id="14" w:name="Grantoremail"/>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E-mail Address</w:t>
            </w:r>
            <w:r w:rsidR="00B32EB9">
              <w:rPr>
                <w:shd w:val="clear" w:color="auto" w:fill="D9D9D9"/>
              </w:rPr>
              <w:fldChar w:fldCharType="end"/>
            </w:r>
            <w:bookmarkEnd w:id="14"/>
          </w:p>
          <w:p w:rsidR="00F53135" w:rsidRDefault="00D60429" w:rsidP="00F9740F">
            <w:pPr>
              <w:pStyle w:val="Style1"/>
            </w:pPr>
            <w:r w:rsidRPr="00E5072D">
              <w:t xml:space="preserve">Mailing </w:t>
            </w:r>
            <w:r w:rsidR="000719CB" w:rsidRPr="00E5072D">
              <w:t>Address:</w:t>
            </w:r>
            <w:r w:rsidR="00D539BA">
              <w:rPr>
                <w:shd w:val="clear" w:color="auto" w:fill="D9D9D9"/>
              </w:rPr>
              <w:t xml:space="preserve"> </w:t>
            </w:r>
            <w:r w:rsidR="00B32EB9">
              <w:rPr>
                <w:shd w:val="clear" w:color="auto" w:fill="D9D9D9"/>
              </w:rPr>
              <w:fldChar w:fldCharType="begin">
                <w:ffData>
                  <w:name w:val="GrantorAddress"/>
                  <w:enabled/>
                  <w:calcOnExit w:val="0"/>
                  <w:textInput>
                    <w:default w:val="Address"/>
                  </w:textInput>
                </w:ffData>
              </w:fldChar>
            </w:r>
            <w:bookmarkStart w:id="15" w:name="GrantorAddress"/>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Address</w:t>
            </w:r>
            <w:r w:rsidR="00B32EB9">
              <w:rPr>
                <w:shd w:val="clear" w:color="auto" w:fill="D9D9D9"/>
              </w:rPr>
              <w:fldChar w:fldCharType="end"/>
            </w:r>
            <w:bookmarkEnd w:id="15"/>
          </w:p>
          <w:p w:rsidR="000719CB" w:rsidRPr="00E5072D" w:rsidRDefault="000719CB" w:rsidP="00464BC4">
            <w:pPr>
              <w:pStyle w:val="Style1"/>
              <w:tabs>
                <w:tab w:val="clear" w:pos="8822"/>
                <w:tab w:val="left" w:pos="7215"/>
              </w:tabs>
            </w:pPr>
            <w:r w:rsidRPr="00E5072D">
              <w:t>City/Town:</w:t>
            </w:r>
            <w:r w:rsidR="00D539BA">
              <w:rPr>
                <w:shd w:val="clear" w:color="auto" w:fill="D9D9D9"/>
              </w:rPr>
              <w:t xml:space="preserve"> </w:t>
            </w:r>
            <w:r w:rsidR="00B32EB9">
              <w:rPr>
                <w:shd w:val="clear" w:color="auto" w:fill="D9D9D9"/>
              </w:rPr>
              <w:fldChar w:fldCharType="begin">
                <w:ffData>
                  <w:name w:val="GrantorCityTown"/>
                  <w:enabled/>
                  <w:calcOnExit w:val="0"/>
                  <w:textInput>
                    <w:default w:val="City/Town"/>
                  </w:textInput>
                </w:ffData>
              </w:fldChar>
            </w:r>
            <w:bookmarkStart w:id="16" w:name="GrantorCityTown"/>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City/Town</w:t>
            </w:r>
            <w:r w:rsidR="00B32EB9">
              <w:rPr>
                <w:shd w:val="clear" w:color="auto" w:fill="D9D9D9"/>
              </w:rPr>
              <w:fldChar w:fldCharType="end"/>
            </w:r>
            <w:bookmarkEnd w:id="16"/>
            <w:r w:rsidRPr="00E5072D">
              <w:tab/>
              <w:t>State:</w:t>
            </w:r>
            <w:r w:rsidR="00D539BA">
              <w:rPr>
                <w:shd w:val="clear" w:color="auto" w:fill="D9D9D9"/>
              </w:rPr>
              <w:t xml:space="preserve"> </w:t>
            </w:r>
            <w:r w:rsidR="00B32EB9">
              <w:rPr>
                <w:shd w:val="clear" w:color="auto" w:fill="D9D9D9"/>
              </w:rPr>
              <w:fldChar w:fldCharType="begin">
                <w:ffData>
                  <w:name w:val="GrantorState"/>
                  <w:enabled/>
                  <w:calcOnExit w:val="0"/>
                  <w:textInput>
                    <w:default w:val="State"/>
                  </w:textInput>
                </w:ffData>
              </w:fldChar>
            </w:r>
            <w:bookmarkStart w:id="17" w:name="GrantorState"/>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State</w:t>
            </w:r>
            <w:r w:rsidR="00B32EB9">
              <w:rPr>
                <w:shd w:val="clear" w:color="auto" w:fill="D9D9D9"/>
              </w:rPr>
              <w:fldChar w:fldCharType="end"/>
            </w:r>
            <w:bookmarkEnd w:id="17"/>
            <w:r w:rsidRPr="00E5072D">
              <w:tab/>
              <w:t xml:space="preserve">Zip Code: </w:t>
            </w:r>
            <w:r w:rsidR="00B32EB9">
              <w:rPr>
                <w:shd w:val="clear" w:color="auto" w:fill="D9D9D9"/>
              </w:rPr>
              <w:fldChar w:fldCharType="begin">
                <w:ffData>
                  <w:name w:val="GrantorZipCode"/>
                  <w:enabled/>
                  <w:calcOnExit w:val="0"/>
                  <w:textInput>
                    <w:default w:val="Zip Code"/>
                  </w:textInput>
                </w:ffData>
              </w:fldChar>
            </w:r>
            <w:bookmarkStart w:id="18" w:name="GrantorZipCode"/>
            <w:r w:rsidR="00D54E6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D54E6A">
              <w:rPr>
                <w:noProof/>
                <w:shd w:val="clear" w:color="auto" w:fill="D9D9D9"/>
              </w:rPr>
              <w:t>Zip Code</w:t>
            </w:r>
            <w:r w:rsidR="00B32EB9">
              <w:rPr>
                <w:shd w:val="clear" w:color="auto" w:fill="D9D9D9"/>
              </w:rPr>
              <w:fldChar w:fldCharType="end"/>
            </w:r>
            <w:bookmarkEnd w:id="18"/>
          </w:p>
          <w:p w:rsidR="000719CB" w:rsidRDefault="00424713" w:rsidP="00464BC4">
            <w:pPr>
              <w:pStyle w:val="Style1"/>
              <w:tabs>
                <w:tab w:val="clear" w:pos="8822"/>
                <w:tab w:val="left" w:pos="7182"/>
              </w:tabs>
              <w:rPr>
                <w:shd w:val="clear" w:color="auto" w:fill="D9D9D9"/>
              </w:rPr>
            </w:pPr>
            <w:r>
              <w:t>Preferred Phone Number</w:t>
            </w:r>
            <w:r w:rsidR="000719CB" w:rsidRPr="00E5072D">
              <w:t xml:space="preserve">: </w:t>
            </w:r>
            <w:r w:rsidR="00B32EB9">
              <w:rPr>
                <w:shd w:val="clear" w:color="auto" w:fill="D9D9D9"/>
              </w:rPr>
              <w:fldChar w:fldCharType="begin">
                <w:ffData>
                  <w:name w:val="GrantorAreaCode"/>
                  <w:enabled/>
                  <w:calcOnExit w:val="0"/>
                  <w:textInput>
                    <w:maxLength w:val="3"/>
                  </w:textInput>
                </w:ffData>
              </w:fldChar>
            </w:r>
            <w:bookmarkStart w:id="19" w:name="GrantorAreaCode"/>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19"/>
            <w:r w:rsidR="000719CB" w:rsidRPr="00E5072D">
              <w:t>-</w:t>
            </w:r>
            <w:r w:rsidR="00B32EB9">
              <w:rPr>
                <w:shd w:val="clear" w:color="auto" w:fill="D9D9D9"/>
              </w:rPr>
              <w:fldChar w:fldCharType="begin">
                <w:ffData>
                  <w:name w:val="GrantorPhone1"/>
                  <w:enabled/>
                  <w:calcOnExit w:val="0"/>
                  <w:textInput>
                    <w:maxLength w:val="3"/>
                  </w:textInput>
                </w:ffData>
              </w:fldChar>
            </w:r>
            <w:bookmarkStart w:id="20" w:name="GrantorPhone1"/>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0"/>
            <w:r w:rsidR="000719CB" w:rsidRPr="00E5072D">
              <w:t>-</w:t>
            </w:r>
            <w:r w:rsidR="00B32EB9">
              <w:rPr>
                <w:shd w:val="clear" w:color="auto" w:fill="D9D9D9"/>
              </w:rPr>
              <w:fldChar w:fldCharType="begin">
                <w:ffData>
                  <w:name w:val="GrantorPhone2"/>
                  <w:enabled/>
                  <w:calcOnExit w:val="0"/>
                  <w:textInput>
                    <w:maxLength w:val="4"/>
                  </w:textInput>
                </w:ffData>
              </w:fldChar>
            </w:r>
            <w:bookmarkStart w:id="21" w:name="GrantorPhone2"/>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1"/>
            <w:r w:rsidR="000719CB" w:rsidRPr="00E5072D">
              <w:tab/>
              <w:t>Ext.:</w:t>
            </w:r>
            <w:r w:rsidR="00D539BA">
              <w:rPr>
                <w:shd w:val="clear" w:color="auto" w:fill="D9D9D9"/>
              </w:rPr>
              <w:t xml:space="preserve"> </w:t>
            </w:r>
            <w:r w:rsidR="00B32EB9">
              <w:rPr>
                <w:shd w:val="clear" w:color="auto" w:fill="D9D9D9"/>
              </w:rPr>
              <w:fldChar w:fldCharType="begin">
                <w:ffData>
                  <w:name w:val="GrantorExt"/>
                  <w:enabled/>
                  <w:calcOnExit w:val="0"/>
                  <w:textInput/>
                </w:ffData>
              </w:fldChar>
            </w:r>
            <w:bookmarkStart w:id="22" w:name="GrantorExt"/>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2"/>
            <w:r w:rsidR="000719CB" w:rsidRPr="00E5072D">
              <w:tab/>
              <w:t xml:space="preserve">Fax: </w:t>
            </w:r>
            <w:r w:rsidR="00B32EB9">
              <w:rPr>
                <w:shd w:val="clear" w:color="auto" w:fill="D9D9D9"/>
              </w:rPr>
              <w:fldChar w:fldCharType="begin">
                <w:ffData>
                  <w:name w:val="GrantorFaxAreaCode"/>
                  <w:enabled/>
                  <w:calcOnExit w:val="0"/>
                  <w:textInput>
                    <w:maxLength w:val="3"/>
                  </w:textInput>
                </w:ffData>
              </w:fldChar>
            </w:r>
            <w:bookmarkStart w:id="23" w:name="GrantorFaxAreaCode"/>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3"/>
            <w:r w:rsidR="000719CB" w:rsidRPr="00E5072D">
              <w:t>-</w:t>
            </w:r>
            <w:r w:rsidR="00B32EB9">
              <w:rPr>
                <w:shd w:val="clear" w:color="auto" w:fill="D9D9D9"/>
              </w:rPr>
              <w:fldChar w:fldCharType="begin">
                <w:ffData>
                  <w:name w:val="GrantorFax1"/>
                  <w:enabled/>
                  <w:calcOnExit w:val="0"/>
                  <w:textInput>
                    <w:maxLength w:val="3"/>
                  </w:textInput>
                </w:ffData>
              </w:fldChar>
            </w:r>
            <w:bookmarkStart w:id="24" w:name="GrantorFax1"/>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4"/>
            <w:r w:rsidR="000719CB" w:rsidRPr="00E5072D">
              <w:t>-</w:t>
            </w:r>
            <w:r w:rsidR="00B32EB9">
              <w:rPr>
                <w:shd w:val="clear" w:color="auto" w:fill="D9D9D9"/>
              </w:rPr>
              <w:fldChar w:fldCharType="begin">
                <w:ffData>
                  <w:name w:val="GrantorFax2"/>
                  <w:enabled/>
                  <w:calcOnExit w:val="0"/>
                  <w:textInput>
                    <w:maxLength w:val="4"/>
                  </w:textInput>
                </w:ffData>
              </w:fldChar>
            </w:r>
            <w:bookmarkStart w:id="25" w:name="GrantorFax2"/>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bookmarkEnd w:id="25"/>
          </w:p>
          <w:p w:rsidR="008142E6" w:rsidRPr="00E5072D" w:rsidRDefault="008142E6" w:rsidP="00464BC4">
            <w:pPr>
              <w:pStyle w:val="Style1"/>
            </w:pPr>
            <w:r>
              <w:t xml:space="preserve">Alternate </w:t>
            </w:r>
            <w:r w:rsidRPr="00E5072D">
              <w:t>Phone</w:t>
            </w:r>
            <w:r>
              <w:t xml:space="preserve"> Number</w:t>
            </w:r>
            <w:r w:rsidRPr="00E5072D">
              <w:t xml:space="preserve">: </w:t>
            </w:r>
            <w:r w:rsidR="00B32EB9">
              <w:rPr>
                <w:shd w:val="clear" w:color="auto" w:fill="D9D9D9"/>
              </w:rPr>
              <w:fldChar w:fldCharType="begin">
                <w:ffData>
                  <w:name w:val=""/>
                  <w:enabled/>
                  <w:calcOnExit w:val="0"/>
                  <w:textInput>
                    <w:maxLength w:val="3"/>
                  </w:textInput>
                </w:ffData>
              </w:fldChar>
            </w:r>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 </w:t>
            </w:r>
            <w:r w:rsidR="004E3416">
              <w:rPr>
                <w:noProof/>
                <w:shd w:val="clear" w:color="auto" w:fill="D9D9D9"/>
              </w:rPr>
              <w:t> </w:t>
            </w:r>
            <w:r w:rsidR="004E3416">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EE669D" w:rsidRDefault="00EE669D" w:rsidP="00464BC4">
            <w:pPr>
              <w:pStyle w:val="Style1"/>
              <w:rPr>
                <w:shd w:val="clear" w:color="auto" w:fill="D9D9D9"/>
              </w:rPr>
            </w:pPr>
            <w:r>
              <w:rPr>
                <w:bCs/>
              </w:rPr>
              <w:t xml:space="preserve">CT Secretary of State Business ID# (as </w:t>
            </w:r>
            <w:r w:rsidR="00154FFF">
              <w:rPr>
                <w:bCs/>
              </w:rPr>
              <w:t xml:space="preserve">provided by </w:t>
            </w:r>
            <w:hyperlink r:id="rId18" w:history="1">
              <w:r w:rsidRPr="00BF5879">
                <w:rPr>
                  <w:rStyle w:val="Hyperlink"/>
                  <w:bCs/>
                  <w:sz w:val="18"/>
                </w:rPr>
                <w:t>CONCORD</w:t>
              </w:r>
            </w:hyperlink>
            <w:r>
              <w:rPr>
                <w:bCs/>
              </w:rPr>
              <w:t xml:space="preserve">): </w:t>
            </w:r>
            <w:r w:rsidR="00B32EB9">
              <w:rPr>
                <w:shd w:val="clear" w:color="auto" w:fill="D9D9D9"/>
              </w:rPr>
              <w:fldChar w:fldCharType="begin">
                <w:ffData>
                  <w:name w:val="Concord"/>
                  <w:enabled/>
                  <w:calcOnExit w:val="0"/>
                  <w:textInput>
                    <w:default w:val="Concord ID"/>
                  </w:textInput>
                </w:ffData>
              </w:fldChar>
            </w:r>
            <w:bookmarkStart w:id="26" w:name="Concord"/>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Concord ID</w:t>
            </w:r>
            <w:r w:rsidR="00B32EB9">
              <w:rPr>
                <w:shd w:val="clear" w:color="auto" w:fill="D9D9D9"/>
              </w:rPr>
              <w:fldChar w:fldCharType="end"/>
            </w:r>
            <w:bookmarkEnd w:id="26"/>
          </w:p>
          <w:p w:rsidR="00EB1E9C" w:rsidRDefault="007A5C07" w:rsidP="00464BC4">
            <w:pPr>
              <w:pStyle w:val="Style1"/>
              <w:rPr>
                <w:shd w:val="clear" w:color="auto" w:fill="D9D9D9"/>
              </w:rPr>
            </w:pPr>
            <w:r w:rsidRPr="00E5072D">
              <w:t xml:space="preserve">Name of </w:t>
            </w:r>
            <w:r>
              <w:t xml:space="preserve">Primary </w:t>
            </w:r>
            <w:r w:rsidRPr="00E5072D">
              <w:t>Contact for Property Owner</w:t>
            </w:r>
            <w:r>
              <w:t xml:space="preserve"> (</w:t>
            </w:r>
            <w:r w:rsidRPr="007A5C07">
              <w:rPr>
                <w:b/>
              </w:rPr>
              <w:t>if applicable; complete Part III</w:t>
            </w:r>
            <w:r w:rsidR="005A68A9">
              <w:rPr>
                <w:b/>
              </w:rPr>
              <w:t xml:space="preserve"> below</w:t>
            </w:r>
            <w:r>
              <w:t>)</w:t>
            </w:r>
            <w:r w:rsidRPr="00E5072D">
              <w:t xml:space="preserve">: </w:t>
            </w:r>
            <w:r w:rsidR="00B32EB9">
              <w:rPr>
                <w:shd w:val="clear" w:color="auto" w:fill="D9D9D9"/>
              </w:rPr>
              <w:fldChar w:fldCharType="begin">
                <w:ffData>
                  <w:name w:val="PrimaryContactName"/>
                  <w:enabled/>
                  <w:calcOnExit w:val="0"/>
                  <w:textInput>
                    <w:default w:val="Primary Contact Name"/>
                  </w:textInput>
                </w:ffData>
              </w:fldChar>
            </w:r>
            <w:bookmarkStart w:id="27" w:name="PrimaryContactName"/>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Primary Contact Name</w:t>
            </w:r>
            <w:r w:rsidR="00B32EB9">
              <w:rPr>
                <w:shd w:val="clear" w:color="auto" w:fill="D9D9D9"/>
              </w:rPr>
              <w:fldChar w:fldCharType="end"/>
            </w:r>
            <w:bookmarkEnd w:id="27"/>
          </w:p>
          <w:p w:rsidR="00872B89" w:rsidRPr="00E5072D" w:rsidRDefault="00872B89" w:rsidP="00464BC4">
            <w:pPr>
              <w:pStyle w:val="Style1"/>
            </w:pPr>
          </w:p>
        </w:tc>
      </w:tr>
    </w:tbl>
    <w:p w:rsidR="00D83E52" w:rsidRDefault="00D83E52" w:rsidP="007539E5"/>
    <w:p w:rsidR="00CD302A" w:rsidRDefault="00CD302A" w:rsidP="007539E5"/>
    <w:p w:rsidR="00CD302A" w:rsidRDefault="00CD302A" w:rsidP="007539E5"/>
    <w:p w:rsidR="00CD302A" w:rsidRDefault="00CD302A" w:rsidP="007539E5"/>
    <w:p w:rsidR="00CD302A" w:rsidRDefault="00CD302A" w:rsidP="007539E5"/>
    <w:p w:rsidR="00CD302A" w:rsidRPr="007539E5" w:rsidRDefault="00F90F7A" w:rsidP="00DC4B1C">
      <w:pPr>
        <w:rPr>
          <w:rStyle w:val="Hyperlink"/>
        </w:rPr>
      </w:pPr>
      <w:r w:rsidRPr="00F90F7A">
        <w:rPr>
          <w:rFonts w:cs="Arial"/>
          <w:noProof/>
          <w:szCs w:val="20"/>
        </w:rPr>
        <w:drawing>
          <wp:inline distT="0" distB="0" distL="0" distR="0">
            <wp:extent cx="324485" cy="205105"/>
            <wp:effectExtent l="0" t="0" r="0" b="0"/>
            <wp:docPr id="38"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310DFA" w:rsidRPr="007539E5">
        <w:rPr>
          <w:rStyle w:val="Hyperlink"/>
        </w:rPr>
        <w:t xml:space="preserve"> </w:t>
      </w:r>
    </w:p>
    <w:p w:rsidR="00CD302A" w:rsidRDefault="00CD302A" w:rsidP="007539E5"/>
    <w:p w:rsidR="00CD302A" w:rsidRDefault="00CD302A" w:rsidP="007539E5"/>
    <w:p w:rsidR="00CD302A" w:rsidRDefault="00CD302A" w:rsidP="002209A4">
      <w:pPr>
        <w:tabs>
          <w:tab w:val="left" w:pos="7020"/>
        </w:tabs>
        <w:ind w:right="3067"/>
        <w:rPr>
          <w:rFonts w:cs="Arial"/>
          <w:b/>
          <w:sz w:val="18"/>
        </w:rPr>
        <w:sectPr w:rsidR="00CD302A" w:rsidSect="0076646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872B89" w:rsidRPr="00B62C9B" w:rsidRDefault="00872B89" w:rsidP="00593516">
      <w:r w:rsidRPr="00A669BD">
        <w:rPr>
          <w:rStyle w:val="Heading3Char"/>
        </w:rPr>
        <w:lastRenderedPageBreak/>
        <w:t>Part II. Property Owner Information (continued)</w:t>
      </w:r>
      <w:r w:rsidR="00777A09" w:rsidRPr="00D64AEC">
        <w:rPr>
          <w:rStyle w:val="FootnoteReference"/>
          <w:vertAlign w:val="baseline"/>
        </w:rPr>
        <w:t xml:space="preserve"> </w:t>
      </w:r>
      <w:r w:rsidR="00777A09" w:rsidRPr="00B62C9B">
        <w:footnoteReference w:customMarkFollows="1" w:id="2"/>
        <w:sym w:font="Wingdings 2" w:char="F0DF"/>
      </w:r>
    </w:p>
    <w:p w:rsidR="00872B89" w:rsidRDefault="00872B89" w:rsidP="002209A4">
      <w:pPr>
        <w:tabs>
          <w:tab w:val="left" w:pos="7020"/>
        </w:tabs>
        <w:ind w:right="3067"/>
        <w:rPr>
          <w:rFonts w:cs="Arial"/>
          <w:b/>
        </w:rPr>
      </w:pPr>
    </w:p>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464BC4" w:rsidRPr="00E5072D" w:rsidTr="001B5732">
        <w:trPr>
          <w:trHeight w:val="630"/>
          <w:jc w:val="center"/>
        </w:trPr>
        <w:tc>
          <w:tcPr>
            <w:tcW w:w="10080" w:type="dxa"/>
            <w:vAlign w:val="center"/>
          </w:tcPr>
          <w:p w:rsidR="00464BC4" w:rsidRPr="00E5072D" w:rsidRDefault="00464BC4" w:rsidP="00F9740F">
            <w:pPr>
              <w:pStyle w:val="Style1"/>
            </w:pPr>
            <w:r w:rsidRPr="00E5072D">
              <w:t xml:space="preserve">Name of Property Owner: </w:t>
            </w:r>
            <w:r w:rsidR="00B32EB9">
              <w:rPr>
                <w:shd w:val="clear" w:color="auto" w:fill="D9D9D9"/>
              </w:rPr>
              <w:fldChar w:fldCharType="begin">
                <w:ffData>
                  <w:name w:val=""/>
                  <w:enabled/>
                  <w:calcOnExit w:val="0"/>
                  <w:textInput>
                    <w:default w:val="Grantor Legal Name"/>
                  </w:textInput>
                </w:ffData>
              </w:fldChar>
            </w:r>
            <w:r w:rsidR="004E3416">
              <w:rPr>
                <w:shd w:val="clear" w:color="auto" w:fill="D9D9D9"/>
              </w:rPr>
              <w:instrText xml:space="preserve"> FORMTEXT </w:instrText>
            </w:r>
            <w:r w:rsidR="00B32EB9">
              <w:rPr>
                <w:shd w:val="clear" w:color="auto" w:fill="D9D9D9"/>
              </w:rPr>
            </w:r>
            <w:r w:rsidR="00B32EB9">
              <w:rPr>
                <w:shd w:val="clear" w:color="auto" w:fill="D9D9D9"/>
              </w:rPr>
              <w:fldChar w:fldCharType="separate"/>
            </w:r>
            <w:r w:rsidR="004E3416">
              <w:rPr>
                <w:noProof/>
                <w:shd w:val="clear" w:color="auto" w:fill="D9D9D9"/>
              </w:rPr>
              <w:t>Grantor Legal Name</w:t>
            </w:r>
            <w:r w:rsidR="00B32EB9">
              <w:rPr>
                <w:shd w:val="clear" w:color="auto" w:fill="D9D9D9"/>
              </w:rPr>
              <w:fldChar w:fldCharType="end"/>
            </w:r>
          </w:p>
          <w:p w:rsidR="00020730" w:rsidRPr="00E5072D" w:rsidRDefault="00020730" w:rsidP="00020730">
            <w:pPr>
              <w:pStyle w:val="Style1"/>
            </w:pPr>
            <w:r w:rsidRPr="00E5072D">
              <w:t xml:space="preserve">E-mail Address: </w:t>
            </w:r>
            <w:r w:rsidR="00B32EB9">
              <w:rPr>
                <w:shd w:val="clear" w:color="auto" w:fill="D9D9D9"/>
              </w:rPr>
              <w:fldChar w:fldCharType="begin">
                <w:ffData>
                  <w:name w:val="Grantoremail"/>
                  <w:enabled/>
                  <w:calcOnExit w:val="0"/>
                  <w:textInput>
                    <w:default w:val="E-mail Address"/>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E-mail Address</w:t>
            </w:r>
            <w:r w:rsidR="00B32EB9">
              <w:rPr>
                <w:shd w:val="clear" w:color="auto" w:fill="D9D9D9"/>
              </w:rPr>
              <w:fldChar w:fldCharType="end"/>
            </w:r>
          </w:p>
          <w:p w:rsidR="00464BC4" w:rsidRDefault="00464BC4" w:rsidP="00F9740F">
            <w:pPr>
              <w:pStyle w:val="Style1"/>
            </w:pPr>
            <w:r w:rsidRPr="00E5072D">
              <w:t>Mailing Address:</w:t>
            </w:r>
            <w:r>
              <w:rPr>
                <w:shd w:val="clear" w:color="auto" w:fill="D9D9D9"/>
              </w:rPr>
              <w:t xml:space="preserve"> </w:t>
            </w:r>
            <w:r w:rsidR="00B32EB9">
              <w:rPr>
                <w:shd w:val="clear" w:color="auto" w:fill="D9D9D9"/>
              </w:rPr>
              <w:fldChar w:fldCharType="begin">
                <w:ffData>
                  <w:name w:val="GrantorAddress"/>
                  <w:enabled/>
                  <w:calcOnExit w:val="0"/>
                  <w:textInput>
                    <w:default w:val="Address"/>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Address</w:t>
            </w:r>
            <w:r w:rsidR="00B32EB9">
              <w:rPr>
                <w:shd w:val="clear" w:color="auto" w:fill="D9D9D9"/>
              </w:rPr>
              <w:fldChar w:fldCharType="end"/>
            </w:r>
          </w:p>
          <w:p w:rsidR="00464BC4" w:rsidRPr="00E5072D" w:rsidRDefault="00464BC4" w:rsidP="00464BC4">
            <w:pPr>
              <w:pStyle w:val="Style1"/>
              <w:tabs>
                <w:tab w:val="clear" w:pos="8822"/>
                <w:tab w:val="left" w:pos="7182"/>
              </w:tabs>
            </w:pPr>
            <w:r w:rsidRPr="00E5072D">
              <w:t>City/Town:</w:t>
            </w:r>
            <w:r>
              <w:rPr>
                <w:shd w:val="clear" w:color="auto" w:fill="D9D9D9"/>
              </w:rPr>
              <w:t xml:space="preserve"> </w:t>
            </w:r>
            <w:r w:rsidR="00B32EB9">
              <w:rPr>
                <w:shd w:val="clear" w:color="auto" w:fill="D9D9D9"/>
              </w:rPr>
              <w:fldChar w:fldCharType="begin">
                <w:ffData>
                  <w:name w:val="GrantorCityTown"/>
                  <w:enabled/>
                  <w:calcOnExit w:val="0"/>
                  <w:textInput>
                    <w:default w:val="City/Town"/>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City/Town</w:t>
            </w:r>
            <w:r w:rsidR="00B32EB9">
              <w:rPr>
                <w:shd w:val="clear" w:color="auto" w:fill="D9D9D9"/>
              </w:rPr>
              <w:fldChar w:fldCharType="end"/>
            </w:r>
            <w:r w:rsidRPr="00E5072D">
              <w:tab/>
              <w:t>State:</w:t>
            </w:r>
            <w:r>
              <w:rPr>
                <w:shd w:val="clear" w:color="auto" w:fill="D9D9D9"/>
              </w:rPr>
              <w:t xml:space="preserve"> </w:t>
            </w:r>
            <w:r w:rsidR="00B32EB9">
              <w:rPr>
                <w:shd w:val="clear" w:color="auto" w:fill="D9D9D9"/>
              </w:rPr>
              <w:fldChar w:fldCharType="begin">
                <w:ffData>
                  <w:name w:val="GrantorState"/>
                  <w:enabled/>
                  <w:calcOnExit w:val="0"/>
                  <w:textInput>
                    <w:default w:val="State"/>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State</w:t>
            </w:r>
            <w:r w:rsidR="00B32EB9">
              <w:rPr>
                <w:shd w:val="clear" w:color="auto" w:fill="D9D9D9"/>
              </w:rPr>
              <w:fldChar w:fldCharType="end"/>
            </w:r>
            <w:r w:rsidRPr="00E5072D">
              <w:tab/>
              <w:t xml:space="preserve">Zip Code: </w:t>
            </w:r>
            <w:r w:rsidR="00B32EB9">
              <w:rPr>
                <w:shd w:val="clear" w:color="auto" w:fill="D9D9D9"/>
              </w:rPr>
              <w:fldChar w:fldCharType="begin">
                <w:ffData>
                  <w:name w:val="GrantorZipCode"/>
                  <w:enabled/>
                  <w:calcOnExit w:val="0"/>
                  <w:textInput>
                    <w:default w:val="Zip Code"/>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Zip Code</w:t>
            </w:r>
            <w:r w:rsidR="00B32EB9">
              <w:rPr>
                <w:shd w:val="clear" w:color="auto" w:fill="D9D9D9"/>
              </w:rPr>
              <w:fldChar w:fldCharType="end"/>
            </w:r>
          </w:p>
          <w:p w:rsidR="00464BC4" w:rsidRDefault="00464BC4" w:rsidP="001B5732">
            <w:pPr>
              <w:pStyle w:val="Style1"/>
              <w:tabs>
                <w:tab w:val="clear" w:pos="8822"/>
                <w:tab w:val="left" w:pos="7182"/>
              </w:tabs>
              <w:rPr>
                <w:shd w:val="clear" w:color="auto" w:fill="D9D9D9"/>
              </w:rPr>
            </w:pPr>
            <w:r>
              <w:t>Preferred Phone Number</w:t>
            </w:r>
            <w:r w:rsidRPr="00E5072D">
              <w:t xml:space="preserve">: </w:t>
            </w:r>
            <w:r w:rsidR="00B32EB9">
              <w:rPr>
                <w:shd w:val="clear" w:color="auto" w:fill="D9D9D9"/>
              </w:rPr>
              <w:fldChar w:fldCharType="begin">
                <w:ffData>
                  <w:name w:val="GrantorAreaCode"/>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GrantorPhone1"/>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GrantorPhone2"/>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Ext.:</w:t>
            </w:r>
            <w:r>
              <w:rPr>
                <w:shd w:val="clear" w:color="auto" w:fill="D9D9D9"/>
              </w:rPr>
              <w:t xml:space="preserve"> </w:t>
            </w:r>
            <w:r w:rsidR="00B32EB9">
              <w:rPr>
                <w:shd w:val="clear" w:color="auto" w:fill="D9D9D9"/>
              </w:rPr>
              <w:fldChar w:fldCharType="begin">
                <w:ffData>
                  <w:name w:val="GrantorExt"/>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Fax: </w:t>
            </w:r>
            <w:r w:rsidR="00B32EB9">
              <w:rPr>
                <w:shd w:val="clear" w:color="auto" w:fill="D9D9D9"/>
              </w:rPr>
              <w:fldChar w:fldCharType="begin">
                <w:ffData>
                  <w:name w:val="GrantorFaxAreaCode"/>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GrantorFax1"/>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GrantorFax2"/>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464BC4" w:rsidRPr="00E5072D" w:rsidRDefault="00464BC4" w:rsidP="001B5732">
            <w:pPr>
              <w:pStyle w:val="Style1"/>
            </w:pPr>
            <w:r>
              <w:t xml:space="preserve">Alternate </w:t>
            </w:r>
            <w:r w:rsidRPr="00E5072D">
              <w:t>Phone</w:t>
            </w:r>
            <w:r>
              <w:t xml:space="preserve"> Number</w:t>
            </w:r>
            <w:r w:rsidRPr="00E5072D">
              <w:t xml:space="preserve">: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464BC4" w:rsidRDefault="00464BC4" w:rsidP="001B5732">
            <w:pPr>
              <w:pStyle w:val="Style1"/>
              <w:rPr>
                <w:shd w:val="clear" w:color="auto" w:fill="D9D9D9"/>
              </w:rPr>
            </w:pPr>
            <w:r>
              <w:rPr>
                <w:bCs/>
              </w:rPr>
              <w:t xml:space="preserve">CT Secretary of State Business ID# (as provided by </w:t>
            </w:r>
            <w:hyperlink r:id="rId19" w:history="1">
              <w:r w:rsidRPr="00BF5879">
                <w:rPr>
                  <w:rStyle w:val="Hyperlink"/>
                  <w:bCs/>
                  <w:sz w:val="18"/>
                </w:rPr>
                <w:t>CONCORD</w:t>
              </w:r>
            </w:hyperlink>
            <w:r>
              <w:rPr>
                <w:bCs/>
              </w:rPr>
              <w:t xml:space="preserve">): </w:t>
            </w:r>
            <w:r w:rsidR="00B32EB9">
              <w:rPr>
                <w:shd w:val="clear" w:color="auto" w:fill="D9D9D9"/>
              </w:rPr>
              <w:fldChar w:fldCharType="begin">
                <w:ffData>
                  <w:name w:val="Concord"/>
                  <w:enabled/>
                  <w:calcOnExit w:val="0"/>
                  <w:textInput>
                    <w:default w:val="Concord ID"/>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Concord ID</w:t>
            </w:r>
            <w:r w:rsidR="00B32EB9">
              <w:rPr>
                <w:shd w:val="clear" w:color="auto" w:fill="D9D9D9"/>
              </w:rPr>
              <w:fldChar w:fldCharType="end"/>
            </w:r>
          </w:p>
          <w:p w:rsidR="00464BC4" w:rsidRDefault="00464BC4" w:rsidP="001B5732">
            <w:pPr>
              <w:pStyle w:val="Style1"/>
              <w:rPr>
                <w:shd w:val="clear" w:color="auto" w:fill="D9D9D9"/>
              </w:rPr>
            </w:pPr>
            <w:r w:rsidRPr="00E5072D">
              <w:t xml:space="preserve">Name of </w:t>
            </w:r>
            <w:r>
              <w:t xml:space="preserve">Primary </w:t>
            </w:r>
            <w:r w:rsidRPr="00E5072D">
              <w:t>Contact for Property Owner</w:t>
            </w:r>
            <w:r>
              <w:t xml:space="preserve"> (</w:t>
            </w:r>
            <w:r w:rsidRPr="007A5C07">
              <w:rPr>
                <w:b/>
              </w:rPr>
              <w:t>if applicable; complete Part III</w:t>
            </w:r>
            <w:r>
              <w:rPr>
                <w:b/>
              </w:rPr>
              <w:t xml:space="preserve"> below</w:t>
            </w:r>
            <w:r>
              <w:t>)</w:t>
            </w:r>
            <w:r w:rsidRPr="00E5072D">
              <w:t xml:space="preserve">: </w:t>
            </w:r>
            <w:r w:rsidR="00B32EB9">
              <w:rPr>
                <w:shd w:val="clear" w:color="auto" w:fill="D9D9D9"/>
              </w:rPr>
              <w:fldChar w:fldCharType="begin">
                <w:ffData>
                  <w:name w:val=""/>
                  <w:enabled/>
                  <w:calcOnExit w:val="0"/>
                  <w:textInput>
                    <w:default w:val="Primary Contact Name"/>
                  </w:textInput>
                </w:ffData>
              </w:fldChar>
            </w:r>
            <w:r w:rsidR="001C2AAB">
              <w:rPr>
                <w:shd w:val="clear" w:color="auto" w:fill="D9D9D9"/>
              </w:rPr>
              <w:instrText xml:space="preserve"> FORMTEXT </w:instrText>
            </w:r>
            <w:r w:rsidR="00B32EB9">
              <w:rPr>
                <w:shd w:val="clear" w:color="auto" w:fill="D9D9D9"/>
              </w:rPr>
            </w:r>
            <w:r w:rsidR="00B32EB9">
              <w:rPr>
                <w:shd w:val="clear" w:color="auto" w:fill="D9D9D9"/>
              </w:rPr>
              <w:fldChar w:fldCharType="separate"/>
            </w:r>
            <w:r w:rsidR="001C2AAB">
              <w:rPr>
                <w:noProof/>
                <w:shd w:val="clear" w:color="auto" w:fill="D9D9D9"/>
              </w:rPr>
              <w:t>Primary Contact Name</w:t>
            </w:r>
            <w:r w:rsidR="00B32EB9">
              <w:rPr>
                <w:shd w:val="clear" w:color="auto" w:fill="D9D9D9"/>
              </w:rPr>
              <w:fldChar w:fldCharType="end"/>
            </w:r>
          </w:p>
          <w:p w:rsidR="00464BC4" w:rsidRPr="00E5072D" w:rsidRDefault="00464BC4" w:rsidP="001B5732">
            <w:pPr>
              <w:pStyle w:val="Style1"/>
            </w:pPr>
          </w:p>
        </w:tc>
      </w:tr>
    </w:tbl>
    <w:p w:rsidR="00464BC4" w:rsidRDefault="00464BC4" w:rsidP="002209A4">
      <w:pPr>
        <w:tabs>
          <w:tab w:val="left" w:pos="7020"/>
        </w:tabs>
        <w:ind w:right="3067"/>
        <w:rPr>
          <w:rFonts w:cs="Arial"/>
          <w:b/>
        </w:rPr>
      </w:pPr>
    </w:p>
    <w:p w:rsidR="00872B89" w:rsidRDefault="00872B89"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B62C9B"/>
    <w:p w:rsidR="00456BB8" w:rsidRDefault="00456BB8" w:rsidP="002209A4">
      <w:pPr>
        <w:tabs>
          <w:tab w:val="left" w:pos="7020"/>
        </w:tabs>
        <w:ind w:right="3067"/>
        <w:rPr>
          <w:rFonts w:cs="Arial"/>
          <w:b/>
        </w:rPr>
        <w:sectPr w:rsidR="00456BB8" w:rsidSect="0008109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872B89" w:rsidRDefault="00872B89" w:rsidP="00464BC4"/>
    <w:p w:rsidR="00481579" w:rsidRDefault="00481579" w:rsidP="00464BC4">
      <w:pPr>
        <w:pStyle w:val="Heading3"/>
      </w:pPr>
      <w:r w:rsidRPr="00E5072D">
        <w:t>Part II</w:t>
      </w:r>
      <w:r w:rsidR="000719CB" w:rsidRPr="00E5072D">
        <w:t>I</w:t>
      </w:r>
      <w:r w:rsidR="009C509C">
        <w:t>.</w:t>
      </w:r>
      <w:r w:rsidRPr="00E5072D">
        <w:t xml:space="preserve"> </w:t>
      </w:r>
      <w:r w:rsidR="000719CB" w:rsidRPr="00E5072D">
        <w:t>Primary Contact Information</w:t>
      </w:r>
    </w:p>
    <w:p w:rsidR="004D16D9" w:rsidRPr="004D16D9" w:rsidRDefault="004D16D9" w:rsidP="00464BC4"/>
    <w:p w:rsidR="004D16D9" w:rsidRPr="00464BC4" w:rsidRDefault="00F2606C" w:rsidP="00E32C57">
      <w:pPr>
        <w:pStyle w:val="Style3"/>
      </w:pPr>
      <w:r w:rsidRPr="00F2606C">
        <w:rPr>
          <w:b/>
        </w:rPr>
        <w:t xml:space="preserve">Reminder </w:t>
      </w:r>
      <w:r w:rsidR="00DC7B00" w:rsidRPr="00F2606C">
        <w:rPr>
          <w:b/>
        </w:rPr>
        <w:t>-</w:t>
      </w:r>
      <w:r w:rsidR="00DC7B00">
        <w:rPr>
          <w:b/>
        </w:rPr>
        <w:t xml:space="preserve"> </w:t>
      </w:r>
      <w:r w:rsidR="00DC7B00">
        <w:t>To</w:t>
      </w:r>
      <w:r w:rsidR="004D16D9" w:rsidRPr="00995C87">
        <w:t xml:space="preserve"> see the auto</w:t>
      </w:r>
      <w:r w:rsidR="001E7204">
        <w:t>-</w:t>
      </w:r>
      <w:r w:rsidR="004D16D9" w:rsidRPr="00995C87">
        <w:t>populated fields</w:t>
      </w:r>
      <w:r w:rsidR="00E32C57">
        <w:t xml:space="preserve">, for example </w:t>
      </w:r>
      <w:r w:rsidR="00E32C57" w:rsidRPr="00E32C57">
        <w:rPr>
          <w:highlight w:val="lightGray"/>
        </w:rPr>
        <w:t>Primary Contact Name</w:t>
      </w:r>
      <w:r w:rsidR="00E32C57">
        <w:t xml:space="preserve">, </w:t>
      </w:r>
      <w:r w:rsidR="004D16D9" w:rsidRPr="00995C87">
        <w:t>press “Print Preview”</w:t>
      </w:r>
      <w:r w:rsidR="004D16D9">
        <w:rPr>
          <w:b/>
        </w:rPr>
        <w:t xml:space="preserve"> </w:t>
      </w:r>
      <w:r w:rsidRPr="00F2606C">
        <w:t>(</w:t>
      </w:r>
      <w:r w:rsidR="00C359DE">
        <w:t xml:space="preserve">and </w:t>
      </w:r>
      <w:r w:rsidRPr="00F2606C">
        <w:t>then close</w:t>
      </w:r>
      <w:r w:rsidRPr="00464BC4">
        <w:t>)</w:t>
      </w:r>
      <w:r w:rsidR="00424713" w:rsidRPr="00464BC4">
        <w:t>.</w:t>
      </w:r>
      <w:r w:rsidR="004D16D9" w:rsidRPr="00464BC4">
        <w:t xml:space="preserve">        </w:t>
      </w:r>
    </w:p>
    <w:p w:rsidR="00DB3EE3" w:rsidRDefault="00DB3EE3" w:rsidP="00464BC4">
      <w:pPr>
        <w:pStyle w:val="Caption"/>
        <w:rPr>
          <w:noProof/>
        </w:rPr>
      </w:pPr>
      <w:r w:rsidRPr="00E32C57">
        <w:rPr>
          <w:noProof/>
          <w:sz w:val="20"/>
        </w:rPr>
        <w:drawing>
          <wp:inline distT="0" distB="0" distL="0" distR="0">
            <wp:extent cx="1760873" cy="475488"/>
            <wp:effectExtent l="0" t="0" r="0" b="0"/>
            <wp:docPr id="2" name="Picture 1" descr="http://cdn.howtogeek.com/wp-content/uploads/2009/05/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howtogeek.com/wp-content/uploads/2009/05/icon.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853" cy="475483"/>
                    </a:xfrm>
                    <a:prstGeom prst="rect">
                      <a:avLst/>
                    </a:prstGeom>
                    <a:noFill/>
                    <a:ln>
                      <a:noFill/>
                    </a:ln>
                  </pic:spPr>
                </pic:pic>
              </a:graphicData>
            </a:graphic>
          </wp:inline>
        </w:drawing>
      </w:r>
    </w:p>
    <w:p w:rsidR="004D16D9" w:rsidRPr="00E32C57" w:rsidRDefault="004D16D9" w:rsidP="00E32C57">
      <w:pPr>
        <w:pStyle w:val="Style3"/>
      </w:pPr>
    </w:p>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481579" w:rsidRPr="00E5072D" w:rsidTr="00B3581D">
        <w:trPr>
          <w:trHeight w:val="864"/>
          <w:jc w:val="center"/>
        </w:trPr>
        <w:tc>
          <w:tcPr>
            <w:tcW w:w="10080" w:type="dxa"/>
            <w:vAlign w:val="center"/>
          </w:tcPr>
          <w:p w:rsidR="00A32C0B" w:rsidRDefault="00481579" w:rsidP="00BE5C6F">
            <w:pPr>
              <w:pStyle w:val="Style1"/>
            </w:pPr>
            <w:r w:rsidRPr="00E5072D">
              <w:t xml:space="preserve">Name of </w:t>
            </w:r>
            <w:r w:rsidR="008F18C8" w:rsidRPr="00E5072D">
              <w:t>Primary Contact</w:t>
            </w:r>
            <w:r w:rsidRPr="00E5072D">
              <w:t xml:space="preserve">: </w:t>
            </w:r>
            <w:fldSimple w:instr=" REF  PrimaryContactName  \* MERGEFORMAT ">
              <w:r w:rsidR="00850371">
                <w:rPr>
                  <w:noProof/>
                  <w:shd w:val="clear" w:color="auto" w:fill="D9D9D9"/>
                </w:rPr>
                <w:t>Primary Contact Name</w:t>
              </w:r>
            </w:fldSimple>
            <w:r w:rsidR="003A56C4">
              <w:t xml:space="preserve"> </w:t>
            </w:r>
          </w:p>
          <w:p w:rsidR="009C75B6" w:rsidRPr="00E5072D" w:rsidRDefault="009C75B6" w:rsidP="00BE5C6F">
            <w:pPr>
              <w:pStyle w:val="Style1"/>
            </w:pPr>
            <w:r w:rsidRPr="00E5072D">
              <w:t xml:space="preserve">Firm Name: </w:t>
            </w:r>
            <w:r w:rsidR="00B32EB9">
              <w:rPr>
                <w:shd w:val="clear" w:color="auto" w:fill="D9D9D9"/>
              </w:rPr>
              <w:fldChar w:fldCharType="begin">
                <w:ffData>
                  <w:name w:val=""/>
                  <w:enabled/>
                  <w:calcOnExit w:val="0"/>
                  <w:textInput/>
                </w:ffData>
              </w:fldChar>
            </w:r>
            <w:r w:rsidR="001D4334">
              <w:rPr>
                <w:shd w:val="clear" w:color="auto" w:fill="D9D9D9"/>
              </w:rPr>
              <w:instrText xml:space="preserve"> FORMTEXT </w:instrText>
            </w:r>
            <w:r w:rsidR="00B32EB9">
              <w:rPr>
                <w:shd w:val="clear" w:color="auto" w:fill="D9D9D9"/>
              </w:rPr>
            </w:r>
            <w:r w:rsidR="00B32EB9">
              <w:rPr>
                <w:shd w:val="clear" w:color="auto" w:fill="D9D9D9"/>
              </w:rPr>
              <w:fldChar w:fldCharType="separate"/>
            </w:r>
            <w:r w:rsidR="001D4334">
              <w:rPr>
                <w:noProof/>
                <w:shd w:val="clear" w:color="auto" w:fill="D9D9D9"/>
              </w:rPr>
              <w:t> </w:t>
            </w:r>
            <w:r w:rsidR="001D4334">
              <w:rPr>
                <w:noProof/>
                <w:shd w:val="clear" w:color="auto" w:fill="D9D9D9"/>
              </w:rPr>
              <w:t> </w:t>
            </w:r>
            <w:r w:rsidR="001D4334">
              <w:rPr>
                <w:noProof/>
                <w:shd w:val="clear" w:color="auto" w:fill="D9D9D9"/>
              </w:rPr>
              <w:t> </w:t>
            </w:r>
            <w:r w:rsidR="001D4334">
              <w:rPr>
                <w:noProof/>
                <w:shd w:val="clear" w:color="auto" w:fill="D9D9D9"/>
              </w:rPr>
              <w:t> </w:t>
            </w:r>
            <w:r w:rsidR="001D4334">
              <w:rPr>
                <w:noProof/>
                <w:shd w:val="clear" w:color="auto" w:fill="D9D9D9"/>
              </w:rPr>
              <w:t> </w:t>
            </w:r>
            <w:r w:rsidR="00B32EB9">
              <w:rPr>
                <w:shd w:val="clear" w:color="auto" w:fill="D9D9D9"/>
              </w:rPr>
              <w:fldChar w:fldCharType="end"/>
            </w:r>
          </w:p>
          <w:p w:rsidR="00020730" w:rsidRPr="00E5072D" w:rsidRDefault="00020730" w:rsidP="00020730">
            <w:pPr>
              <w:pStyle w:val="Style1"/>
            </w:pPr>
            <w:r w:rsidRPr="00E5072D">
              <w:t xml:space="preserve">E-mail Address: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F53135" w:rsidRDefault="00481579" w:rsidP="00BE5C6F">
            <w:pPr>
              <w:pStyle w:val="Style1"/>
            </w:pPr>
            <w:r w:rsidRPr="00E5072D">
              <w:t>Address:</w:t>
            </w:r>
            <w:r w:rsidR="004146FA">
              <w:rPr>
                <w:shd w:val="clear" w:color="auto" w:fill="D9D9D9"/>
              </w:rPr>
              <w:t xml:space="preserve">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p>
          <w:p w:rsidR="00481579" w:rsidRPr="00E5072D" w:rsidRDefault="00481579" w:rsidP="00BE5C6F">
            <w:pPr>
              <w:pStyle w:val="Style1"/>
              <w:tabs>
                <w:tab w:val="clear" w:pos="8822"/>
                <w:tab w:val="left" w:pos="7182"/>
              </w:tabs>
            </w:pPr>
            <w:r w:rsidRPr="00E5072D">
              <w:t xml:space="preserve">City/Town: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Pr="00E5072D">
              <w:tab/>
              <w:t xml:space="preserve">State: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Pr="00E5072D">
              <w:tab/>
              <w:t xml:space="preserve">Zip Code: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p>
          <w:p w:rsidR="00481579" w:rsidRDefault="00F67EDD" w:rsidP="00BE5C6F">
            <w:pPr>
              <w:pStyle w:val="Style1"/>
              <w:tabs>
                <w:tab w:val="clear" w:pos="8822"/>
                <w:tab w:val="left" w:pos="7182"/>
              </w:tabs>
              <w:rPr>
                <w:shd w:val="clear" w:color="auto" w:fill="D9D9D9"/>
              </w:rPr>
            </w:pPr>
            <w:r>
              <w:t xml:space="preserve">Preferred </w:t>
            </w:r>
            <w:r w:rsidR="00481579" w:rsidRPr="00E5072D">
              <w:t>Phone</w:t>
            </w:r>
            <w:r>
              <w:t xml:space="preserve"> Number</w:t>
            </w:r>
            <w:r w:rsidR="00481579" w:rsidRPr="00E5072D">
              <w:t xml:space="preserve">: </w:t>
            </w:r>
            <w:r w:rsidR="00B32EB9">
              <w:rPr>
                <w:shd w:val="clear" w:color="auto" w:fill="D9D9D9"/>
              </w:rPr>
              <w:fldChar w:fldCharType="begin">
                <w:ffData>
                  <w:name w:val=""/>
                  <w:enabled/>
                  <w:calcOnExit w:val="0"/>
                  <w:textInput>
                    <w:maxLength w:val="3"/>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00481579" w:rsidRPr="00E5072D">
              <w:t>-</w:t>
            </w:r>
            <w:r w:rsidR="00B32EB9">
              <w:rPr>
                <w:shd w:val="clear" w:color="auto" w:fill="D9D9D9"/>
              </w:rPr>
              <w:fldChar w:fldCharType="begin">
                <w:ffData>
                  <w:name w:val=""/>
                  <w:enabled/>
                  <w:calcOnExit w:val="0"/>
                  <w:textInput>
                    <w:maxLength w:val="3"/>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00481579" w:rsidRPr="00E5072D">
              <w:t>-</w:t>
            </w:r>
            <w:r w:rsidR="00B32EB9">
              <w:rPr>
                <w:shd w:val="clear" w:color="auto" w:fill="D9D9D9"/>
              </w:rPr>
              <w:fldChar w:fldCharType="begin">
                <w:ffData>
                  <w:name w:val=""/>
                  <w:enabled/>
                  <w:calcOnExit w:val="0"/>
                  <w:textInput>
                    <w:maxLength w:val="4"/>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00481579" w:rsidRPr="00E5072D">
              <w:tab/>
              <w:t xml:space="preserve">Ext.: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00481579" w:rsidRPr="00E5072D">
              <w:tab/>
              <w:t xml:space="preserve">Fax: </w:t>
            </w:r>
            <w:r w:rsidR="00B32EB9">
              <w:rPr>
                <w:shd w:val="clear" w:color="auto" w:fill="D9D9D9"/>
              </w:rPr>
              <w:fldChar w:fldCharType="begin">
                <w:ffData>
                  <w:name w:val=""/>
                  <w:enabled/>
                  <w:calcOnExit w:val="0"/>
                  <w:textInput>
                    <w:maxLength w:val="3"/>
                  </w:textInput>
                </w:ffData>
              </w:fldChar>
            </w:r>
            <w:r w:rsidR="0093712F">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3712F">
              <w:rPr>
                <w:noProof/>
                <w:shd w:val="clear" w:color="auto" w:fill="D9D9D9"/>
              </w:rPr>
              <w:t> </w:t>
            </w:r>
            <w:r w:rsidR="0093712F">
              <w:rPr>
                <w:noProof/>
                <w:shd w:val="clear" w:color="auto" w:fill="D9D9D9"/>
              </w:rPr>
              <w:t> </w:t>
            </w:r>
            <w:r w:rsidR="0093712F">
              <w:rPr>
                <w:noProof/>
                <w:shd w:val="clear" w:color="auto" w:fill="D9D9D9"/>
              </w:rPr>
              <w:t> </w:t>
            </w:r>
            <w:r w:rsidR="00B32EB9">
              <w:rPr>
                <w:shd w:val="clear" w:color="auto" w:fill="D9D9D9"/>
              </w:rPr>
              <w:fldChar w:fldCharType="end"/>
            </w:r>
            <w:r w:rsidR="00481579" w:rsidRPr="00E5072D">
              <w:t>-</w:t>
            </w:r>
            <w:r w:rsidR="00B32EB9">
              <w:rPr>
                <w:shd w:val="clear" w:color="auto" w:fill="D9D9D9"/>
              </w:rPr>
              <w:fldChar w:fldCharType="begin">
                <w:ffData>
                  <w:name w:val=""/>
                  <w:enabled/>
                  <w:calcOnExit w:val="0"/>
                  <w:textInput>
                    <w:maxLength w:val="3"/>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00481579" w:rsidRPr="00E5072D">
              <w:t>-</w:t>
            </w:r>
            <w:r w:rsidR="00B32EB9">
              <w:rPr>
                <w:shd w:val="clear" w:color="auto" w:fill="D9D9D9"/>
              </w:rPr>
              <w:fldChar w:fldCharType="begin">
                <w:ffData>
                  <w:name w:val=""/>
                  <w:enabled/>
                  <w:calcOnExit w:val="0"/>
                  <w:textInput>
                    <w:maxLength w:val="4"/>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p>
          <w:p w:rsidR="000E6F70" w:rsidRPr="00E5072D" w:rsidRDefault="00F67EDD" w:rsidP="00BE5C6F">
            <w:pPr>
              <w:pStyle w:val="Style1"/>
              <w:rPr>
                <w:b/>
                <w:bCs/>
              </w:rPr>
            </w:pPr>
            <w:r>
              <w:t xml:space="preserve">Alternate </w:t>
            </w:r>
            <w:r w:rsidRPr="00E5072D">
              <w:t>Phone</w:t>
            </w:r>
            <w:r>
              <w:t xml:space="preserve"> Number</w:t>
            </w:r>
            <w:r w:rsidRPr="00E5072D">
              <w:t xml:space="preserve">: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tc>
      </w:tr>
    </w:tbl>
    <w:p w:rsidR="002209A4" w:rsidRPr="002C559E" w:rsidRDefault="002209A4" w:rsidP="00BE5C6F"/>
    <w:p w:rsidR="00543862" w:rsidRPr="00BE5C6F" w:rsidRDefault="00543862" w:rsidP="00BE5C6F">
      <w:pPr>
        <w:pStyle w:val="Heading3"/>
      </w:pPr>
      <w:r w:rsidRPr="00BE5C6F">
        <w:t xml:space="preserve">Part </w:t>
      </w:r>
      <w:r w:rsidR="000719CB" w:rsidRPr="00BE5C6F">
        <w:t>IV</w:t>
      </w:r>
      <w:r w:rsidR="009C509C" w:rsidRPr="00BE5C6F">
        <w:t>.</w:t>
      </w:r>
      <w:r w:rsidRPr="00BE5C6F">
        <w:t xml:space="preserve"> </w:t>
      </w:r>
      <w:r w:rsidR="00BB698A" w:rsidRPr="00BE5C6F">
        <w:t>E</w:t>
      </w:r>
      <w:r w:rsidR="005312D1" w:rsidRPr="00BE5C6F">
        <w:t xml:space="preserve">nvironmental </w:t>
      </w:r>
      <w:r w:rsidR="00BB698A" w:rsidRPr="00BE5C6F">
        <w:t>P</w:t>
      </w:r>
      <w:r w:rsidR="00457444" w:rsidRPr="00BE5C6F">
        <w:t>rofessional</w:t>
      </w:r>
      <w:r w:rsidR="0080629B" w:rsidRPr="00BE5C6F">
        <w:t xml:space="preserve"> </w:t>
      </w:r>
      <w:r w:rsidR="007456FD" w:rsidRPr="00BE5C6F">
        <w:t>Information</w:t>
      </w:r>
    </w:p>
    <w:p w:rsidR="001232A4" w:rsidRPr="002C559E" w:rsidRDefault="001232A4" w:rsidP="00BE5C6F"/>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AD72FB" w:rsidRPr="00E5072D" w:rsidTr="00B91020">
        <w:trPr>
          <w:trHeight w:val="1872"/>
          <w:jc w:val="center"/>
        </w:trPr>
        <w:tc>
          <w:tcPr>
            <w:tcW w:w="9972" w:type="dxa"/>
            <w:vAlign w:val="center"/>
          </w:tcPr>
          <w:p w:rsidR="00BB698A" w:rsidRPr="00E5072D" w:rsidRDefault="00BB698A" w:rsidP="00BE5C6F">
            <w:pPr>
              <w:pStyle w:val="Style1"/>
            </w:pPr>
            <w:r w:rsidRPr="00E5072D">
              <w:t>Name:</w:t>
            </w:r>
            <w:r w:rsidR="00FB3707">
              <w:rPr>
                <w:shd w:val="clear" w:color="auto" w:fill="D9D9D9"/>
              </w:rPr>
              <w:t xml:space="preserve"> </w:t>
            </w:r>
            <w:r w:rsidR="00B32EB9">
              <w:rPr>
                <w:shd w:val="clear" w:color="auto" w:fill="D9D9D9"/>
              </w:rPr>
              <w:fldChar w:fldCharType="begin">
                <w:ffData>
                  <w:name w:val=""/>
                  <w:enabled/>
                  <w:calcOnExit w:val="0"/>
                  <w:textInput/>
                </w:ffData>
              </w:fldChar>
            </w:r>
            <w:r w:rsidR="00980268">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980268">
              <w:rPr>
                <w:noProof/>
                <w:shd w:val="clear" w:color="auto" w:fill="D9D9D9"/>
              </w:rPr>
              <w:t> </w:t>
            </w:r>
            <w:r w:rsidR="00B32EB9">
              <w:rPr>
                <w:shd w:val="clear" w:color="auto" w:fill="D9D9D9"/>
              </w:rPr>
              <w:fldChar w:fldCharType="end"/>
            </w:r>
            <w:r w:rsidRPr="00E5072D">
              <w:rPr>
                <w:bCs/>
              </w:rPr>
              <w:tab/>
            </w:r>
            <w:r w:rsidR="00E35D24" w:rsidRPr="00E5072D">
              <w:rPr>
                <w:bCs/>
              </w:rPr>
              <w:t xml:space="preserve">LEP </w:t>
            </w:r>
            <w:r w:rsidRPr="00E5072D">
              <w:rPr>
                <w:bCs/>
              </w:rPr>
              <w:t>Lic</w:t>
            </w:r>
            <w:r w:rsidR="0080629B" w:rsidRPr="00E5072D">
              <w:rPr>
                <w:bCs/>
              </w:rPr>
              <w:t xml:space="preserve">ense </w:t>
            </w:r>
            <w:r w:rsidRPr="00E5072D">
              <w:rPr>
                <w:bCs/>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F53135" w:rsidRDefault="00BB698A" w:rsidP="00BE5C6F">
            <w:pPr>
              <w:pStyle w:val="Style1"/>
            </w:pPr>
            <w:r w:rsidRPr="00E5072D">
              <w:t>Firm Name:</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BB698A" w:rsidRPr="00E5072D" w:rsidRDefault="00BB698A" w:rsidP="00BE5C6F">
            <w:pPr>
              <w:pStyle w:val="Style1"/>
            </w:pPr>
            <w:r w:rsidRPr="00E5072D">
              <w:t xml:space="preserve">E-mail Address: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BB698A" w:rsidRPr="00E5072D" w:rsidRDefault="00BB698A" w:rsidP="00BE5C6F">
            <w:pPr>
              <w:pStyle w:val="Style1"/>
            </w:pPr>
            <w:r w:rsidRPr="00E5072D">
              <w:t xml:space="preserve">Address: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BB698A" w:rsidRPr="00E5072D" w:rsidRDefault="00BB698A" w:rsidP="00BE5C6F">
            <w:pPr>
              <w:pStyle w:val="Style1"/>
              <w:tabs>
                <w:tab w:val="clear" w:pos="8822"/>
                <w:tab w:val="left" w:pos="7182"/>
              </w:tabs>
            </w:pPr>
            <w:r w:rsidRPr="00E5072D">
              <w:t>City/Town:</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r w:rsidRPr="00E5072D">
              <w:tab/>
              <w:t>State:</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r w:rsidRPr="00E5072D">
              <w:tab/>
              <w:t xml:space="preserve">Zip Code: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AD72FB" w:rsidRDefault="00F67EDD" w:rsidP="00BE5C6F">
            <w:pPr>
              <w:pStyle w:val="Style1"/>
              <w:tabs>
                <w:tab w:val="clear" w:pos="8822"/>
                <w:tab w:val="left" w:pos="7182"/>
              </w:tabs>
              <w:rPr>
                <w:shd w:val="clear" w:color="auto" w:fill="D9D9D9"/>
              </w:rPr>
            </w:pPr>
            <w:r>
              <w:t xml:space="preserve">Preferred </w:t>
            </w:r>
            <w:r w:rsidR="00BB698A" w:rsidRPr="00E5072D">
              <w:t>Phone</w:t>
            </w:r>
            <w:r>
              <w:t xml:space="preserve"> Number</w:t>
            </w:r>
            <w:r w:rsidR="00BB698A" w:rsidRPr="00E5072D">
              <w:t>:</w:t>
            </w:r>
            <w:r w:rsidR="00FB3707">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BB698A" w:rsidRPr="00E5072D">
              <w:t>-</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BB698A" w:rsidRPr="00E5072D">
              <w:t>-</w:t>
            </w:r>
            <w:r w:rsidR="00B32EB9">
              <w:rPr>
                <w:shd w:val="clear" w:color="auto" w:fill="D9D9D9"/>
              </w:rPr>
              <w:fldChar w:fldCharType="begin">
                <w:ffData>
                  <w:name w:val=""/>
                  <w:enabled/>
                  <w:calcOnExit w:val="0"/>
                  <w:textInput>
                    <w:maxLength w:val="4"/>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BB698A" w:rsidRPr="00E5072D">
              <w:tab/>
              <w:t>Ext.:</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r w:rsidR="00BB698A" w:rsidRPr="00E5072D">
              <w:tab/>
            </w:r>
            <w:r w:rsidR="00094070" w:rsidRPr="00E5072D">
              <w:tab/>
            </w:r>
            <w:r w:rsidR="00BB698A" w:rsidRPr="00E5072D">
              <w:t xml:space="preserve">Fax: </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BB698A" w:rsidRPr="00E5072D">
              <w:t>-</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BB698A" w:rsidRPr="00E5072D">
              <w:t>-</w:t>
            </w:r>
            <w:r w:rsidR="00B32EB9">
              <w:rPr>
                <w:shd w:val="clear" w:color="auto" w:fill="D9D9D9"/>
              </w:rPr>
              <w:fldChar w:fldCharType="begin">
                <w:ffData>
                  <w:name w:val=""/>
                  <w:enabled/>
                  <w:calcOnExit w:val="0"/>
                  <w:textInput>
                    <w:maxLength w:val="4"/>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p>
          <w:p w:rsidR="004A490C" w:rsidRPr="00EB1E9C" w:rsidRDefault="00F67EDD" w:rsidP="00BE5C6F">
            <w:pPr>
              <w:pStyle w:val="Style1"/>
            </w:pPr>
            <w:r>
              <w:t xml:space="preserve">Alternate </w:t>
            </w:r>
            <w:r w:rsidRPr="00E5072D">
              <w:t>Phone</w:t>
            </w:r>
            <w:r>
              <w:t xml:space="preserve"> Number</w:t>
            </w:r>
            <w:r w:rsidRPr="00E5072D">
              <w:t xml:space="preserve">: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tc>
      </w:tr>
    </w:tbl>
    <w:p w:rsidR="00785B66" w:rsidRDefault="00785B66" w:rsidP="00BE5C6F"/>
    <w:p w:rsidR="00A36B6A" w:rsidRPr="00A738BF" w:rsidRDefault="00A36B6A" w:rsidP="00A669BD">
      <w:pPr>
        <w:pStyle w:val="Heading3"/>
      </w:pPr>
      <w:r w:rsidRPr="00A738BF">
        <w:t>Part V</w:t>
      </w:r>
      <w:r w:rsidR="009C509C" w:rsidRPr="00A738BF">
        <w:t>.</w:t>
      </w:r>
      <w:r w:rsidRPr="00A738BF">
        <w:t xml:space="preserve"> Attorney Information</w:t>
      </w:r>
    </w:p>
    <w:p w:rsidR="001232A4" w:rsidRPr="002C559E" w:rsidRDefault="001232A4" w:rsidP="00BE5C6F"/>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A36B6A" w:rsidRPr="00E5072D" w:rsidTr="00500602">
        <w:trPr>
          <w:trHeight w:val="450"/>
          <w:jc w:val="center"/>
        </w:trPr>
        <w:tc>
          <w:tcPr>
            <w:tcW w:w="9972" w:type="dxa"/>
            <w:vAlign w:val="center"/>
          </w:tcPr>
          <w:p w:rsidR="00785B66" w:rsidRDefault="00A36B6A" w:rsidP="00BE5C6F">
            <w:pPr>
              <w:pStyle w:val="Style1"/>
              <w:rPr>
                <w:bCs/>
              </w:rPr>
            </w:pPr>
            <w:r w:rsidRPr="00E5072D">
              <w:t>Name:</w:t>
            </w:r>
            <w:r w:rsidR="00FB3707">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A36B6A" w:rsidRPr="00E5072D" w:rsidRDefault="00A36B6A" w:rsidP="00BE5C6F">
            <w:pPr>
              <w:pStyle w:val="Style1"/>
            </w:pPr>
            <w:r w:rsidRPr="00E5072D">
              <w:t xml:space="preserve">Firm Name: </w:t>
            </w:r>
            <w:r w:rsidR="00B32EB9">
              <w:rPr>
                <w:shd w:val="clear" w:color="auto" w:fill="D9D9D9"/>
              </w:rPr>
              <w:fldChar w:fldCharType="begin">
                <w:ffData>
                  <w:name w:val=""/>
                  <w:enabled/>
                  <w:calcOnExit w:val="0"/>
                  <w:textInput/>
                </w:ffData>
              </w:fldChar>
            </w:r>
            <w:r w:rsidR="0013114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131149">
              <w:rPr>
                <w:noProof/>
                <w:shd w:val="clear" w:color="auto" w:fill="D9D9D9"/>
              </w:rPr>
              <w:t> </w:t>
            </w:r>
            <w:r w:rsidR="00131149">
              <w:rPr>
                <w:noProof/>
                <w:shd w:val="clear" w:color="auto" w:fill="D9D9D9"/>
              </w:rPr>
              <w:t> </w:t>
            </w:r>
            <w:r w:rsidR="00131149">
              <w:rPr>
                <w:noProof/>
                <w:shd w:val="clear" w:color="auto" w:fill="D9D9D9"/>
              </w:rPr>
              <w:t> </w:t>
            </w:r>
            <w:r w:rsidR="00131149">
              <w:rPr>
                <w:noProof/>
                <w:shd w:val="clear" w:color="auto" w:fill="D9D9D9"/>
              </w:rPr>
              <w:t> </w:t>
            </w:r>
            <w:r w:rsidR="00131149">
              <w:rPr>
                <w:noProof/>
                <w:shd w:val="clear" w:color="auto" w:fill="D9D9D9"/>
              </w:rPr>
              <w:t> </w:t>
            </w:r>
            <w:r w:rsidR="00B32EB9">
              <w:rPr>
                <w:shd w:val="clear" w:color="auto" w:fill="D9D9D9"/>
              </w:rPr>
              <w:fldChar w:fldCharType="end"/>
            </w:r>
          </w:p>
          <w:p w:rsidR="00020730" w:rsidRPr="00E5072D" w:rsidRDefault="00020730" w:rsidP="00020730">
            <w:pPr>
              <w:pStyle w:val="Style1"/>
            </w:pPr>
            <w:r w:rsidRPr="00E5072D">
              <w:t xml:space="preserve">E-mail Address: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785B66" w:rsidRDefault="00A36B6A" w:rsidP="00BE5C6F">
            <w:pPr>
              <w:pStyle w:val="Style1"/>
            </w:pPr>
            <w:r w:rsidRPr="00E5072D">
              <w:t xml:space="preserve">Address: </w:t>
            </w:r>
            <w:r w:rsidR="00B32EB9">
              <w:rPr>
                <w:shd w:val="clear" w:color="auto" w:fill="D9D9D9"/>
              </w:rPr>
              <w:fldChar w:fldCharType="begin">
                <w:ffData>
                  <w:name w:val=""/>
                  <w:enabled/>
                  <w:calcOnExit w:val="0"/>
                  <w:textInput/>
                </w:ffData>
              </w:fldChar>
            </w:r>
            <w:r w:rsidR="00C31632">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31632">
              <w:rPr>
                <w:noProof/>
                <w:shd w:val="clear" w:color="auto" w:fill="D9D9D9"/>
              </w:rPr>
              <w:t> </w:t>
            </w:r>
            <w:r w:rsidR="00C31632">
              <w:rPr>
                <w:noProof/>
                <w:shd w:val="clear" w:color="auto" w:fill="D9D9D9"/>
              </w:rPr>
              <w:t> </w:t>
            </w:r>
            <w:r w:rsidR="00C31632">
              <w:rPr>
                <w:noProof/>
                <w:shd w:val="clear" w:color="auto" w:fill="D9D9D9"/>
              </w:rPr>
              <w:t> </w:t>
            </w:r>
            <w:r w:rsidR="00C31632">
              <w:rPr>
                <w:noProof/>
                <w:shd w:val="clear" w:color="auto" w:fill="D9D9D9"/>
              </w:rPr>
              <w:t> </w:t>
            </w:r>
            <w:r w:rsidR="00C31632">
              <w:rPr>
                <w:noProof/>
                <w:shd w:val="clear" w:color="auto" w:fill="D9D9D9"/>
              </w:rPr>
              <w:t> </w:t>
            </w:r>
            <w:r w:rsidR="00B32EB9">
              <w:rPr>
                <w:shd w:val="clear" w:color="auto" w:fill="D9D9D9"/>
              </w:rPr>
              <w:fldChar w:fldCharType="end"/>
            </w:r>
          </w:p>
          <w:p w:rsidR="00A36B6A" w:rsidRPr="00E5072D" w:rsidRDefault="00A36B6A" w:rsidP="00BE5C6F">
            <w:pPr>
              <w:pStyle w:val="Style1"/>
              <w:tabs>
                <w:tab w:val="clear" w:pos="8822"/>
                <w:tab w:val="left" w:pos="7182"/>
              </w:tabs>
            </w:pPr>
            <w:r w:rsidRPr="00E5072D">
              <w:t>City/Town:</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r w:rsidRPr="00E5072D">
              <w:tab/>
              <w:t>State:</w:t>
            </w:r>
            <w:r w:rsidR="00FB3707">
              <w:rPr>
                <w:shd w:val="clear" w:color="auto" w:fill="D9D9D9"/>
              </w:rPr>
              <w:t xml:space="preserv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r w:rsidRPr="00E5072D">
              <w:tab/>
              <w:t xml:space="preserve">Zip Code: </w:t>
            </w:r>
            <w:r w:rsidR="00B32EB9">
              <w:rPr>
                <w:shd w:val="clear" w:color="auto" w:fill="D9D9D9"/>
              </w:rPr>
              <w:fldChar w:fldCharType="begin">
                <w:ffData>
                  <w:name w:val=""/>
                  <w:enabled/>
                  <w:calcOnExit w:val="0"/>
                  <w:textInput/>
                </w:ffData>
              </w:fldChar>
            </w:r>
            <w:r w:rsidR="00FB370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FB3707">
              <w:rPr>
                <w:noProof/>
                <w:shd w:val="clear" w:color="auto" w:fill="D9D9D9"/>
              </w:rPr>
              <w:t> </w:t>
            </w:r>
            <w:r w:rsidR="00B32EB9">
              <w:rPr>
                <w:shd w:val="clear" w:color="auto" w:fill="D9D9D9"/>
              </w:rPr>
              <w:fldChar w:fldCharType="end"/>
            </w:r>
          </w:p>
          <w:p w:rsidR="00BE2EF0" w:rsidRDefault="00F67EDD" w:rsidP="00BE5C6F">
            <w:pPr>
              <w:pStyle w:val="Style1"/>
              <w:tabs>
                <w:tab w:val="clear" w:pos="8822"/>
                <w:tab w:val="left" w:pos="7182"/>
              </w:tabs>
              <w:rPr>
                <w:shd w:val="clear" w:color="auto" w:fill="D9D9D9"/>
              </w:rPr>
            </w:pPr>
            <w:r>
              <w:t xml:space="preserve">Preferred </w:t>
            </w:r>
            <w:r w:rsidR="00A36B6A" w:rsidRPr="00E5072D">
              <w:t>Phone</w:t>
            </w:r>
            <w:r>
              <w:t xml:space="preserve"> Number</w:t>
            </w:r>
            <w:r w:rsidR="00A36B6A" w:rsidRPr="00E5072D">
              <w:t>:</w:t>
            </w:r>
            <w:r w:rsidR="00FB3707">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A36B6A" w:rsidRPr="00E5072D">
              <w:t>-</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A36B6A" w:rsidRPr="00E5072D">
              <w:t>-</w:t>
            </w:r>
            <w:r w:rsidR="00B32EB9">
              <w:rPr>
                <w:shd w:val="clear" w:color="auto" w:fill="D9D9D9"/>
              </w:rPr>
              <w:fldChar w:fldCharType="begin">
                <w:ffData>
                  <w:name w:val=""/>
                  <w:enabled/>
                  <w:calcOnExit w:val="0"/>
                  <w:textInput>
                    <w:maxLength w:val="4"/>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A36B6A" w:rsidRPr="00E5072D">
              <w:tab/>
              <w:t>Ext.:</w:t>
            </w:r>
            <w:r w:rsidR="00923194">
              <w:rPr>
                <w:shd w:val="clear" w:color="auto" w:fill="D9D9D9"/>
              </w:rPr>
              <w:t xml:space="preserve"> </w:t>
            </w:r>
            <w:r w:rsidR="00B32EB9">
              <w:rPr>
                <w:shd w:val="clear" w:color="auto" w:fill="D9D9D9"/>
              </w:rPr>
              <w:fldChar w:fldCharType="begin">
                <w:ffData>
                  <w:name w:val=""/>
                  <w:enabled/>
                  <w:calcOnExit w:val="0"/>
                  <w:textInput/>
                </w:ffData>
              </w:fldChar>
            </w:r>
            <w:r w:rsidR="00923194">
              <w:rPr>
                <w:shd w:val="clear" w:color="auto" w:fill="D9D9D9"/>
              </w:rPr>
              <w:instrText xml:space="preserve"> FORMTEXT </w:instrText>
            </w:r>
            <w:r w:rsidR="00B32EB9">
              <w:rPr>
                <w:shd w:val="clear" w:color="auto" w:fill="D9D9D9"/>
              </w:rPr>
            </w:r>
            <w:r w:rsidR="00B32EB9">
              <w:rPr>
                <w:shd w:val="clear" w:color="auto" w:fill="D9D9D9"/>
              </w:rPr>
              <w:fldChar w:fldCharType="separate"/>
            </w:r>
            <w:r w:rsidR="00923194">
              <w:rPr>
                <w:noProof/>
                <w:shd w:val="clear" w:color="auto" w:fill="D9D9D9"/>
              </w:rPr>
              <w:t> </w:t>
            </w:r>
            <w:r w:rsidR="00923194">
              <w:rPr>
                <w:noProof/>
                <w:shd w:val="clear" w:color="auto" w:fill="D9D9D9"/>
              </w:rPr>
              <w:t> </w:t>
            </w:r>
            <w:r w:rsidR="00923194">
              <w:rPr>
                <w:noProof/>
                <w:shd w:val="clear" w:color="auto" w:fill="D9D9D9"/>
              </w:rPr>
              <w:t> </w:t>
            </w:r>
            <w:r w:rsidR="00923194">
              <w:rPr>
                <w:noProof/>
                <w:shd w:val="clear" w:color="auto" w:fill="D9D9D9"/>
              </w:rPr>
              <w:t> </w:t>
            </w:r>
            <w:r w:rsidR="00923194">
              <w:rPr>
                <w:noProof/>
                <w:shd w:val="clear" w:color="auto" w:fill="D9D9D9"/>
              </w:rPr>
              <w:t> </w:t>
            </w:r>
            <w:r w:rsidR="00B32EB9">
              <w:rPr>
                <w:shd w:val="clear" w:color="auto" w:fill="D9D9D9"/>
              </w:rPr>
              <w:fldChar w:fldCharType="end"/>
            </w:r>
            <w:r w:rsidR="00A36B6A" w:rsidRPr="00E5072D">
              <w:tab/>
            </w:r>
            <w:r w:rsidR="00A36B6A" w:rsidRPr="00E5072D">
              <w:tab/>
              <w:t>Fax:</w:t>
            </w:r>
            <w:r w:rsidR="00923194">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A36B6A" w:rsidRPr="00E5072D">
              <w:t>-</w:t>
            </w:r>
            <w:r w:rsidR="00B32EB9">
              <w:rPr>
                <w:shd w:val="clear" w:color="auto" w:fill="D9D9D9"/>
              </w:rPr>
              <w:fldChar w:fldCharType="begin">
                <w:ffData>
                  <w:name w:val=""/>
                  <w:enabled/>
                  <w:calcOnExit w:val="0"/>
                  <w:textInput>
                    <w:maxLength w:val="3"/>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r w:rsidR="00A36B6A" w:rsidRPr="00E5072D">
              <w:t>-</w:t>
            </w:r>
            <w:r w:rsidR="00B32EB9">
              <w:rPr>
                <w:shd w:val="clear" w:color="auto" w:fill="D9D9D9"/>
              </w:rPr>
              <w:fldChar w:fldCharType="begin">
                <w:ffData>
                  <w:name w:val=""/>
                  <w:enabled/>
                  <w:calcOnExit w:val="0"/>
                  <w:textInput>
                    <w:maxLength w:val="4"/>
                  </w:textInput>
                </w:ffData>
              </w:fldChar>
            </w:r>
            <w:r w:rsidR="00E73BD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E73BDE">
              <w:rPr>
                <w:noProof/>
                <w:shd w:val="clear" w:color="auto" w:fill="D9D9D9"/>
              </w:rPr>
              <w:t> </w:t>
            </w:r>
            <w:r w:rsidR="00E73BDE">
              <w:rPr>
                <w:noProof/>
                <w:shd w:val="clear" w:color="auto" w:fill="D9D9D9"/>
              </w:rPr>
              <w:t> </w:t>
            </w:r>
            <w:r w:rsidR="00E73BDE">
              <w:rPr>
                <w:noProof/>
                <w:shd w:val="clear" w:color="auto" w:fill="D9D9D9"/>
              </w:rPr>
              <w:t> </w:t>
            </w:r>
            <w:r w:rsidR="00E73BDE">
              <w:rPr>
                <w:noProof/>
                <w:shd w:val="clear" w:color="auto" w:fill="D9D9D9"/>
              </w:rPr>
              <w:t> </w:t>
            </w:r>
            <w:r w:rsidR="00B32EB9">
              <w:rPr>
                <w:shd w:val="clear" w:color="auto" w:fill="D9D9D9"/>
              </w:rPr>
              <w:fldChar w:fldCharType="end"/>
            </w:r>
          </w:p>
          <w:p w:rsidR="004A490C" w:rsidRPr="00BE5C6F" w:rsidRDefault="00F67EDD" w:rsidP="00BE5C6F">
            <w:pPr>
              <w:pStyle w:val="Style1"/>
            </w:pPr>
            <w:r>
              <w:t xml:space="preserve">Alternate </w:t>
            </w:r>
            <w:r w:rsidRPr="00E5072D">
              <w:t>Phone</w:t>
            </w:r>
            <w:r>
              <w:t xml:space="preserve"> Number</w:t>
            </w:r>
            <w:r w:rsidRPr="00E5072D">
              <w:t xml:space="preserve">: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tc>
      </w:tr>
    </w:tbl>
    <w:p w:rsidR="00DC2AB1" w:rsidRPr="00BE2A34" w:rsidRDefault="00DC2AB1" w:rsidP="00C92C94">
      <w:pPr>
        <w:ind w:left="907" w:hanging="907"/>
        <w:rPr>
          <w:rFonts w:cs="Arial"/>
          <w:b/>
          <w:sz w:val="18"/>
        </w:rPr>
      </w:pPr>
    </w:p>
    <w:p w:rsidR="007E02C0" w:rsidRPr="00A738BF" w:rsidRDefault="007E02C0" w:rsidP="00BE5C6F">
      <w:pPr>
        <w:pStyle w:val="Heading3"/>
      </w:pPr>
      <w:r w:rsidRPr="00A738BF">
        <w:t>Part VI. Land Surveyor Information</w:t>
      </w:r>
    </w:p>
    <w:p w:rsidR="007E02C0" w:rsidRPr="002C559E" w:rsidRDefault="007E02C0" w:rsidP="00BE5C6F"/>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7E02C0" w:rsidRPr="00BE5C6F" w:rsidTr="00842B5F">
        <w:trPr>
          <w:trHeight w:val="450"/>
          <w:jc w:val="center"/>
        </w:trPr>
        <w:tc>
          <w:tcPr>
            <w:tcW w:w="9972" w:type="dxa"/>
            <w:vAlign w:val="center"/>
          </w:tcPr>
          <w:p w:rsidR="007E02C0" w:rsidRPr="00BE5C6F" w:rsidRDefault="007E02C0" w:rsidP="00BE5C6F">
            <w:pPr>
              <w:pStyle w:val="Style1"/>
            </w:pPr>
            <w:r w:rsidRPr="00BE5C6F">
              <w:t>Name:</w:t>
            </w:r>
            <w:r w:rsidR="00C87670">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Pr="00BE5C6F">
              <w:tab/>
              <w:t xml:space="preserve">License #: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7E02C0" w:rsidRPr="00BE5C6F" w:rsidRDefault="007E02C0" w:rsidP="00BE5C6F">
            <w:pPr>
              <w:pStyle w:val="Style1"/>
            </w:pPr>
            <w:r w:rsidRPr="00BE5C6F">
              <w:t xml:space="preserve">Firm Name: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020730" w:rsidRPr="00BE5C6F" w:rsidRDefault="00020730" w:rsidP="00020730">
            <w:pPr>
              <w:pStyle w:val="Style1"/>
            </w:pPr>
            <w:r w:rsidRPr="00BE5C6F">
              <w:t xml:space="preserve">E-mail Address: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7E02C0" w:rsidRPr="00BE5C6F" w:rsidRDefault="007E02C0" w:rsidP="00BE5C6F">
            <w:pPr>
              <w:pStyle w:val="Style1"/>
            </w:pPr>
            <w:r w:rsidRPr="00BE5C6F">
              <w:t>Address:</w:t>
            </w:r>
            <w:r w:rsidR="00C87670">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7E02C0" w:rsidRPr="00BE5C6F" w:rsidRDefault="007E02C0" w:rsidP="00BE5C6F">
            <w:pPr>
              <w:pStyle w:val="Style1"/>
              <w:tabs>
                <w:tab w:val="clear" w:pos="8822"/>
                <w:tab w:val="left" w:pos="7182"/>
              </w:tabs>
            </w:pPr>
            <w:r w:rsidRPr="00BE5C6F">
              <w:t>City/Town:</w:t>
            </w:r>
            <w:r w:rsidR="00C87670">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Pr="00BE5C6F">
              <w:tab/>
              <w:t>State:</w:t>
            </w:r>
            <w:r w:rsidR="00C87670">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Pr="00BE5C6F">
              <w:tab/>
              <w:t xml:space="preserve">Zip Code: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7E02C0" w:rsidRPr="00BE5C6F" w:rsidRDefault="00F67EDD" w:rsidP="00BE5C6F">
            <w:pPr>
              <w:pStyle w:val="Style1"/>
              <w:tabs>
                <w:tab w:val="clear" w:pos="8822"/>
                <w:tab w:val="left" w:pos="7182"/>
              </w:tabs>
            </w:pPr>
            <w:r w:rsidRPr="00BE5C6F">
              <w:t xml:space="preserve">Preferred </w:t>
            </w:r>
            <w:r w:rsidR="007E02C0" w:rsidRPr="00BE5C6F">
              <w:t>Phone</w:t>
            </w:r>
            <w:r w:rsidRPr="00BE5C6F">
              <w:t xml:space="preserve"> Number</w:t>
            </w:r>
            <w:r w:rsidR="007E02C0" w:rsidRPr="00BE5C6F">
              <w:t>:</w:t>
            </w:r>
            <w:r w:rsidR="00C87670">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7E02C0" w:rsidRPr="00BE5C6F">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7E02C0" w:rsidRPr="00BE5C6F">
              <w:t>-</w:t>
            </w:r>
            <w:r w:rsidR="00B32EB9">
              <w:rPr>
                <w:shd w:val="clear" w:color="auto" w:fill="D9D9D9"/>
              </w:rPr>
              <w:fldChar w:fldCharType="begin">
                <w:ffData>
                  <w:name w:val=""/>
                  <w:enabled/>
                  <w:calcOnExit w:val="0"/>
                  <w:textInput>
                    <w:maxLength w:val="4"/>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7E02C0" w:rsidRPr="00BE5C6F">
              <w:tab/>
              <w:t>Ext.:</w:t>
            </w:r>
            <w:r w:rsidR="00C87670">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7E02C0" w:rsidRPr="00BE5C6F">
              <w:tab/>
            </w:r>
            <w:r w:rsidR="007E02C0" w:rsidRPr="00BE5C6F">
              <w:tab/>
              <w:t>Fax:</w:t>
            </w:r>
            <w:r w:rsidR="00C87670" w:rsidRPr="00BE5C6F">
              <w:t xml:space="preserve"> :</w:t>
            </w:r>
            <w:r w:rsidR="00C87670">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C87670" w:rsidRPr="00BE5C6F">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C87670" w:rsidRPr="00BE5C6F">
              <w:t>-</w:t>
            </w:r>
            <w:r w:rsidR="00B32EB9">
              <w:rPr>
                <w:shd w:val="clear" w:color="auto" w:fill="D9D9D9"/>
              </w:rPr>
              <w:fldChar w:fldCharType="begin">
                <w:ffData>
                  <w:name w:val=""/>
                  <w:enabled/>
                  <w:calcOnExit w:val="0"/>
                  <w:textInput>
                    <w:maxLength w:val="4"/>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7E02C0" w:rsidRPr="00BE5C6F" w:rsidRDefault="00F67EDD" w:rsidP="00C87670">
            <w:pPr>
              <w:pStyle w:val="Style1"/>
            </w:pPr>
            <w:r w:rsidRPr="00BE5C6F">
              <w:t>Alternate Phone Number:</w:t>
            </w:r>
            <w:r w:rsidR="00C87670" w:rsidRPr="00BE5C6F">
              <w:t xml:space="preserve"> :</w:t>
            </w:r>
            <w:r w:rsidR="00C87670">
              <w:rPr>
                <w:shd w:val="clear" w:color="auto" w:fill="D9D9D9"/>
              </w:rPr>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C87670" w:rsidRPr="00BE5C6F">
              <w:t xml:space="preserve"> -</w:t>
            </w:r>
            <w:r w:rsidR="00B32EB9">
              <w:rPr>
                <w:shd w:val="clear" w:color="auto" w:fill="D9D9D9"/>
              </w:rPr>
              <w:fldChar w:fldCharType="begin">
                <w:ffData>
                  <w:name w:val=""/>
                  <w:enabled/>
                  <w:calcOnExit w:val="0"/>
                  <w:textInput>
                    <w:maxLength w:val="3"/>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00C87670" w:rsidRPr="00BE5C6F">
              <w:t>-</w:t>
            </w:r>
            <w:r w:rsidR="00B32EB9">
              <w:rPr>
                <w:shd w:val="clear" w:color="auto" w:fill="D9D9D9"/>
              </w:rPr>
              <w:fldChar w:fldCharType="begin">
                <w:ffData>
                  <w:name w:val=""/>
                  <w:enabled/>
                  <w:calcOnExit w:val="0"/>
                  <w:textInput>
                    <w:maxLength w:val="4"/>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Pr="00BE5C6F">
              <w:tab/>
              <w:t xml:space="preserve">Ext.: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bl>
    <w:p w:rsidR="007E02C0" w:rsidRPr="007E02C0" w:rsidRDefault="007E02C0" w:rsidP="00BE5C6F"/>
    <w:p w:rsidR="00A36B6A" w:rsidRPr="00BE5C6F" w:rsidRDefault="00A36B6A" w:rsidP="00BE5C6F">
      <w:pPr>
        <w:pStyle w:val="Heading3"/>
      </w:pPr>
      <w:r w:rsidRPr="00BE5C6F">
        <w:t xml:space="preserve">Part </w:t>
      </w:r>
      <w:r w:rsidR="00A22648" w:rsidRPr="00BE5C6F">
        <w:t>V</w:t>
      </w:r>
      <w:r w:rsidR="00C26034" w:rsidRPr="00BE5C6F">
        <w:t>I</w:t>
      </w:r>
      <w:r w:rsidR="007E02C0" w:rsidRPr="00BE5C6F">
        <w:t>I</w:t>
      </w:r>
      <w:r w:rsidR="009C509C" w:rsidRPr="00BE5C6F">
        <w:t>.</w:t>
      </w:r>
      <w:r w:rsidR="00A22648" w:rsidRPr="00BE5C6F">
        <w:t xml:space="preserve"> </w:t>
      </w:r>
      <w:r w:rsidR="000825B7" w:rsidRPr="00BE5C6F">
        <w:t>P</w:t>
      </w:r>
      <w:r w:rsidR="00A22648" w:rsidRPr="00BE5C6F">
        <w:t>rogram Involvement</w:t>
      </w:r>
      <w:r w:rsidR="002209A4" w:rsidRPr="00BE5C6F">
        <w:t xml:space="preserve"> - </w:t>
      </w:r>
      <w:r w:rsidRPr="00BE5C6F">
        <w:t xml:space="preserve">Identify </w:t>
      </w:r>
      <w:r w:rsidR="00F2606C" w:rsidRPr="00BE5C6F">
        <w:t>P</w:t>
      </w:r>
      <w:r w:rsidRPr="00BE5C6F">
        <w:t xml:space="preserve">rogram(s) in which </w:t>
      </w:r>
      <w:r w:rsidR="00E40774" w:rsidRPr="00BE5C6F">
        <w:t xml:space="preserve">the </w:t>
      </w:r>
      <w:r w:rsidR="00C138B6" w:rsidRPr="00BE5C6F">
        <w:t xml:space="preserve">Property </w:t>
      </w:r>
      <w:r w:rsidRPr="00BE5C6F">
        <w:t>is involved by checking the applicable box(es)</w:t>
      </w:r>
      <w:r w:rsidR="0077408C" w:rsidRPr="00BE5C6F">
        <w:t>.</w:t>
      </w:r>
    </w:p>
    <w:p w:rsidR="001232A4" w:rsidRPr="00785B66" w:rsidRDefault="001232A4" w:rsidP="003F7F83"/>
    <w:tbl>
      <w:tblPr>
        <w:tblW w:w="10080" w:type="dxa"/>
        <w:jc w:val="center"/>
        <w:tblBorders>
          <w:top w:val="double" w:sz="12" w:space="0" w:color="auto"/>
          <w:left w:val="double" w:sz="12" w:space="0" w:color="auto"/>
          <w:bottom w:val="double" w:sz="12" w:space="0" w:color="auto"/>
          <w:right w:val="double" w:sz="12" w:space="0" w:color="auto"/>
          <w:insideH w:val="single" w:sz="4" w:space="0" w:color="000000"/>
          <w:insideV w:val="single" w:sz="4" w:space="0" w:color="000000"/>
        </w:tblBorders>
        <w:tblLook w:val="0000"/>
      </w:tblPr>
      <w:tblGrid>
        <w:gridCol w:w="10080"/>
      </w:tblGrid>
      <w:tr w:rsidR="000C5189" w:rsidRPr="00E5072D" w:rsidTr="00B228DA">
        <w:trPr>
          <w:cantSplit/>
          <w:trHeight w:val="432"/>
          <w:jc w:val="center"/>
        </w:trPr>
        <w:tc>
          <w:tcPr>
            <w:tcW w:w="9969" w:type="dxa"/>
            <w:vAlign w:val="center"/>
          </w:tcPr>
          <w:p w:rsidR="000C5189" w:rsidRPr="003F7F83" w:rsidRDefault="00B32EB9" w:rsidP="003F7F83">
            <w:pPr>
              <w:pStyle w:val="Style1"/>
            </w:pPr>
            <w:r w:rsidRPr="003F7F83">
              <w:fldChar w:fldCharType="begin">
                <w:ffData>
                  <w:name w:val="Check1"/>
                  <w:enabled/>
                  <w:calcOnExit w:val="0"/>
                  <w:checkBox>
                    <w:sizeAuto/>
                    <w:default w:val="0"/>
                    <w:checked w:val="0"/>
                  </w:checkBox>
                </w:ffData>
              </w:fldChar>
            </w:r>
            <w:r w:rsidR="000C5189" w:rsidRPr="003F7F83">
              <w:instrText xml:space="preserve"> FORMCHECKBOX </w:instrText>
            </w:r>
            <w:r>
              <w:fldChar w:fldCharType="separate"/>
            </w:r>
            <w:r w:rsidRPr="003F7F83">
              <w:fldChar w:fldCharType="end"/>
            </w:r>
            <w:r w:rsidR="000C5189" w:rsidRPr="003F7F83">
              <w:t xml:space="preserve"> </w:t>
            </w:r>
            <w:r w:rsidR="00BF756C" w:rsidRPr="003F7F83">
              <w:t xml:space="preserve">  </w:t>
            </w:r>
            <w:r w:rsidR="00650718" w:rsidRPr="003F7F83">
              <w:t xml:space="preserve"> </w:t>
            </w:r>
            <w:r w:rsidR="000C5189" w:rsidRPr="003F7F83">
              <w:t>Property Transfer Program under</w:t>
            </w:r>
            <w:r w:rsidR="00C92C94" w:rsidRPr="003F7F83">
              <w:t xml:space="preserve"> Sections 22a-134 through 22a-134e of the CGS </w:t>
            </w:r>
          </w:p>
        </w:tc>
      </w:tr>
      <w:tr w:rsidR="00A36B6A" w:rsidRPr="00E5072D" w:rsidTr="00B228DA">
        <w:trPr>
          <w:cantSplit/>
          <w:trHeight w:val="432"/>
          <w:jc w:val="center"/>
        </w:trPr>
        <w:tc>
          <w:tcPr>
            <w:tcW w:w="9969" w:type="dxa"/>
            <w:tcBorders>
              <w:bottom w:val="single" w:sz="4" w:space="0" w:color="000000"/>
            </w:tcBorders>
            <w:vAlign w:val="center"/>
          </w:tcPr>
          <w:p w:rsidR="00A36B6A" w:rsidRPr="00E5072D" w:rsidRDefault="00B32EB9" w:rsidP="00BE5C6F">
            <w:pPr>
              <w:pStyle w:val="Style2"/>
            </w:pPr>
            <w:r w:rsidRPr="00E5072D">
              <w:fldChar w:fldCharType="begin">
                <w:ffData>
                  <w:name w:val="Check1"/>
                  <w:enabled/>
                  <w:calcOnExit w:val="0"/>
                  <w:checkBox>
                    <w:sizeAuto/>
                    <w:default w:val="0"/>
                  </w:checkBox>
                </w:ffData>
              </w:fldChar>
            </w:r>
            <w:r w:rsidR="00A36B6A" w:rsidRPr="00E5072D">
              <w:instrText xml:space="preserve"> FORMCHECKBOX </w:instrText>
            </w:r>
            <w:r>
              <w:fldChar w:fldCharType="separate"/>
            </w:r>
            <w:r w:rsidRPr="00E5072D">
              <w:fldChar w:fldCharType="end"/>
            </w:r>
            <w:r w:rsidR="00A36B6A" w:rsidRPr="00E5072D">
              <w:t xml:space="preserve"> </w:t>
            </w:r>
            <w:r w:rsidR="00BF756C">
              <w:t xml:space="preserve">  </w:t>
            </w:r>
            <w:r w:rsidR="00650718">
              <w:t xml:space="preserve"> </w:t>
            </w:r>
            <w:r w:rsidR="00A36B6A" w:rsidRPr="00E5072D">
              <w:t xml:space="preserve">Voluntary Remediation Program under </w:t>
            </w:r>
            <w:r w:rsidR="00937405" w:rsidRPr="00E5072D">
              <w:t>S</w:t>
            </w:r>
            <w:r w:rsidR="00A36B6A" w:rsidRPr="00E5072D">
              <w:t>ection 22a-133x</w:t>
            </w:r>
            <w:r w:rsidR="00C92C94" w:rsidRPr="00E5072D">
              <w:t xml:space="preserve"> of the CGS</w:t>
            </w:r>
          </w:p>
        </w:tc>
      </w:tr>
      <w:tr w:rsidR="00A36B6A" w:rsidRPr="00E5072D" w:rsidTr="00B228DA">
        <w:trPr>
          <w:cantSplit/>
          <w:trHeight w:val="432"/>
          <w:jc w:val="center"/>
        </w:trPr>
        <w:tc>
          <w:tcPr>
            <w:tcW w:w="9969" w:type="dxa"/>
            <w:tcBorders>
              <w:top w:val="single" w:sz="4" w:space="0" w:color="000000"/>
              <w:bottom w:val="single" w:sz="4" w:space="0" w:color="auto"/>
            </w:tcBorders>
            <w:vAlign w:val="center"/>
          </w:tcPr>
          <w:p w:rsidR="00A36B6A" w:rsidRPr="00E5072D" w:rsidRDefault="00B32EB9" w:rsidP="00F9740F">
            <w:pPr>
              <w:pStyle w:val="Style1"/>
            </w:pPr>
            <w:r w:rsidRPr="00E5072D">
              <w:fldChar w:fldCharType="begin">
                <w:ffData>
                  <w:name w:val="Check1"/>
                  <w:enabled/>
                  <w:calcOnExit w:val="0"/>
                  <w:checkBox>
                    <w:sizeAuto/>
                    <w:default w:val="0"/>
                  </w:checkBox>
                </w:ffData>
              </w:fldChar>
            </w:r>
            <w:r w:rsidR="00A36B6A" w:rsidRPr="00E5072D">
              <w:instrText xml:space="preserve"> FORMCHECKBOX </w:instrText>
            </w:r>
            <w:r>
              <w:fldChar w:fldCharType="separate"/>
            </w:r>
            <w:r w:rsidRPr="00E5072D">
              <w:fldChar w:fldCharType="end"/>
            </w:r>
            <w:r w:rsidR="00A36B6A" w:rsidRPr="00E5072D">
              <w:t xml:space="preserve"> </w:t>
            </w:r>
            <w:r w:rsidR="00BF756C">
              <w:t xml:space="preserve">  </w:t>
            </w:r>
            <w:r w:rsidR="00650718">
              <w:t xml:space="preserve"> </w:t>
            </w:r>
            <w:r w:rsidR="00A36B6A" w:rsidRPr="00E5072D">
              <w:t xml:space="preserve">Resource Conservation and Recovery Act </w:t>
            </w:r>
            <w:r w:rsidR="00F73434" w:rsidRPr="00E5072D">
              <w:t xml:space="preserve">(RCRA) </w:t>
            </w:r>
            <w:r w:rsidR="00A36B6A" w:rsidRPr="00E5072D">
              <w:t>Corrective Action Program</w:t>
            </w:r>
          </w:p>
        </w:tc>
      </w:tr>
      <w:tr w:rsidR="00A36B6A" w:rsidRPr="00E5072D" w:rsidTr="00B228DA">
        <w:trPr>
          <w:cantSplit/>
          <w:trHeight w:val="432"/>
          <w:jc w:val="center"/>
        </w:trPr>
        <w:tc>
          <w:tcPr>
            <w:tcW w:w="9969" w:type="dxa"/>
            <w:tcBorders>
              <w:top w:val="single" w:sz="4" w:space="0" w:color="auto"/>
            </w:tcBorders>
            <w:vAlign w:val="center"/>
          </w:tcPr>
          <w:p w:rsidR="00A36B6A" w:rsidRPr="00E5072D" w:rsidRDefault="00B32EB9" w:rsidP="00F9740F">
            <w:pPr>
              <w:pStyle w:val="Style1"/>
            </w:pPr>
            <w:r w:rsidRPr="00E5072D">
              <w:fldChar w:fldCharType="begin">
                <w:ffData>
                  <w:name w:val="Check1"/>
                  <w:enabled/>
                  <w:calcOnExit w:val="0"/>
                  <w:checkBox>
                    <w:sizeAuto/>
                    <w:default w:val="0"/>
                  </w:checkBox>
                </w:ffData>
              </w:fldChar>
            </w:r>
            <w:r w:rsidR="00A36B6A" w:rsidRPr="00E5072D">
              <w:instrText xml:space="preserve"> FORMCHECKBOX </w:instrText>
            </w:r>
            <w:r>
              <w:fldChar w:fldCharType="separate"/>
            </w:r>
            <w:r w:rsidRPr="00E5072D">
              <w:fldChar w:fldCharType="end"/>
            </w:r>
            <w:r w:rsidR="00A36B6A" w:rsidRPr="00E5072D">
              <w:t xml:space="preserve"> </w:t>
            </w:r>
            <w:r w:rsidR="00BF756C">
              <w:t xml:space="preserve">  </w:t>
            </w:r>
            <w:r w:rsidR="00650718">
              <w:t xml:space="preserve"> </w:t>
            </w:r>
            <w:r w:rsidR="00A36B6A" w:rsidRPr="00E5072D">
              <w:t>State or Federal Superfund Program</w:t>
            </w:r>
          </w:p>
        </w:tc>
      </w:tr>
      <w:tr w:rsidR="00A36B6A" w:rsidRPr="00E5072D" w:rsidTr="00B228DA">
        <w:trPr>
          <w:cantSplit/>
          <w:trHeight w:val="620"/>
          <w:jc w:val="center"/>
        </w:trPr>
        <w:tc>
          <w:tcPr>
            <w:tcW w:w="9969" w:type="dxa"/>
            <w:tcBorders>
              <w:bottom w:val="single" w:sz="4" w:space="0" w:color="000000"/>
            </w:tcBorders>
            <w:vAlign w:val="center"/>
          </w:tcPr>
          <w:p w:rsidR="00153C61" w:rsidRPr="00E5072D" w:rsidRDefault="00B32EB9" w:rsidP="00F9740F">
            <w:pPr>
              <w:pStyle w:val="Style1"/>
              <w:rPr>
                <w:sz w:val="12"/>
              </w:rPr>
            </w:pPr>
            <w:r w:rsidRPr="00E5072D">
              <w:fldChar w:fldCharType="begin">
                <w:ffData>
                  <w:name w:val="Check1"/>
                  <w:enabled/>
                  <w:calcOnExit w:val="0"/>
                  <w:checkBox>
                    <w:sizeAuto/>
                    <w:default w:val="0"/>
                  </w:checkBox>
                </w:ffData>
              </w:fldChar>
            </w:r>
            <w:r w:rsidR="00A36B6A" w:rsidRPr="00E5072D">
              <w:instrText xml:space="preserve"> FORMCHECKBOX </w:instrText>
            </w:r>
            <w:r>
              <w:fldChar w:fldCharType="separate"/>
            </w:r>
            <w:r w:rsidRPr="00E5072D">
              <w:fldChar w:fldCharType="end"/>
            </w:r>
            <w:r w:rsidR="00A36B6A" w:rsidRPr="00E5072D">
              <w:t xml:space="preserve"> </w:t>
            </w:r>
            <w:r w:rsidR="00BF756C">
              <w:t xml:space="preserve"> </w:t>
            </w:r>
            <w:r w:rsidR="00650718">
              <w:t xml:space="preserve">  </w:t>
            </w:r>
            <w:r w:rsidR="00A36B6A" w:rsidRPr="00E5072D">
              <w:t xml:space="preserve">Final Administrative </w:t>
            </w:r>
            <w:r w:rsidR="006845EB" w:rsidRPr="00E5072D">
              <w:t xml:space="preserve">(Unilateral or </w:t>
            </w:r>
            <w:r w:rsidR="00A36B6A" w:rsidRPr="00E5072D">
              <w:t>Consent</w:t>
            </w:r>
            <w:r w:rsidR="006845EB" w:rsidRPr="00E5072D">
              <w:t>)</w:t>
            </w:r>
            <w:r w:rsidR="00A36B6A" w:rsidRPr="00E5072D">
              <w:t xml:space="preserve"> Order issued by the</w:t>
            </w:r>
            <w:r w:rsidR="00DF2FF6">
              <w:t xml:space="preserve"> </w:t>
            </w:r>
            <w:r w:rsidR="00871A67">
              <w:t xml:space="preserve">Department </w:t>
            </w:r>
            <w:r w:rsidR="00A36B6A" w:rsidRPr="00E5072D">
              <w:t xml:space="preserve">or final </w:t>
            </w:r>
            <w:r w:rsidR="006845EB" w:rsidRPr="00E5072D">
              <w:t xml:space="preserve">judicial </w:t>
            </w:r>
            <w:r w:rsidR="00A36B6A" w:rsidRPr="00E5072D">
              <w:t xml:space="preserve">stipulated judgment which </w:t>
            </w:r>
            <w:r w:rsidR="00650718">
              <w:t xml:space="preserve">        </w:t>
            </w:r>
            <w:r w:rsidR="00A36B6A" w:rsidRPr="00E5072D">
              <w:t xml:space="preserve">requires investigation and remediation of hazardous wastes or substances to </w:t>
            </w:r>
            <w:r w:rsidR="006845EB" w:rsidRPr="00E5072D">
              <w:t xml:space="preserve">achieve </w:t>
            </w:r>
            <w:r w:rsidR="00A36B6A" w:rsidRPr="00E5072D">
              <w:t xml:space="preserve">the </w:t>
            </w:r>
            <w:r w:rsidR="008824FE" w:rsidRPr="00E5072D">
              <w:t xml:space="preserve">requirements of </w:t>
            </w:r>
            <w:r w:rsidR="00153C61" w:rsidRPr="00E5072D">
              <w:t>the Remediation Standard Regulations (RSRs) Section</w:t>
            </w:r>
            <w:r w:rsidR="00153C61" w:rsidRPr="00FF075E">
              <w:t>s</w:t>
            </w:r>
            <w:r w:rsidR="00153C61" w:rsidRPr="00E5072D">
              <w:t xml:space="preserve"> 22a-133k-1 through 22a-133k-3,</w:t>
            </w:r>
            <w:r w:rsidR="00FA4F09" w:rsidRPr="00E5072D">
              <w:t xml:space="preserve"> </w:t>
            </w:r>
            <w:r w:rsidR="00153C61" w:rsidRPr="00E5072D">
              <w:t>inclusive</w:t>
            </w:r>
            <w:r w:rsidR="00C92C94" w:rsidRPr="00E5072D">
              <w:t>,</w:t>
            </w:r>
            <w:r w:rsidR="00153C61" w:rsidRPr="00E5072D">
              <w:t xml:space="preserve"> of the Regulations of </w:t>
            </w:r>
            <w:r w:rsidR="00650718">
              <w:t xml:space="preserve"> </w:t>
            </w:r>
            <w:r w:rsidR="00153C61" w:rsidRPr="00E5072D">
              <w:t>Connecticut State Agencies (RCSA)</w:t>
            </w:r>
          </w:p>
        </w:tc>
      </w:tr>
      <w:tr w:rsidR="00A36B6A" w:rsidRPr="00E5072D" w:rsidTr="00B228DA">
        <w:trPr>
          <w:cantSplit/>
          <w:trHeight w:val="720"/>
          <w:jc w:val="center"/>
        </w:trPr>
        <w:tc>
          <w:tcPr>
            <w:tcW w:w="9969" w:type="dxa"/>
            <w:tcBorders>
              <w:top w:val="single" w:sz="4" w:space="0" w:color="000000"/>
              <w:bottom w:val="single" w:sz="4" w:space="0" w:color="000000"/>
            </w:tcBorders>
            <w:vAlign w:val="center"/>
          </w:tcPr>
          <w:p w:rsidR="00A36B6A" w:rsidRPr="00E5072D" w:rsidRDefault="00B32EB9" w:rsidP="00F9740F">
            <w:pPr>
              <w:pStyle w:val="Style1"/>
            </w:pPr>
            <w:r w:rsidRPr="00E5072D">
              <w:fldChar w:fldCharType="begin">
                <w:ffData>
                  <w:name w:val="Check1"/>
                  <w:enabled/>
                  <w:calcOnExit w:val="0"/>
                  <w:checkBox>
                    <w:sizeAuto/>
                    <w:default w:val="0"/>
                  </w:checkBox>
                </w:ffData>
              </w:fldChar>
            </w:r>
            <w:r w:rsidR="00A36B6A" w:rsidRPr="00E5072D">
              <w:instrText xml:space="preserve"> FORMCHECKBOX </w:instrText>
            </w:r>
            <w:r>
              <w:fldChar w:fldCharType="separate"/>
            </w:r>
            <w:r w:rsidRPr="00E5072D">
              <w:fldChar w:fldCharType="end"/>
            </w:r>
            <w:r w:rsidR="00A36B6A" w:rsidRPr="00E5072D">
              <w:t xml:space="preserve"> </w:t>
            </w:r>
            <w:r w:rsidR="00BF756C">
              <w:t xml:space="preserve"> </w:t>
            </w:r>
            <w:r w:rsidR="00650718">
              <w:t xml:space="preserve">  </w:t>
            </w:r>
            <w:r w:rsidR="00A36B6A" w:rsidRPr="00E5072D">
              <w:t xml:space="preserve">Other </w:t>
            </w:r>
            <w:r w:rsidR="00871A67">
              <w:t>Department</w:t>
            </w:r>
            <w:r w:rsidR="00A36B6A" w:rsidRPr="00E5072D">
              <w:t xml:space="preserve"> Program</w:t>
            </w:r>
            <w:r w:rsidR="00DF2FF6">
              <w:t xml:space="preserve"> </w:t>
            </w:r>
            <w:r w:rsidR="00A36B6A" w:rsidRPr="00E5072D">
              <w:t>which requires investigation and remediation of hazardous wastes or substances to the satisfaction of the Commissioner</w:t>
            </w:r>
            <w:r w:rsidR="00153C61" w:rsidRPr="00E5072D">
              <w:t>,</w:t>
            </w:r>
            <w:r w:rsidR="00A36B6A" w:rsidRPr="00E5072D">
              <w:t xml:space="preserve"> or the RSRs</w:t>
            </w:r>
            <w:r w:rsidR="009C69A9">
              <w:t>.</w:t>
            </w:r>
            <w:r w:rsidR="005A68A9">
              <w:t xml:space="preserve"> </w:t>
            </w:r>
            <w:r w:rsidR="009C69A9">
              <w:t xml:space="preserve"> Specify: </w:t>
            </w:r>
            <w:r>
              <w:rPr>
                <w:shd w:val="clear" w:color="auto" w:fill="D9D9D9"/>
              </w:rPr>
              <w:fldChar w:fldCharType="begin">
                <w:ffData>
                  <w:name w:val=""/>
                  <w:enabled/>
                  <w:calcOnExit w:val="0"/>
                  <w:textInput/>
                </w:ffData>
              </w:fldChar>
            </w:r>
            <w:r w:rsidR="00C31632">
              <w:rPr>
                <w:shd w:val="clear" w:color="auto" w:fill="D9D9D9"/>
              </w:rPr>
              <w:instrText xml:space="preserve"> FORMTEXT </w:instrText>
            </w:r>
            <w:r>
              <w:rPr>
                <w:shd w:val="clear" w:color="auto" w:fill="D9D9D9"/>
              </w:rPr>
            </w:r>
            <w:r>
              <w:rPr>
                <w:shd w:val="clear" w:color="auto" w:fill="D9D9D9"/>
              </w:rPr>
              <w:fldChar w:fldCharType="separate"/>
            </w:r>
            <w:r w:rsidR="00C31632">
              <w:rPr>
                <w:noProof/>
                <w:shd w:val="clear" w:color="auto" w:fill="D9D9D9"/>
              </w:rPr>
              <w:t> </w:t>
            </w:r>
            <w:r w:rsidR="00C31632">
              <w:rPr>
                <w:noProof/>
                <w:shd w:val="clear" w:color="auto" w:fill="D9D9D9"/>
              </w:rPr>
              <w:t> </w:t>
            </w:r>
            <w:r w:rsidR="00C31632">
              <w:rPr>
                <w:noProof/>
                <w:shd w:val="clear" w:color="auto" w:fill="D9D9D9"/>
              </w:rPr>
              <w:t> </w:t>
            </w:r>
            <w:r w:rsidR="00C31632">
              <w:rPr>
                <w:noProof/>
                <w:shd w:val="clear" w:color="auto" w:fill="D9D9D9"/>
              </w:rPr>
              <w:t> </w:t>
            </w:r>
            <w:r w:rsidR="00C31632">
              <w:rPr>
                <w:noProof/>
                <w:shd w:val="clear" w:color="auto" w:fill="D9D9D9"/>
              </w:rPr>
              <w:t> </w:t>
            </w:r>
            <w:r>
              <w:rPr>
                <w:shd w:val="clear" w:color="auto" w:fill="D9D9D9"/>
              </w:rPr>
              <w:fldChar w:fldCharType="end"/>
            </w:r>
          </w:p>
        </w:tc>
      </w:tr>
      <w:tr w:rsidR="00026C93" w:rsidRPr="00E5072D" w:rsidTr="00B228DA">
        <w:trPr>
          <w:cantSplit/>
          <w:trHeight w:val="503"/>
          <w:jc w:val="center"/>
        </w:trPr>
        <w:tc>
          <w:tcPr>
            <w:tcW w:w="9969" w:type="dxa"/>
            <w:tcBorders>
              <w:top w:val="single" w:sz="4" w:space="0" w:color="000000"/>
              <w:bottom w:val="double" w:sz="12" w:space="0" w:color="auto"/>
            </w:tcBorders>
            <w:vAlign w:val="center"/>
          </w:tcPr>
          <w:p w:rsidR="00026C93" w:rsidRPr="00E5072D" w:rsidRDefault="00B32EB9" w:rsidP="00F9740F">
            <w:pPr>
              <w:pStyle w:val="Style1"/>
            </w:pPr>
            <w:r w:rsidRPr="00E5072D">
              <w:fldChar w:fldCharType="begin">
                <w:ffData>
                  <w:name w:val="Check1"/>
                  <w:enabled/>
                  <w:calcOnExit w:val="0"/>
                  <w:checkBox>
                    <w:sizeAuto/>
                    <w:default w:val="0"/>
                  </w:checkBox>
                </w:ffData>
              </w:fldChar>
            </w:r>
            <w:r w:rsidR="00026C93" w:rsidRPr="00E5072D">
              <w:instrText xml:space="preserve"> FORMCHECKBOX </w:instrText>
            </w:r>
            <w:r>
              <w:fldChar w:fldCharType="separate"/>
            </w:r>
            <w:r w:rsidRPr="00E5072D">
              <w:fldChar w:fldCharType="end"/>
            </w:r>
            <w:r w:rsidR="00026C93" w:rsidRPr="00E5072D">
              <w:t xml:space="preserve"> </w:t>
            </w:r>
            <w:r w:rsidR="00BF756C">
              <w:t xml:space="preserve"> </w:t>
            </w:r>
            <w:r w:rsidR="00650718">
              <w:t xml:space="preserve">  </w:t>
            </w:r>
            <w:r w:rsidR="00026C93" w:rsidRPr="00E5072D">
              <w:t xml:space="preserve">The Property is subject to regulation pursuant to </w:t>
            </w:r>
            <w:r w:rsidR="00CF0894" w:rsidRPr="00E5072D">
              <w:t>Part 761, Title 40 of the Code of Federal Regulations (40 CFR Part 761)</w:t>
            </w:r>
          </w:p>
        </w:tc>
      </w:tr>
    </w:tbl>
    <w:p w:rsidR="004D16D9" w:rsidRDefault="004D16D9" w:rsidP="00F9740F"/>
    <w:p w:rsidR="001232A4" w:rsidRDefault="00E97F99" w:rsidP="00A669BD">
      <w:pPr>
        <w:pStyle w:val="Heading3"/>
      </w:pPr>
      <w:r w:rsidRPr="00E5072D">
        <w:t>Part VII</w:t>
      </w:r>
      <w:r w:rsidR="007608D0">
        <w:t>I</w:t>
      </w:r>
      <w:r w:rsidR="009C509C">
        <w:t>.</w:t>
      </w:r>
      <w:r w:rsidRPr="00E5072D">
        <w:t xml:space="preserve"> </w:t>
      </w:r>
      <w:r w:rsidR="00BB088F" w:rsidRPr="00E5072D">
        <w:t>Existing ELUR</w:t>
      </w:r>
      <w:r w:rsidR="008F152B">
        <w:t xml:space="preserve"> </w:t>
      </w:r>
      <w:r w:rsidR="00842154">
        <w:t xml:space="preserve">and/or </w:t>
      </w:r>
      <w:r w:rsidR="00AA1081">
        <w:t>Release</w:t>
      </w:r>
      <w:r w:rsidR="00BB088F" w:rsidRPr="00E5072D">
        <w:t xml:space="preserve"> </w:t>
      </w:r>
      <w:r w:rsidR="00842154">
        <w:t>Recorded on the Municipal Land Records (if applicable)</w:t>
      </w:r>
    </w:p>
    <w:p w:rsidR="00E97F99" w:rsidRPr="004D16D9" w:rsidRDefault="00E97F99" w:rsidP="00BE5C6F"/>
    <w:tbl>
      <w:tblPr>
        <w:tblW w:w="10080" w:type="dxa"/>
        <w:jc w:val="center"/>
        <w:tblBorders>
          <w:top w:val="double" w:sz="12" w:space="0" w:color="auto"/>
          <w:left w:val="double" w:sz="12" w:space="0" w:color="auto"/>
          <w:bottom w:val="double" w:sz="12" w:space="0" w:color="auto"/>
          <w:right w:val="double" w:sz="12" w:space="0" w:color="auto"/>
          <w:insideH w:val="single" w:sz="4" w:space="0" w:color="000000"/>
          <w:insideV w:val="single" w:sz="4" w:space="0" w:color="000000"/>
        </w:tblBorders>
        <w:tblLook w:val="0000"/>
      </w:tblPr>
      <w:tblGrid>
        <w:gridCol w:w="10080"/>
      </w:tblGrid>
      <w:tr w:rsidR="000C5BAB" w:rsidRPr="00BE5C6F" w:rsidTr="0080459D">
        <w:trPr>
          <w:trHeight w:val="432"/>
          <w:jc w:val="center"/>
        </w:trPr>
        <w:tc>
          <w:tcPr>
            <w:tcW w:w="10080" w:type="dxa"/>
            <w:vAlign w:val="center"/>
          </w:tcPr>
          <w:p w:rsidR="000C5BAB" w:rsidRPr="00BE5C6F" w:rsidRDefault="00682C6B" w:rsidP="00C87670">
            <w:pPr>
              <w:pStyle w:val="Style1"/>
            </w:pPr>
            <w:r w:rsidRPr="00BE5C6F">
              <w:t xml:space="preserve">Property/Facility Name: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0C5BAB" w:rsidRPr="00BE5C6F" w:rsidTr="0080459D">
        <w:trPr>
          <w:trHeight w:val="432"/>
          <w:jc w:val="center"/>
        </w:trPr>
        <w:tc>
          <w:tcPr>
            <w:tcW w:w="10080" w:type="dxa"/>
            <w:vAlign w:val="center"/>
          </w:tcPr>
          <w:p w:rsidR="000C5BAB" w:rsidRPr="00F9740F" w:rsidRDefault="00DF71E7" w:rsidP="00C87670">
            <w:pPr>
              <w:pStyle w:val="Style1"/>
            </w:pPr>
            <w:r w:rsidRPr="00F9740F">
              <w:t>Other Name(s):</w:t>
            </w:r>
            <w:r w:rsidR="00C87670">
              <w:rPr>
                <w:shd w:val="clear" w:color="auto" w:fill="D9D9D9"/>
              </w:rPr>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r w:rsidRPr="00F9740F">
              <w:t xml:space="preserve"> </w:t>
            </w:r>
          </w:p>
        </w:tc>
      </w:tr>
      <w:tr w:rsidR="001C6067" w:rsidRPr="00BE5C6F" w:rsidTr="0080459D">
        <w:trPr>
          <w:trHeight w:val="432"/>
          <w:jc w:val="center"/>
        </w:trPr>
        <w:tc>
          <w:tcPr>
            <w:tcW w:w="10080" w:type="dxa"/>
            <w:vAlign w:val="center"/>
          </w:tcPr>
          <w:p w:rsidR="001C6067" w:rsidRPr="00F9740F" w:rsidRDefault="001C6067" w:rsidP="00C87670">
            <w:pPr>
              <w:pStyle w:val="Style1"/>
            </w:pPr>
            <w:r w:rsidRPr="00F9740F">
              <w:t xml:space="preserve">Grantor Name as </w:t>
            </w:r>
            <w:r w:rsidR="003503C2" w:rsidRPr="00F9740F">
              <w:t>it appears</w:t>
            </w:r>
            <w:r w:rsidRPr="00F9740F">
              <w:t xml:space="preserve"> on the </w:t>
            </w:r>
            <w:r w:rsidR="007608D0" w:rsidRPr="00F9740F">
              <w:t xml:space="preserve">existing </w:t>
            </w:r>
            <w:r w:rsidRPr="00F9740F">
              <w:t>ELUR</w:t>
            </w:r>
            <w:r w:rsidR="009C69A9" w:rsidRPr="00F9740F">
              <w:t xml:space="preserve"> and/or Release</w:t>
            </w:r>
            <w:r w:rsidRPr="00F9740F">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0C5BAB" w:rsidRPr="00BE5C6F" w:rsidTr="0080459D">
        <w:trPr>
          <w:trHeight w:val="432"/>
          <w:jc w:val="center"/>
        </w:trPr>
        <w:tc>
          <w:tcPr>
            <w:tcW w:w="10080" w:type="dxa"/>
            <w:vAlign w:val="center"/>
          </w:tcPr>
          <w:p w:rsidR="000C5BAB" w:rsidRPr="00BE5C6F" w:rsidRDefault="00DF71E7" w:rsidP="00C87670">
            <w:pPr>
              <w:pStyle w:val="Style1"/>
            </w:pPr>
            <w:r w:rsidRPr="00BE5C6F">
              <w:lastRenderedPageBreak/>
              <w:t>Address</w:t>
            </w:r>
            <w:r w:rsidR="003B226C" w:rsidRPr="00BE5C6F">
              <w:t xml:space="preserve"> (Property/Facility)</w:t>
            </w:r>
            <w:r w:rsidRPr="00BE5C6F">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0C5BAB" w:rsidRPr="00BE5C6F" w:rsidTr="0080459D">
        <w:trPr>
          <w:trHeight w:val="530"/>
          <w:jc w:val="center"/>
        </w:trPr>
        <w:tc>
          <w:tcPr>
            <w:tcW w:w="10080" w:type="dxa"/>
            <w:vAlign w:val="center"/>
          </w:tcPr>
          <w:p w:rsidR="000C5BAB" w:rsidRPr="00BE5C6F" w:rsidRDefault="00AC0A50" w:rsidP="00C87670">
            <w:pPr>
              <w:pStyle w:val="Style1"/>
            </w:pPr>
            <w:r w:rsidRPr="00BE5C6F">
              <w:t>City/Town</w:t>
            </w:r>
            <w:r w:rsidR="003B226C" w:rsidRPr="00BE5C6F">
              <w:t xml:space="preserve"> (Property/Facility)</w:t>
            </w:r>
            <w:r w:rsidRPr="00BE5C6F">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026C93" w:rsidRPr="00BE5C6F" w:rsidTr="0080459D">
        <w:trPr>
          <w:trHeight w:val="530"/>
          <w:jc w:val="center"/>
        </w:trPr>
        <w:tc>
          <w:tcPr>
            <w:tcW w:w="10080" w:type="dxa"/>
            <w:vAlign w:val="center"/>
          </w:tcPr>
          <w:p w:rsidR="00026C93" w:rsidRPr="00F9740F" w:rsidRDefault="00026C93" w:rsidP="00F9740F">
            <w:pPr>
              <w:pStyle w:val="Style1"/>
            </w:pPr>
            <w:r w:rsidRPr="00F9740F">
              <w:t xml:space="preserve">Date </w:t>
            </w:r>
            <w:r w:rsidR="008F152B" w:rsidRPr="00F9740F">
              <w:t xml:space="preserve">existing </w:t>
            </w:r>
            <w:r w:rsidRPr="00F9740F">
              <w:t>ELUR</w:t>
            </w:r>
            <w:r w:rsidR="001C34F6" w:rsidRPr="00F9740F">
              <w:t xml:space="preserve"> Recorded on</w:t>
            </w:r>
            <w:r w:rsidR="00C138B6" w:rsidRPr="00F9740F">
              <w:t xml:space="preserve"> the</w:t>
            </w:r>
            <w:r w:rsidR="00CC3F57" w:rsidRPr="00F9740F">
              <w:t xml:space="preserve"> Municipal</w:t>
            </w:r>
            <w:r w:rsidR="001C34F6" w:rsidRPr="00F9740F">
              <w:t xml:space="preserve"> Land Records:</w:t>
            </w:r>
            <w:r w:rsidRPr="00F9740F">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E24AB8" w:rsidRPr="00F9740F" w:rsidRDefault="00CE5550" w:rsidP="00C87670">
            <w:pPr>
              <w:pStyle w:val="Style1"/>
            </w:pPr>
            <w:r w:rsidRPr="00F9740F">
              <w:t>Volume</w:t>
            </w:r>
            <w:r w:rsidR="001776D7" w:rsidRPr="00F9740F">
              <w:t>/</w:t>
            </w:r>
            <w:r w:rsidRPr="00F9740F">
              <w:t xml:space="preserve">Page: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AA1081" w:rsidRPr="00BE5C6F" w:rsidTr="0080459D">
        <w:trPr>
          <w:trHeight w:val="530"/>
          <w:jc w:val="center"/>
        </w:trPr>
        <w:tc>
          <w:tcPr>
            <w:tcW w:w="10080" w:type="dxa"/>
            <w:vAlign w:val="center"/>
          </w:tcPr>
          <w:p w:rsidR="008F152B" w:rsidRPr="00F9740F" w:rsidRDefault="008F152B" w:rsidP="00F9740F">
            <w:pPr>
              <w:pStyle w:val="Style1"/>
            </w:pPr>
            <w:r w:rsidRPr="00F9740F">
              <w:t xml:space="preserve">Date ELUR Release (temporary in part or in whole) approved by the Commissioner (if applicable):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AA1081" w:rsidRPr="00F9740F" w:rsidRDefault="00AA1081" w:rsidP="00F9740F">
            <w:pPr>
              <w:pStyle w:val="Style1"/>
            </w:pPr>
            <w:r w:rsidRPr="00F9740F">
              <w:t xml:space="preserve">Date ELUR Release </w:t>
            </w:r>
            <w:r w:rsidR="008F152B" w:rsidRPr="00F9740F">
              <w:t xml:space="preserve">(temporary in part or in whole) </w:t>
            </w:r>
            <w:r w:rsidRPr="00F9740F">
              <w:t xml:space="preserve">Recorded on the </w:t>
            </w:r>
            <w:r w:rsidR="00CC3F57" w:rsidRPr="00F9740F">
              <w:t xml:space="preserve">Municipal </w:t>
            </w:r>
            <w:r w:rsidRPr="00F9740F">
              <w:t>Land Records</w:t>
            </w:r>
            <w:r w:rsidR="00634A1A" w:rsidRPr="00F9740F">
              <w:t xml:space="preserve"> (if applicable)</w:t>
            </w:r>
            <w:r w:rsidRPr="00F9740F">
              <w:t xml:space="preserv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p w:rsidR="00E24AB8" w:rsidRPr="00F9740F" w:rsidRDefault="00CE5550" w:rsidP="00C87670">
            <w:pPr>
              <w:pStyle w:val="Style1"/>
            </w:pPr>
            <w:r w:rsidRPr="00F9740F">
              <w:t>Volume</w:t>
            </w:r>
            <w:r w:rsidR="001776D7" w:rsidRPr="00F9740F">
              <w:t>/</w:t>
            </w:r>
            <w:r w:rsidRPr="00F9740F">
              <w:t xml:space="preserve">Page: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r w:rsidR="008F152B" w:rsidRPr="00BE5C6F" w:rsidTr="0080459D">
        <w:trPr>
          <w:trHeight w:val="530"/>
          <w:jc w:val="center"/>
        </w:trPr>
        <w:tc>
          <w:tcPr>
            <w:tcW w:w="10080" w:type="dxa"/>
            <w:vAlign w:val="center"/>
          </w:tcPr>
          <w:p w:rsidR="008F152B" w:rsidRPr="00BE5C6F" w:rsidRDefault="008F152B" w:rsidP="00C87670">
            <w:pPr>
              <w:pStyle w:val="Style1"/>
            </w:pPr>
            <w:r w:rsidRPr="00BE5C6F">
              <w:t xml:space="preserve">Date Request for Permanent Release from the Existing ELUR submitted to the Commissioner (if applicable): </w:t>
            </w:r>
            <w:r w:rsidR="00B32EB9">
              <w:rPr>
                <w:shd w:val="clear" w:color="auto" w:fill="D9D9D9"/>
              </w:rPr>
              <w:fldChar w:fldCharType="begin">
                <w:ffData>
                  <w:name w:val=""/>
                  <w:enabled/>
                  <w:calcOnExit w:val="0"/>
                  <w:textInput/>
                </w:ffData>
              </w:fldChar>
            </w:r>
            <w:r w:rsidR="00C8767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C87670">
              <w:rPr>
                <w:noProof/>
                <w:shd w:val="clear" w:color="auto" w:fill="D9D9D9"/>
              </w:rPr>
              <w:t> </w:t>
            </w:r>
            <w:r w:rsidR="00B32EB9">
              <w:rPr>
                <w:shd w:val="clear" w:color="auto" w:fill="D9D9D9"/>
              </w:rPr>
              <w:fldChar w:fldCharType="end"/>
            </w:r>
          </w:p>
        </w:tc>
      </w:tr>
    </w:tbl>
    <w:p w:rsidR="00472E56" w:rsidRDefault="00472E56" w:rsidP="00BE5C6F"/>
    <w:p w:rsidR="00211584" w:rsidRPr="00BE5C6F" w:rsidRDefault="00211584" w:rsidP="00DC4B1C">
      <w:pPr>
        <w:rPr>
          <w:rStyle w:val="Hyperlink"/>
        </w:rPr>
      </w:pPr>
      <w:r>
        <w:rPr>
          <w:rFonts w:cs="Arial"/>
          <w:b/>
          <w:noProof/>
          <w:sz w:val="24"/>
        </w:rPr>
        <w:drawing>
          <wp:inline distT="0" distB="0" distL="0" distR="0">
            <wp:extent cx="324485" cy="205105"/>
            <wp:effectExtent l="0" t="0" r="0" b="0"/>
            <wp:docPr id="40"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310DFA" w:rsidRPr="00BE5C6F">
        <w:rPr>
          <w:rStyle w:val="Hyperlink"/>
        </w:rPr>
        <w:t xml:space="preserve"> </w:t>
      </w:r>
    </w:p>
    <w:p w:rsidR="00211584" w:rsidRDefault="00211584" w:rsidP="00BE5C6F"/>
    <w:p w:rsidR="00211584" w:rsidRDefault="00211584" w:rsidP="00BE5C6F"/>
    <w:p w:rsidR="00F90F7A" w:rsidRDefault="00F90F7A" w:rsidP="00BE5C6F"/>
    <w:p w:rsidR="00F90F7A" w:rsidRPr="00E5072D" w:rsidRDefault="00F90F7A" w:rsidP="00BE5C6F"/>
    <w:p w:rsidR="00291BEE" w:rsidRDefault="00291BEE" w:rsidP="00BE5C6F"/>
    <w:p w:rsidR="009B36FE" w:rsidRPr="00BE5C6F" w:rsidRDefault="009B36FE" w:rsidP="00AF06BD">
      <w:pPr>
        <w:tabs>
          <w:tab w:val="left" w:pos="3843"/>
          <w:tab w:val="center" w:pos="4545"/>
        </w:tabs>
        <w:ind w:left="1440" w:hanging="1440"/>
        <w:rPr>
          <w:caps/>
        </w:rPr>
        <w:sectPr w:rsidR="009B36FE" w:rsidRPr="00BE5C6F" w:rsidSect="0008109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9B36FE" w:rsidRPr="003A51C8" w:rsidRDefault="009B36FE" w:rsidP="00BE5C6F">
      <w:pPr>
        <w:pStyle w:val="Heading1"/>
      </w:pPr>
      <w:bookmarkStart w:id="28" w:name="_Toc368260263"/>
      <w:r w:rsidRPr="003A51C8">
        <w:lastRenderedPageBreak/>
        <w:t>Section B.</w:t>
      </w:r>
      <w:r w:rsidR="00751675" w:rsidRPr="003A51C8">
        <w:t xml:space="preserve"> Public Notice of </w:t>
      </w:r>
      <w:r w:rsidR="009E4C87">
        <w:t>G</w:t>
      </w:r>
      <w:r w:rsidR="00751675" w:rsidRPr="003A51C8">
        <w:t xml:space="preserve">rantor’s </w:t>
      </w:r>
      <w:r w:rsidR="009E4C87">
        <w:t>I</w:t>
      </w:r>
      <w:r w:rsidR="00751675" w:rsidRPr="003A51C8">
        <w:t xml:space="preserve">ntent to </w:t>
      </w:r>
      <w:r w:rsidR="009E4C87">
        <w:t>R</w:t>
      </w:r>
      <w:r w:rsidR="00751675" w:rsidRPr="003A51C8">
        <w:t>ecord an ELUR</w:t>
      </w:r>
      <w:bookmarkEnd w:id="28"/>
    </w:p>
    <w:p w:rsidR="007608D0" w:rsidRDefault="007608D0" w:rsidP="00BE5C6F"/>
    <w:p w:rsidR="007608D0" w:rsidRPr="00BE5C6F" w:rsidRDefault="00B32EB9" w:rsidP="00BE5C6F">
      <w:r w:rsidRPr="00F9740F">
        <w:fldChar w:fldCharType="begin">
          <w:ffData>
            <w:name w:val="Check47"/>
            <w:enabled/>
            <w:calcOnExit w:val="0"/>
            <w:checkBox>
              <w:sizeAuto/>
              <w:default w:val="0"/>
            </w:checkBox>
          </w:ffData>
        </w:fldChar>
      </w:r>
      <w:r w:rsidR="007608D0" w:rsidRPr="00F9740F">
        <w:instrText xml:space="preserve"> FORMCHECKBOX </w:instrText>
      </w:r>
      <w:r>
        <w:fldChar w:fldCharType="separate"/>
      </w:r>
      <w:r w:rsidRPr="00F9740F">
        <w:fldChar w:fldCharType="end"/>
      </w:r>
      <w:r w:rsidR="007608D0" w:rsidRPr="00F9740F">
        <w:t xml:space="preserve"> </w:t>
      </w:r>
      <w:r w:rsidR="00F75112">
        <w:rPr>
          <w:b/>
        </w:rPr>
        <w:t xml:space="preserve"> </w:t>
      </w:r>
      <w:r w:rsidR="007608D0" w:rsidRPr="002C2E57">
        <w:t xml:space="preserve">If Public Notice </w:t>
      </w:r>
      <w:r w:rsidR="007608D0" w:rsidRPr="002C2E57">
        <w:rPr>
          <w:b/>
        </w:rPr>
        <w:t>is not required</w:t>
      </w:r>
      <w:r w:rsidR="007608D0" w:rsidRPr="002C2E57">
        <w:t xml:space="preserve">, check and complete </w:t>
      </w:r>
      <w:r w:rsidR="009479CB">
        <w:t>Part I</w:t>
      </w:r>
      <w:r w:rsidR="009F34E7">
        <w:rPr>
          <w:b/>
        </w:rPr>
        <w:t>.</w:t>
      </w:r>
    </w:p>
    <w:p w:rsidR="00751675" w:rsidRPr="00F71699" w:rsidRDefault="00751675" w:rsidP="00BE5C6F"/>
    <w:p w:rsidR="007608D0" w:rsidRDefault="007608D0" w:rsidP="00BE5C6F">
      <w:pPr>
        <w:pStyle w:val="Heading3"/>
      </w:pPr>
      <w:r w:rsidRPr="00E5072D">
        <w:t xml:space="preserve">Part </w:t>
      </w:r>
      <w:r>
        <w:t>I.</w:t>
      </w:r>
      <w:r w:rsidRPr="00E5072D">
        <w:t xml:space="preserve"> </w:t>
      </w:r>
      <w:r>
        <w:t xml:space="preserve">If </w:t>
      </w:r>
      <w:r w:rsidRPr="00E5072D">
        <w:t xml:space="preserve">Public Notice </w:t>
      </w:r>
      <w:r w:rsidR="00275996">
        <w:t xml:space="preserve">is </w:t>
      </w:r>
      <w:r>
        <w:t xml:space="preserve">not Required for </w:t>
      </w:r>
      <w:r w:rsidRPr="009C6658">
        <w:rPr>
          <w:i/>
          <w:u w:val="single"/>
        </w:rPr>
        <w:t>Residential Activity</w:t>
      </w:r>
      <w:r w:rsidRPr="009C6658">
        <w:rPr>
          <w:i/>
        </w:rPr>
        <w:t xml:space="preserve"> </w:t>
      </w:r>
      <w:r w:rsidRPr="00FE0023">
        <w:rPr>
          <w:i/>
        </w:rPr>
        <w:t>Restriction</w:t>
      </w:r>
      <w:r w:rsidRPr="00FE0023">
        <w:t xml:space="preserve"> </w:t>
      </w:r>
      <w:r>
        <w:t>ELUR</w:t>
      </w:r>
    </w:p>
    <w:p w:rsidR="007608D0" w:rsidRPr="001232A4" w:rsidRDefault="007608D0" w:rsidP="00BE5C6F"/>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7608D0" w:rsidRPr="00E5072D" w:rsidTr="005A68A9">
        <w:trPr>
          <w:trHeight w:val="1296"/>
          <w:jc w:val="center"/>
        </w:trPr>
        <w:tc>
          <w:tcPr>
            <w:tcW w:w="9990" w:type="dxa"/>
          </w:tcPr>
          <w:p w:rsidR="007608D0" w:rsidRPr="00F9740F" w:rsidRDefault="007608D0" w:rsidP="00F9740F">
            <w:pPr>
              <w:pStyle w:val="Style3"/>
            </w:pPr>
          </w:p>
          <w:p w:rsidR="007608D0" w:rsidRDefault="007608D0" w:rsidP="00F9740F">
            <w:pPr>
              <w:pStyle w:val="Style4"/>
            </w:pPr>
            <w:r w:rsidRPr="00154FDC">
              <w:t>(</w:t>
            </w:r>
            <w:r w:rsidR="006940C2">
              <w:t>C</w:t>
            </w:r>
            <w:r w:rsidR="00224AF2">
              <w:t>heck both</w:t>
            </w:r>
            <w:r w:rsidR="006940C2">
              <w:t xml:space="preserve"> boxes</w:t>
            </w:r>
            <w:r w:rsidR="00391587">
              <w:t>; enter information as requested.</w:t>
            </w:r>
            <w:r w:rsidR="00224AF2">
              <w:t>)</w:t>
            </w:r>
          </w:p>
          <w:p w:rsidR="007608D0" w:rsidRPr="00F9740F" w:rsidRDefault="007608D0" w:rsidP="00F9740F">
            <w:pPr>
              <w:pStyle w:val="Style3"/>
            </w:pPr>
          </w:p>
          <w:p w:rsidR="007608D0" w:rsidRPr="00F9740F" w:rsidRDefault="00B32EB9" w:rsidP="003F7F83">
            <w:pPr>
              <w:pStyle w:val="Style3"/>
            </w:pPr>
            <w:r w:rsidRPr="00F9740F">
              <w:fldChar w:fldCharType="begin">
                <w:ffData>
                  <w:name w:val="Check47"/>
                  <w:enabled/>
                  <w:calcOnExit w:val="0"/>
                  <w:checkBox>
                    <w:sizeAuto/>
                    <w:default w:val="0"/>
                  </w:checkBox>
                </w:ffData>
              </w:fldChar>
            </w:r>
            <w:r w:rsidR="007608D0" w:rsidRPr="00F9740F">
              <w:instrText xml:space="preserve"> FORMCHECKBOX </w:instrText>
            </w:r>
            <w:r>
              <w:fldChar w:fldCharType="separate"/>
            </w:r>
            <w:r w:rsidRPr="00F9740F">
              <w:fldChar w:fldCharType="end"/>
            </w:r>
            <w:r w:rsidR="007608D0" w:rsidRPr="00F9740F">
              <w:tab/>
              <w:t>In accordance with Section 22a-133q-1(c)(2) of the RCSA, Public Notice need not be published if the proposed ELUR provides solely that the use of the subject Property, or portion thereof is restricted to industrial or commercial activities and the municipal zoning already limits the Property to such use.</w:t>
            </w:r>
          </w:p>
          <w:p w:rsidR="007608D0" w:rsidRPr="00F9740F" w:rsidRDefault="007608D0" w:rsidP="003A43AE">
            <w:pPr>
              <w:pStyle w:val="Style5"/>
            </w:pPr>
          </w:p>
          <w:p w:rsidR="007608D0" w:rsidRPr="00F9740F" w:rsidRDefault="007608D0" w:rsidP="003F7F83">
            <w:pPr>
              <w:pStyle w:val="Style3"/>
            </w:pPr>
            <w:r w:rsidRPr="00F9740F">
              <w:t>and</w:t>
            </w:r>
          </w:p>
          <w:p w:rsidR="007608D0" w:rsidRPr="00F9740F" w:rsidRDefault="007608D0" w:rsidP="003A43AE">
            <w:pPr>
              <w:pStyle w:val="Style5"/>
            </w:pPr>
          </w:p>
          <w:p w:rsidR="0077408C" w:rsidRPr="003F7F83" w:rsidRDefault="00B32EB9" w:rsidP="003F7F83">
            <w:pPr>
              <w:pStyle w:val="Style3"/>
            </w:pPr>
            <w:r w:rsidRPr="003F7F83">
              <w:fldChar w:fldCharType="begin">
                <w:ffData>
                  <w:name w:val="Check47"/>
                  <w:enabled/>
                  <w:calcOnExit w:val="0"/>
                  <w:checkBox>
                    <w:sizeAuto/>
                    <w:default w:val="0"/>
                  </w:checkBox>
                </w:ffData>
              </w:fldChar>
            </w:r>
            <w:r w:rsidR="007608D0" w:rsidRPr="003F7F83">
              <w:instrText xml:space="preserve"> FORMCHECKBOX </w:instrText>
            </w:r>
            <w:r>
              <w:fldChar w:fldCharType="separate"/>
            </w:r>
            <w:r w:rsidRPr="003F7F83">
              <w:fldChar w:fldCharType="end"/>
            </w:r>
            <w:r w:rsidR="007608D0" w:rsidRPr="003F7F83">
              <w:tab/>
            </w:r>
            <w:r w:rsidR="0077408C" w:rsidRPr="003F7F83">
              <w:t xml:space="preserve">The municipal zoning designation for the Property is: </w:t>
            </w:r>
            <w:r w:rsidRPr="003F7F83">
              <w:fldChar w:fldCharType="begin">
                <w:ffData>
                  <w:name w:val=""/>
                  <w:enabled/>
                  <w:calcOnExit w:val="0"/>
                  <w:textInput/>
                </w:ffData>
              </w:fldChar>
            </w:r>
            <w:r w:rsidR="00C87670" w:rsidRPr="003F7F83">
              <w:instrText xml:space="preserve"> FORMTEXT </w:instrText>
            </w:r>
            <w:r w:rsidRPr="003F7F83">
              <w:fldChar w:fldCharType="separate"/>
            </w:r>
            <w:r w:rsidR="00C87670" w:rsidRPr="003F7F83">
              <w:t> </w:t>
            </w:r>
            <w:r w:rsidR="00C87670" w:rsidRPr="003F7F83">
              <w:t> </w:t>
            </w:r>
            <w:r w:rsidR="00C87670" w:rsidRPr="003F7F83">
              <w:t> </w:t>
            </w:r>
            <w:r w:rsidR="00C87670" w:rsidRPr="003F7F83">
              <w:t> </w:t>
            </w:r>
            <w:r w:rsidR="00C87670" w:rsidRPr="003F7F83">
              <w:t> </w:t>
            </w:r>
            <w:r w:rsidRPr="003F7F83">
              <w:fldChar w:fldCharType="end"/>
            </w:r>
          </w:p>
          <w:p w:rsidR="0077408C" w:rsidRPr="003F7F83" w:rsidRDefault="0077408C" w:rsidP="003F7F83">
            <w:pPr>
              <w:pStyle w:val="Style3"/>
            </w:pPr>
          </w:p>
          <w:p w:rsidR="0077408C" w:rsidRPr="003F7F83" w:rsidRDefault="0077408C" w:rsidP="003F7F83">
            <w:pPr>
              <w:pStyle w:val="Style3"/>
            </w:pPr>
            <w:r w:rsidRPr="003F7F83">
              <w:t>The definition of the designation (</w:t>
            </w:r>
            <w:r w:rsidR="004B7634" w:rsidRPr="003F7F83">
              <w:t xml:space="preserve">which clearly indicates </w:t>
            </w:r>
            <w:r w:rsidR="005F69C4" w:rsidRPr="003F7F83">
              <w:t xml:space="preserve">that </w:t>
            </w:r>
            <w:r w:rsidR="002221A5" w:rsidRPr="003F7F83">
              <w:t xml:space="preserve">the Property is </w:t>
            </w:r>
            <w:r w:rsidR="005F69C4" w:rsidRPr="003F7F83">
              <w:t xml:space="preserve">restricted </w:t>
            </w:r>
            <w:r w:rsidRPr="003F7F83">
              <w:t>to industrial or commercial activities)</w:t>
            </w:r>
            <w:r w:rsidR="005F69C4" w:rsidRPr="003F7F83">
              <w:t xml:space="preserve"> is as follows</w:t>
            </w:r>
            <w:r w:rsidRPr="003F7F83">
              <w:t>:</w:t>
            </w:r>
          </w:p>
          <w:p w:rsidR="005F69C4" w:rsidRPr="003F7F83" w:rsidRDefault="005F69C4" w:rsidP="003F7F83">
            <w:pPr>
              <w:pStyle w:val="Style3"/>
            </w:pPr>
          </w:p>
          <w:p w:rsidR="0077408C" w:rsidRPr="003F7F83" w:rsidRDefault="00B32EB9" w:rsidP="003F7F83">
            <w:pPr>
              <w:pStyle w:val="Style3"/>
            </w:pPr>
            <w:r>
              <w:rPr>
                <w:shd w:val="clear" w:color="auto" w:fill="D9D9D9"/>
              </w:rPr>
              <w:fldChar w:fldCharType="begin">
                <w:ffData>
                  <w:name w:val=""/>
                  <w:enabled/>
                  <w:calcOnExit w:val="0"/>
                  <w:textInput>
                    <w:default w:val="Text box - enter text directly or copy and paste Word Document here (unlimited space provided)"/>
                  </w:textInput>
                </w:ffData>
              </w:fldChar>
            </w:r>
            <w:r w:rsidR="007045A9">
              <w:rPr>
                <w:shd w:val="clear" w:color="auto" w:fill="D9D9D9"/>
              </w:rPr>
              <w:instrText xml:space="preserve"> FORMTEXT </w:instrText>
            </w:r>
            <w:r>
              <w:rPr>
                <w:shd w:val="clear" w:color="auto" w:fill="D9D9D9"/>
              </w:rPr>
            </w:r>
            <w:r>
              <w:rPr>
                <w:shd w:val="clear" w:color="auto" w:fill="D9D9D9"/>
              </w:rPr>
              <w:fldChar w:fldCharType="separate"/>
            </w:r>
            <w:r w:rsidR="007045A9">
              <w:rPr>
                <w:noProof/>
                <w:shd w:val="clear" w:color="auto" w:fill="D9D9D9"/>
              </w:rPr>
              <w:t>Text box - enter text directly or copy and paste Word Document here (unlimited space provided)</w:t>
            </w:r>
            <w:r>
              <w:rPr>
                <w:shd w:val="clear" w:color="auto" w:fill="D9D9D9"/>
              </w:rPr>
              <w:fldChar w:fldCharType="end"/>
            </w:r>
          </w:p>
          <w:p w:rsidR="0077408C" w:rsidRPr="003F7F83" w:rsidRDefault="0077408C" w:rsidP="003F7F83">
            <w:pPr>
              <w:pStyle w:val="Style3"/>
            </w:pPr>
          </w:p>
          <w:p w:rsidR="007608D0" w:rsidRPr="003F7F83" w:rsidRDefault="0077408C" w:rsidP="003F7F83">
            <w:pPr>
              <w:pStyle w:val="Style3"/>
            </w:pPr>
            <w:r w:rsidRPr="003F7F83">
              <w:t xml:space="preserve">The </w:t>
            </w:r>
            <w:r w:rsidR="007608D0" w:rsidRPr="003F7F83">
              <w:t xml:space="preserve">municipal zoning designation for the Property is included on Exhibit C </w:t>
            </w:r>
            <w:r w:rsidR="00F2606C" w:rsidRPr="003F7F83">
              <w:t>–</w:t>
            </w:r>
            <w:r w:rsidR="007608D0" w:rsidRPr="003F7F83">
              <w:t xml:space="preserve"> </w:t>
            </w:r>
            <w:r w:rsidR="00F2606C" w:rsidRPr="003F7F83">
              <w:t xml:space="preserve">ELUR </w:t>
            </w:r>
            <w:r w:rsidR="007608D0" w:rsidRPr="003F7F83">
              <w:t>Class A-2 Survey.</w:t>
            </w:r>
            <w:r w:rsidR="007045A9">
              <w:t xml:space="preserve"> </w:t>
            </w:r>
            <w:r w:rsidR="00B32EB9" w:rsidRPr="003F7F83">
              <w:fldChar w:fldCharType="begin">
                <w:ffData>
                  <w:name w:val=""/>
                  <w:enabled/>
                  <w:calcOnExit w:val="0"/>
                  <w:textInput/>
                </w:ffData>
              </w:fldChar>
            </w:r>
            <w:r w:rsidR="007045A9" w:rsidRPr="003F7F83">
              <w:instrText xml:space="preserve"> FORMTEXT </w:instrText>
            </w:r>
            <w:r w:rsidR="00B32EB9" w:rsidRPr="003F7F83">
              <w:fldChar w:fldCharType="separate"/>
            </w:r>
            <w:r w:rsidR="007045A9" w:rsidRPr="003F7F83">
              <w:t> </w:t>
            </w:r>
            <w:r w:rsidR="007045A9" w:rsidRPr="003F7F83">
              <w:t> </w:t>
            </w:r>
            <w:r w:rsidR="007045A9" w:rsidRPr="003F7F83">
              <w:t> </w:t>
            </w:r>
            <w:r w:rsidR="007045A9" w:rsidRPr="003F7F83">
              <w:t> </w:t>
            </w:r>
            <w:r w:rsidR="007045A9" w:rsidRPr="003F7F83">
              <w:t> </w:t>
            </w:r>
            <w:r w:rsidR="00B32EB9" w:rsidRPr="003F7F83">
              <w:fldChar w:fldCharType="end"/>
            </w:r>
          </w:p>
          <w:p w:rsidR="007608D0" w:rsidRPr="003F7F83" w:rsidRDefault="007608D0" w:rsidP="003F7F83">
            <w:pPr>
              <w:pStyle w:val="Style3"/>
            </w:pPr>
          </w:p>
        </w:tc>
      </w:tr>
    </w:tbl>
    <w:p w:rsidR="007608D0" w:rsidRPr="000549EB" w:rsidRDefault="007608D0" w:rsidP="003F7F83">
      <w:pPr>
        <w:pStyle w:val="Style3"/>
      </w:pPr>
    </w:p>
    <w:p w:rsidR="007608D0" w:rsidRDefault="0020467D" w:rsidP="003F7F83">
      <w:r>
        <w:t>OR</w:t>
      </w:r>
    </w:p>
    <w:p w:rsidR="0020467D" w:rsidRPr="00EA0533" w:rsidRDefault="0020467D" w:rsidP="003F7F83">
      <w:pPr>
        <w:pStyle w:val="Style3"/>
      </w:pPr>
    </w:p>
    <w:p w:rsidR="007608D0" w:rsidRPr="00F71699" w:rsidRDefault="00B32EB9" w:rsidP="003F7F83">
      <w:pPr>
        <w:rPr>
          <w:b/>
        </w:rPr>
      </w:pPr>
      <w:r w:rsidRPr="00F71699">
        <w:rPr>
          <w:b/>
        </w:rPr>
        <w:fldChar w:fldCharType="begin">
          <w:ffData>
            <w:name w:val="Check47"/>
            <w:enabled/>
            <w:calcOnExit w:val="0"/>
            <w:checkBox>
              <w:sizeAuto/>
              <w:default w:val="0"/>
            </w:checkBox>
          </w:ffData>
        </w:fldChar>
      </w:r>
      <w:r w:rsidR="007608D0" w:rsidRPr="00F71699">
        <w:rPr>
          <w:b/>
        </w:rPr>
        <w:instrText xml:space="preserve"> FORMCHECKBOX </w:instrText>
      </w:r>
      <w:r>
        <w:rPr>
          <w:b/>
        </w:rPr>
      </w:r>
      <w:r>
        <w:rPr>
          <w:b/>
        </w:rPr>
        <w:fldChar w:fldCharType="separate"/>
      </w:r>
      <w:r w:rsidRPr="00F71699">
        <w:rPr>
          <w:b/>
        </w:rPr>
        <w:fldChar w:fldCharType="end"/>
      </w:r>
      <w:r w:rsidR="007608D0" w:rsidRPr="00F71699">
        <w:rPr>
          <w:b/>
        </w:rPr>
        <w:t xml:space="preserve"> </w:t>
      </w:r>
      <w:r w:rsidR="00F75112">
        <w:rPr>
          <w:b/>
        </w:rPr>
        <w:t xml:space="preserve"> </w:t>
      </w:r>
      <w:r w:rsidR="007608D0" w:rsidRPr="002C2E57">
        <w:t xml:space="preserve">If Public Notice </w:t>
      </w:r>
      <w:r w:rsidR="007608D0" w:rsidRPr="002C2E57">
        <w:rPr>
          <w:b/>
        </w:rPr>
        <w:t>is required</w:t>
      </w:r>
      <w:r w:rsidR="007608D0" w:rsidRPr="002C2E57">
        <w:t xml:space="preserve">, check and complete </w:t>
      </w:r>
      <w:r w:rsidR="009479CB">
        <w:t>Part II</w:t>
      </w:r>
      <w:r w:rsidR="009F34E7" w:rsidRPr="002C2E57">
        <w:t>.</w:t>
      </w:r>
    </w:p>
    <w:p w:rsidR="007608D0" w:rsidRPr="003F7F83" w:rsidRDefault="007608D0" w:rsidP="003F7F83">
      <w:pPr>
        <w:pStyle w:val="Style3"/>
      </w:pPr>
    </w:p>
    <w:p w:rsidR="00751675" w:rsidRDefault="00751675" w:rsidP="00A669BD">
      <w:pPr>
        <w:pStyle w:val="Heading3"/>
      </w:pPr>
      <w:r w:rsidRPr="00E5072D">
        <w:t>Part I</w:t>
      </w:r>
      <w:r w:rsidR="007608D0">
        <w:t>I</w:t>
      </w:r>
      <w:r>
        <w:t>.</w:t>
      </w:r>
      <w:r w:rsidRPr="00E5072D">
        <w:t xml:space="preserve"> </w:t>
      </w:r>
      <w:r w:rsidR="00275996">
        <w:t xml:space="preserve">If </w:t>
      </w:r>
      <w:r w:rsidRPr="00E5072D">
        <w:t xml:space="preserve">Public Notice </w:t>
      </w:r>
      <w:r w:rsidR="00275996">
        <w:t xml:space="preserve">is </w:t>
      </w:r>
      <w:r w:rsidR="007608D0">
        <w:t xml:space="preserve">Required </w:t>
      </w:r>
      <w:r w:rsidRPr="00E5072D">
        <w:t xml:space="preserve">for Proposed </w:t>
      </w:r>
      <w:r w:rsidR="00501F3C">
        <w:t>ELUR</w:t>
      </w:r>
    </w:p>
    <w:p w:rsidR="001232A4" w:rsidRPr="001232A4" w:rsidRDefault="001232A4" w:rsidP="003A43AE">
      <w:pPr>
        <w:pStyle w:val="Style3"/>
      </w:pPr>
    </w:p>
    <w:tbl>
      <w:tblPr>
        <w:tblW w:w="10080"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10080"/>
      </w:tblGrid>
      <w:tr w:rsidR="00751675" w:rsidRPr="00E5072D" w:rsidTr="00404EDB">
        <w:trPr>
          <w:trHeight w:val="3257"/>
          <w:jc w:val="center"/>
        </w:trPr>
        <w:tc>
          <w:tcPr>
            <w:tcW w:w="10080" w:type="dxa"/>
          </w:tcPr>
          <w:p w:rsidR="00751675" w:rsidRPr="00BE2A34" w:rsidRDefault="00751675" w:rsidP="003A43AE">
            <w:pPr>
              <w:pStyle w:val="Style3"/>
            </w:pPr>
          </w:p>
          <w:p w:rsidR="00751675" w:rsidRDefault="00751675" w:rsidP="00EE56B8">
            <w:pPr>
              <w:tabs>
                <w:tab w:val="left" w:pos="702"/>
              </w:tabs>
              <w:ind w:left="702" w:hanging="702"/>
              <w:rPr>
                <w:rFonts w:cs="Arial"/>
                <w:sz w:val="18"/>
                <w:szCs w:val="20"/>
              </w:rPr>
            </w:pPr>
            <w:r w:rsidRPr="00E5072D">
              <w:rPr>
                <w:rFonts w:cs="Arial"/>
                <w:sz w:val="18"/>
                <w:szCs w:val="20"/>
              </w:rPr>
              <w:t xml:space="preserve">Public </w:t>
            </w:r>
            <w:r>
              <w:rPr>
                <w:rFonts w:cs="Arial"/>
                <w:sz w:val="18"/>
                <w:szCs w:val="20"/>
              </w:rPr>
              <w:t>N</w:t>
            </w:r>
            <w:r w:rsidRPr="00E5072D">
              <w:rPr>
                <w:rFonts w:cs="Arial"/>
                <w:sz w:val="18"/>
                <w:szCs w:val="20"/>
              </w:rPr>
              <w:t>otice meets requirements of RCSA 22a-133q-1</w:t>
            </w:r>
            <w:r>
              <w:rPr>
                <w:rFonts w:cs="Arial"/>
                <w:sz w:val="18"/>
                <w:szCs w:val="20"/>
              </w:rPr>
              <w:t>(c)</w:t>
            </w:r>
            <w:r w:rsidRPr="00E5072D">
              <w:rPr>
                <w:rFonts w:cs="Arial"/>
                <w:sz w:val="18"/>
                <w:szCs w:val="20"/>
              </w:rPr>
              <w:t>:</w:t>
            </w:r>
          </w:p>
          <w:p w:rsidR="00F008CF" w:rsidRPr="00F008CF" w:rsidRDefault="00F008CF" w:rsidP="003A43AE">
            <w:pPr>
              <w:pStyle w:val="Style3"/>
            </w:pPr>
          </w:p>
          <w:p w:rsidR="00F008CF" w:rsidRDefault="00F008CF" w:rsidP="003A43AE">
            <w:pPr>
              <w:pStyle w:val="Style4"/>
            </w:pPr>
            <w:r w:rsidRPr="00154FDC">
              <w:t>(</w:t>
            </w:r>
            <w:r w:rsidR="00224AF2">
              <w:t>All boxes will apply, check all</w:t>
            </w:r>
            <w:r w:rsidR="000E134E">
              <w:t>.</w:t>
            </w:r>
            <w:r w:rsidRPr="00154FDC">
              <w:t>)</w:t>
            </w:r>
          </w:p>
          <w:p w:rsidR="00751675" w:rsidRPr="00E5072D" w:rsidRDefault="00751675" w:rsidP="003A43AE">
            <w:pPr>
              <w:pStyle w:val="Style3"/>
            </w:pPr>
          </w:p>
          <w:p w:rsidR="00751675"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BF756C">
              <w:t xml:space="preserve">  </w:t>
            </w:r>
            <w:r w:rsidR="00751675" w:rsidRPr="00E5072D">
              <w:t xml:space="preserve"> Published in at least one newspaper of general circulation in the area affected by the proposed ELUR;</w:t>
            </w:r>
          </w:p>
          <w:p w:rsidR="00751675" w:rsidRPr="00E5072D" w:rsidRDefault="00751675" w:rsidP="003A43AE">
            <w:pPr>
              <w:pStyle w:val="Style3"/>
            </w:pPr>
          </w:p>
          <w:p w:rsidR="00751675"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BF756C">
              <w:t xml:space="preserve">  </w:t>
            </w:r>
            <w:r w:rsidR="00751675" w:rsidRPr="00E5072D">
              <w:t xml:space="preserve"> Includes the name and address of </w:t>
            </w:r>
            <w:r w:rsidR="00BC6865">
              <w:t>Property O</w:t>
            </w:r>
            <w:r w:rsidR="00751675" w:rsidRPr="00E5072D">
              <w:t>wner;</w:t>
            </w:r>
          </w:p>
          <w:p w:rsidR="00751675" w:rsidRPr="00E5072D" w:rsidRDefault="00751675" w:rsidP="003A43AE">
            <w:pPr>
              <w:pStyle w:val="Style3"/>
            </w:pPr>
          </w:p>
          <w:p w:rsidR="00751675"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751675" w:rsidRPr="00E5072D">
              <w:t xml:space="preserve"> </w:t>
            </w:r>
            <w:r w:rsidR="00BF756C">
              <w:t xml:space="preserve">  </w:t>
            </w:r>
            <w:r w:rsidR="00751675" w:rsidRPr="00E5072D">
              <w:t>Includes the address of the Property or a brief description of its location;</w:t>
            </w:r>
          </w:p>
          <w:p w:rsidR="00751675" w:rsidRDefault="00751675" w:rsidP="003A43AE">
            <w:pPr>
              <w:pStyle w:val="Style3"/>
            </w:pPr>
          </w:p>
          <w:p w:rsidR="00751675"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751675" w:rsidRPr="00E5072D">
              <w:t xml:space="preserve"> </w:t>
            </w:r>
            <w:r w:rsidR="00BF756C">
              <w:t xml:space="preserve">  </w:t>
            </w:r>
            <w:r w:rsidR="00751675" w:rsidRPr="00E5072D">
              <w:t xml:space="preserve">Includes </w:t>
            </w:r>
            <w:r w:rsidR="00751675">
              <w:t xml:space="preserve">a brief description of the purpose of the proposed ELUR </w:t>
            </w:r>
            <w:r w:rsidR="00751675" w:rsidRPr="000D5E07">
              <w:rPr>
                <w:b/>
              </w:rPr>
              <w:t>(</w:t>
            </w:r>
            <w:r w:rsidR="009B4F76">
              <w:rPr>
                <w:b/>
              </w:rPr>
              <w:t xml:space="preserve">as indicated </w:t>
            </w:r>
            <w:r w:rsidR="000D5E07" w:rsidRPr="000D5E07">
              <w:rPr>
                <w:b/>
              </w:rPr>
              <w:t xml:space="preserve">in </w:t>
            </w:r>
            <w:r w:rsidR="00751675" w:rsidRPr="000D5E07">
              <w:rPr>
                <w:b/>
              </w:rPr>
              <w:t>Part II</w:t>
            </w:r>
            <w:r w:rsidR="009F34E7">
              <w:rPr>
                <w:b/>
              </w:rPr>
              <w:t>. A.</w:t>
            </w:r>
            <w:r w:rsidR="000D5E07" w:rsidRPr="000D5E07">
              <w:rPr>
                <w:b/>
              </w:rPr>
              <w:t xml:space="preserve"> below</w:t>
            </w:r>
            <w:r w:rsidR="00751675" w:rsidRPr="000D5E07">
              <w:rPr>
                <w:b/>
              </w:rPr>
              <w:t>)</w:t>
            </w:r>
            <w:r w:rsidR="00751675">
              <w:t>;</w:t>
            </w:r>
          </w:p>
          <w:p w:rsidR="00751675" w:rsidRDefault="00751675" w:rsidP="003A43AE">
            <w:pPr>
              <w:pStyle w:val="Style3"/>
            </w:pPr>
          </w:p>
          <w:p w:rsidR="00751675"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BF756C">
              <w:t xml:space="preserve">  </w:t>
            </w:r>
            <w:r w:rsidR="00751675" w:rsidRPr="00E5072D">
              <w:t xml:space="preserve"> Includes the name and address of an individual from whom interested person</w:t>
            </w:r>
            <w:r w:rsidR="00751675">
              <w:t>s</w:t>
            </w:r>
            <w:r w:rsidR="00751675" w:rsidRPr="00E5072D">
              <w:t xml:space="preserve"> may obtain a copy of the proposed ELUR</w:t>
            </w:r>
            <w:r w:rsidR="00751675">
              <w:t>; and</w:t>
            </w:r>
          </w:p>
          <w:p w:rsidR="00751675" w:rsidRDefault="00751675" w:rsidP="003A43AE">
            <w:pPr>
              <w:pStyle w:val="Style3"/>
            </w:pPr>
          </w:p>
          <w:p w:rsidR="00391AC2" w:rsidRDefault="00B32EB9" w:rsidP="003A43AE">
            <w:pPr>
              <w:pStyle w:val="Style3"/>
            </w:pPr>
            <w:r w:rsidRPr="00E5072D">
              <w:fldChar w:fldCharType="begin">
                <w:ffData>
                  <w:name w:val="Check1"/>
                  <w:enabled/>
                  <w:calcOnExit w:val="0"/>
                  <w:checkBox>
                    <w:sizeAuto/>
                    <w:default w:val="0"/>
                  </w:checkBox>
                </w:ffData>
              </w:fldChar>
            </w:r>
            <w:r w:rsidR="00751675" w:rsidRPr="00E5072D">
              <w:instrText xml:space="preserve"> FORMCHECKBOX </w:instrText>
            </w:r>
            <w:r>
              <w:fldChar w:fldCharType="separate"/>
            </w:r>
            <w:r w:rsidRPr="00E5072D">
              <w:fldChar w:fldCharType="end"/>
            </w:r>
            <w:r w:rsidR="00751675" w:rsidRPr="00E5072D">
              <w:t xml:space="preserve"> </w:t>
            </w:r>
            <w:r w:rsidR="00BF756C">
              <w:t xml:space="preserve">  </w:t>
            </w:r>
            <w:r w:rsidR="00751675" w:rsidRPr="00E5072D">
              <w:t xml:space="preserve">Includes a statement that public comments on the </w:t>
            </w:r>
            <w:r w:rsidR="00751675">
              <w:t xml:space="preserve">proposed </w:t>
            </w:r>
            <w:r w:rsidR="00751675" w:rsidRPr="00E5072D">
              <w:t>ELUR may be submitted</w:t>
            </w:r>
            <w:r w:rsidR="00391AC2">
              <w:t xml:space="preserve"> in writing </w:t>
            </w:r>
            <w:r w:rsidR="00391AC2" w:rsidRPr="00391AC2">
              <w:rPr>
                <w:szCs w:val="18"/>
              </w:rPr>
              <w:t xml:space="preserve">for thirty (30) days after the date of publication </w:t>
            </w:r>
            <w:r w:rsidR="00751675" w:rsidRPr="00E5072D">
              <w:t>to</w:t>
            </w:r>
            <w:r w:rsidR="00391AC2">
              <w:t>:</w:t>
            </w:r>
          </w:p>
          <w:p w:rsidR="00391AC2" w:rsidRDefault="00391AC2" w:rsidP="003A43AE">
            <w:pPr>
              <w:pStyle w:val="Style3"/>
            </w:pPr>
          </w:p>
          <w:p w:rsidR="00391AC2" w:rsidRPr="00D939A5" w:rsidRDefault="003503C2" w:rsidP="00D939A5">
            <w:pPr>
              <w:pStyle w:val="Style3"/>
              <w:rPr>
                <w:b/>
              </w:rPr>
            </w:pPr>
            <w:r w:rsidRPr="00D939A5">
              <w:rPr>
                <w:b/>
              </w:rPr>
              <w:t xml:space="preserve">Connecticut Department of Energy </w:t>
            </w:r>
            <w:r w:rsidR="00B16807">
              <w:rPr>
                <w:b/>
              </w:rPr>
              <w:t>&amp;</w:t>
            </w:r>
            <w:r w:rsidRPr="00D939A5">
              <w:rPr>
                <w:b/>
              </w:rPr>
              <w:t xml:space="preserve"> Environmental Protection</w:t>
            </w:r>
          </w:p>
          <w:p w:rsidR="00391AC2" w:rsidRDefault="003503C2" w:rsidP="00D939A5">
            <w:pPr>
              <w:pStyle w:val="Style3"/>
            </w:pPr>
            <w:r w:rsidRPr="00391AC2">
              <w:t>Commissioner c/o Environmental Land Use Restriction Coordinator</w:t>
            </w:r>
          </w:p>
          <w:p w:rsidR="003503C2" w:rsidRPr="00391AC2" w:rsidRDefault="003503C2" w:rsidP="00D939A5">
            <w:pPr>
              <w:pStyle w:val="Style3"/>
            </w:pPr>
            <w:r w:rsidRPr="00391AC2">
              <w:t>Bureau of Water Protection and Land Reuse</w:t>
            </w:r>
          </w:p>
          <w:p w:rsidR="003503C2" w:rsidRPr="00391AC2" w:rsidRDefault="003503C2" w:rsidP="00D939A5">
            <w:pPr>
              <w:pStyle w:val="Style3"/>
            </w:pPr>
            <w:r w:rsidRPr="00391AC2">
              <w:t>Remediation Division</w:t>
            </w:r>
          </w:p>
          <w:p w:rsidR="00391AC2" w:rsidRDefault="00391AC2" w:rsidP="00D939A5">
            <w:pPr>
              <w:pStyle w:val="Style3"/>
            </w:pPr>
            <w:r>
              <w:t>7</w:t>
            </w:r>
            <w:r w:rsidR="00BC6865" w:rsidRPr="00391AC2">
              <w:t>9 Elm Street</w:t>
            </w:r>
          </w:p>
          <w:p w:rsidR="00391AC2" w:rsidRDefault="00BC6865" w:rsidP="00D939A5">
            <w:pPr>
              <w:pStyle w:val="Style3"/>
            </w:pPr>
            <w:r w:rsidRPr="00391AC2">
              <w:t>Hartford, C</w:t>
            </w:r>
            <w:r w:rsidR="00391AC2">
              <w:t>onnecticut</w:t>
            </w:r>
            <w:r w:rsidRPr="00391AC2">
              <w:t xml:space="preserve">  06106</w:t>
            </w:r>
            <w:r w:rsidR="00391AC2">
              <w:t>-5127</w:t>
            </w:r>
          </w:p>
          <w:p w:rsidR="00391AC2" w:rsidRPr="00391AC2" w:rsidRDefault="00391AC2" w:rsidP="00D939A5">
            <w:pPr>
              <w:pStyle w:val="Style3"/>
              <w:rPr>
                <w:u w:val="single"/>
              </w:rPr>
            </w:pPr>
            <w:r w:rsidRPr="00391AC2">
              <w:rPr>
                <w:u w:val="single"/>
              </w:rPr>
              <w:t>Attention: Public Comments on Proposed ELUR</w:t>
            </w:r>
          </w:p>
          <w:p w:rsidR="00751675" w:rsidRPr="003D0455" w:rsidRDefault="00751675" w:rsidP="003A43AE">
            <w:pPr>
              <w:pStyle w:val="Style3"/>
              <w:rPr>
                <w:highlight w:val="yellow"/>
              </w:rPr>
            </w:pPr>
          </w:p>
        </w:tc>
      </w:tr>
    </w:tbl>
    <w:p w:rsidR="00FD50C3" w:rsidRDefault="00FD50C3" w:rsidP="003A43AE">
      <w:pPr>
        <w:rPr>
          <w:rFonts w:eastAsia="Calibri"/>
        </w:rPr>
      </w:pPr>
    </w:p>
    <w:p w:rsidR="003A43AE" w:rsidRDefault="00EA0533" w:rsidP="003A43AE">
      <w:r w:rsidRPr="003A43AE">
        <w:br w:type="page"/>
      </w:r>
    </w:p>
    <w:p w:rsidR="00751675" w:rsidRDefault="00EA0533" w:rsidP="003A43AE">
      <w:pPr>
        <w:pStyle w:val="Heading3"/>
      </w:pPr>
      <w:r>
        <w:t xml:space="preserve">Part II. A. </w:t>
      </w:r>
      <w:r w:rsidR="00751675" w:rsidRPr="00E5072D">
        <w:t xml:space="preserve"> Types of Restrictions Included in the Public Notice</w:t>
      </w:r>
    </w:p>
    <w:p w:rsidR="001232A4" w:rsidRPr="001232A4" w:rsidRDefault="001232A4" w:rsidP="003A43AE"/>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751675" w:rsidRPr="00E5072D" w:rsidTr="00404EDB">
        <w:trPr>
          <w:trHeight w:val="576"/>
          <w:jc w:val="center"/>
        </w:trPr>
        <w:tc>
          <w:tcPr>
            <w:tcW w:w="10080" w:type="dxa"/>
          </w:tcPr>
          <w:p w:rsidR="00C7463B" w:rsidRPr="00BE2A34" w:rsidRDefault="00C7463B" w:rsidP="003A43AE">
            <w:pPr>
              <w:pStyle w:val="Style3"/>
            </w:pPr>
          </w:p>
          <w:p w:rsidR="00751675" w:rsidRDefault="00751675" w:rsidP="003A43AE">
            <w:pPr>
              <w:pStyle w:val="Style4"/>
            </w:pPr>
            <w:r w:rsidRPr="00154FDC">
              <w:t>(</w:t>
            </w:r>
            <w:r>
              <w:t>C</w:t>
            </w:r>
            <w:r w:rsidRPr="00154FDC">
              <w:t xml:space="preserve">heck box(es) </w:t>
            </w:r>
            <w:r w:rsidR="00A55C21">
              <w:t xml:space="preserve">that </w:t>
            </w:r>
            <w:r w:rsidRPr="00154FDC">
              <w:t>apply</w:t>
            </w:r>
            <w:r w:rsidR="000E134E">
              <w:t>.</w:t>
            </w:r>
            <w:r w:rsidRPr="00154FDC">
              <w:t>)</w:t>
            </w:r>
          </w:p>
          <w:p w:rsidR="00751675" w:rsidRPr="00BE2A34" w:rsidRDefault="00751675" w:rsidP="00751675">
            <w:pPr>
              <w:rPr>
                <w:spacing w:val="-2"/>
                <w:sz w:val="18"/>
                <w:szCs w:val="20"/>
              </w:rPr>
            </w:pPr>
          </w:p>
        </w:tc>
      </w:tr>
      <w:tr w:rsidR="00751675" w:rsidRPr="00E5072D" w:rsidTr="00404EDB">
        <w:trPr>
          <w:trHeight w:val="360"/>
          <w:jc w:val="center"/>
        </w:trPr>
        <w:tc>
          <w:tcPr>
            <w:tcW w:w="10080" w:type="dxa"/>
          </w:tcPr>
          <w:p w:rsidR="00751675" w:rsidRPr="00E5072D" w:rsidRDefault="00B32EB9" w:rsidP="003A43AE">
            <w:pPr>
              <w:pStyle w:val="Style1"/>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751675" w:rsidRPr="00C20A2D">
              <w:rPr>
                <w:b/>
                <w:i/>
                <w:u w:val="single"/>
              </w:rPr>
              <w:t xml:space="preserve">Residential </w:t>
            </w:r>
            <w:r w:rsidR="00751675" w:rsidRPr="00FF075E">
              <w:rPr>
                <w:b/>
                <w:i/>
                <w:u w:val="single"/>
              </w:rPr>
              <w:t>Activity</w:t>
            </w:r>
            <w:r w:rsidR="00751675" w:rsidRPr="00FF075E">
              <w:rPr>
                <w:b/>
                <w:i/>
              </w:rPr>
              <w:t xml:space="preserve"> Restriction</w:t>
            </w:r>
            <w:r w:rsidR="005E2AFA">
              <w:rPr>
                <w:b/>
                <w:i/>
              </w:rPr>
              <w:t xml:space="preserve"> - Soil</w:t>
            </w:r>
            <w:r w:rsidR="00751675" w:rsidRPr="00E5072D">
              <w:t xml:space="preserve"> </w:t>
            </w:r>
            <w:r w:rsidR="001776D7">
              <w:t xml:space="preserve"> </w:t>
            </w:r>
            <w:r w:rsidR="00384752">
              <w:t>(</w:t>
            </w:r>
            <w:r w:rsidR="001776D7" w:rsidRPr="008C40E6">
              <w:rPr>
                <w:spacing w:val="-2"/>
                <w:sz w:val="16"/>
              </w:rPr>
              <w:t>RCSA Section 22a-133k-2(b)(2)(A)</w:t>
            </w:r>
            <w:r w:rsidR="00384752">
              <w:rPr>
                <w:spacing w:val="-2"/>
                <w:sz w:val="16"/>
              </w:rPr>
              <w:t>)</w:t>
            </w:r>
          </w:p>
        </w:tc>
      </w:tr>
      <w:tr w:rsidR="00861DD7" w:rsidRPr="00E5072D" w:rsidTr="00404EDB">
        <w:trPr>
          <w:trHeight w:val="360"/>
          <w:jc w:val="center"/>
        </w:trPr>
        <w:tc>
          <w:tcPr>
            <w:tcW w:w="10080" w:type="dxa"/>
          </w:tcPr>
          <w:p w:rsidR="00861DD7" w:rsidRPr="001776D7" w:rsidRDefault="00B32EB9" w:rsidP="003A43AE">
            <w:pPr>
              <w:pStyle w:val="Style1"/>
            </w:pPr>
            <w:r w:rsidRPr="00E5072D">
              <w:fldChar w:fldCharType="begin">
                <w:ffData>
                  <w:name w:val="Check47"/>
                  <w:enabled/>
                  <w:calcOnExit w:val="0"/>
                  <w:checkBox>
                    <w:sizeAuto/>
                    <w:default w:val="0"/>
                  </w:checkBox>
                </w:ffData>
              </w:fldChar>
            </w:r>
            <w:r w:rsidR="00861DD7" w:rsidRPr="00E5072D">
              <w:instrText xml:space="preserve"> FORMCHECKBOX </w:instrText>
            </w:r>
            <w:r>
              <w:fldChar w:fldCharType="separate"/>
            </w:r>
            <w:r w:rsidRPr="00E5072D">
              <w:fldChar w:fldCharType="end"/>
            </w:r>
            <w:r w:rsidR="00861DD7">
              <w:t xml:space="preserve"> </w:t>
            </w:r>
            <w:r w:rsidR="00BF756C">
              <w:t xml:space="preserve">  </w:t>
            </w:r>
            <w:r w:rsidR="00861DD7" w:rsidRPr="00C20A2D">
              <w:rPr>
                <w:b/>
                <w:i/>
                <w:u w:val="single"/>
              </w:rPr>
              <w:t xml:space="preserve">Residential </w:t>
            </w:r>
            <w:r w:rsidR="00861DD7" w:rsidRPr="00FF075E">
              <w:rPr>
                <w:b/>
                <w:i/>
                <w:u w:val="single"/>
              </w:rPr>
              <w:t>Activity</w:t>
            </w:r>
            <w:r w:rsidR="00861DD7" w:rsidRPr="00FF075E">
              <w:rPr>
                <w:b/>
                <w:i/>
              </w:rPr>
              <w:t xml:space="preserve"> Restriction</w:t>
            </w:r>
            <w:r w:rsidR="00251685">
              <w:rPr>
                <w:b/>
                <w:i/>
              </w:rPr>
              <w:t xml:space="preserve"> - </w:t>
            </w:r>
            <w:r w:rsidR="00861DD7">
              <w:rPr>
                <w:b/>
                <w:i/>
              </w:rPr>
              <w:t>Soil (PCB</w:t>
            </w:r>
            <w:r w:rsidR="000E134E">
              <w:rPr>
                <w:b/>
                <w:i/>
              </w:rPr>
              <w:t>s</w:t>
            </w:r>
            <w:r w:rsidR="00861DD7">
              <w:rPr>
                <w:b/>
                <w:i/>
              </w:rPr>
              <w:t>)</w:t>
            </w:r>
            <w:r w:rsidR="001776D7">
              <w:t xml:space="preserve">  </w:t>
            </w:r>
            <w:r w:rsidR="00384752">
              <w:t>(</w:t>
            </w:r>
            <w:r w:rsidR="001776D7" w:rsidRPr="008C40E6">
              <w:rPr>
                <w:sz w:val="16"/>
              </w:rPr>
              <w:t xml:space="preserve">RCSA Section </w:t>
            </w:r>
            <w:r w:rsidR="001776D7" w:rsidRPr="008C40E6">
              <w:rPr>
                <w:spacing w:val="-2"/>
                <w:sz w:val="16"/>
              </w:rPr>
              <w:t>22a-133k-2(b)(2)(B)</w:t>
            </w:r>
            <w:r w:rsidR="00384752">
              <w:rPr>
                <w:spacing w:val="-2"/>
                <w:sz w:val="16"/>
              </w:rPr>
              <w:t>)</w:t>
            </w:r>
          </w:p>
        </w:tc>
      </w:tr>
      <w:tr w:rsidR="005E2AFA" w:rsidRPr="00E5072D" w:rsidTr="00404EDB">
        <w:trPr>
          <w:trHeight w:val="360"/>
          <w:jc w:val="center"/>
        </w:trPr>
        <w:tc>
          <w:tcPr>
            <w:tcW w:w="10080" w:type="dxa"/>
          </w:tcPr>
          <w:p w:rsidR="005E2AFA" w:rsidRPr="001776D7" w:rsidRDefault="00B32EB9" w:rsidP="003A43AE">
            <w:pPr>
              <w:pStyle w:val="Style1"/>
            </w:pPr>
            <w:r w:rsidRPr="00E5072D">
              <w:fldChar w:fldCharType="begin">
                <w:ffData>
                  <w:name w:val="Check47"/>
                  <w:enabled/>
                  <w:calcOnExit w:val="0"/>
                  <w:checkBox>
                    <w:sizeAuto/>
                    <w:default w:val="0"/>
                  </w:checkBox>
                </w:ffData>
              </w:fldChar>
            </w:r>
            <w:r w:rsidR="005E2AFA" w:rsidRPr="00E5072D">
              <w:instrText xml:space="preserve"> FORMCHECKBOX </w:instrText>
            </w:r>
            <w:r>
              <w:fldChar w:fldCharType="separate"/>
            </w:r>
            <w:r w:rsidRPr="00E5072D">
              <w:fldChar w:fldCharType="end"/>
            </w:r>
            <w:r w:rsidR="005E2AFA">
              <w:t xml:space="preserve"> </w:t>
            </w:r>
            <w:r w:rsidR="00BF756C">
              <w:t xml:space="preserve">  </w:t>
            </w:r>
            <w:r w:rsidR="009667BA" w:rsidRPr="009667BA">
              <w:rPr>
                <w:b/>
                <w:i/>
                <w:u w:val="single"/>
              </w:rPr>
              <w:t>Exposure of Inaccessible Soil</w:t>
            </w:r>
            <w:r w:rsidR="009667BA" w:rsidRPr="009667BA">
              <w:rPr>
                <w:b/>
                <w:i/>
              </w:rPr>
              <w:t xml:space="preserve"> Restriction </w:t>
            </w:r>
            <w:r w:rsidR="009667BA" w:rsidRPr="009667BA">
              <w:t xml:space="preserve"> </w:t>
            </w:r>
            <w:r w:rsidR="009667BA" w:rsidRPr="009667BA">
              <w:rPr>
                <w:sz w:val="16"/>
              </w:rPr>
              <w:t xml:space="preserve">(RCSA Section 22a-133k-2(b)(3))   </w:t>
            </w:r>
          </w:p>
        </w:tc>
      </w:tr>
      <w:tr w:rsidR="005E2AFA" w:rsidRPr="00E5072D" w:rsidTr="00404EDB">
        <w:trPr>
          <w:trHeight w:val="360"/>
          <w:jc w:val="center"/>
        </w:trPr>
        <w:tc>
          <w:tcPr>
            <w:tcW w:w="10080" w:type="dxa"/>
          </w:tcPr>
          <w:p w:rsidR="005E2AFA" w:rsidRPr="001776D7" w:rsidRDefault="00B32EB9" w:rsidP="003A43AE">
            <w:pPr>
              <w:pStyle w:val="Style1"/>
            </w:pPr>
            <w:r w:rsidRPr="00E5072D">
              <w:fldChar w:fldCharType="begin">
                <w:ffData>
                  <w:name w:val="Check47"/>
                  <w:enabled/>
                  <w:calcOnExit w:val="0"/>
                  <w:checkBox>
                    <w:sizeAuto/>
                    <w:default w:val="0"/>
                  </w:checkBox>
                </w:ffData>
              </w:fldChar>
            </w:r>
            <w:r w:rsidR="005E2AFA" w:rsidRPr="00E5072D">
              <w:instrText xml:space="preserve"> FORMCHECKBOX </w:instrText>
            </w:r>
            <w:r>
              <w:fldChar w:fldCharType="separate"/>
            </w:r>
            <w:r w:rsidRPr="00E5072D">
              <w:fldChar w:fldCharType="end"/>
            </w:r>
            <w:r w:rsidR="005E2AFA">
              <w:t xml:space="preserve"> </w:t>
            </w:r>
            <w:r w:rsidR="00BF756C">
              <w:t xml:space="preserve">  </w:t>
            </w:r>
            <w:r w:rsidR="009667BA" w:rsidRPr="00C20A2D">
              <w:rPr>
                <w:b/>
                <w:i/>
                <w:snapToGrid w:val="0"/>
                <w:szCs w:val="19"/>
                <w:u w:val="single"/>
              </w:rPr>
              <w:t xml:space="preserve">Exposure of Environmentally Isolated Soil to Infiltration of </w:t>
            </w:r>
            <w:r w:rsidR="009667BA" w:rsidRPr="000111F8">
              <w:rPr>
                <w:b/>
                <w:i/>
                <w:snapToGrid w:val="0"/>
                <w:szCs w:val="19"/>
                <w:u w:val="single"/>
              </w:rPr>
              <w:t>Water</w:t>
            </w:r>
            <w:r w:rsidR="009667BA" w:rsidRPr="000111F8">
              <w:rPr>
                <w:b/>
                <w:i/>
                <w:snapToGrid w:val="0"/>
                <w:szCs w:val="19"/>
              </w:rPr>
              <w:t xml:space="preserve"> Restriction</w:t>
            </w:r>
            <w:r w:rsidR="009667BA" w:rsidRPr="00B55C47">
              <w:t xml:space="preserve"> </w:t>
            </w:r>
            <w:r w:rsidR="009667BA">
              <w:t xml:space="preserve"> (</w:t>
            </w:r>
            <w:r w:rsidR="009667BA" w:rsidRPr="008C40E6">
              <w:rPr>
                <w:sz w:val="16"/>
              </w:rPr>
              <w:t>RCSA Section 22a-133k-2(c)(4)(</w:t>
            </w:r>
            <w:r w:rsidR="00055A85">
              <w:rPr>
                <w:sz w:val="16"/>
              </w:rPr>
              <w:t>A</w:t>
            </w:r>
            <w:r w:rsidR="009667BA" w:rsidRPr="008C40E6">
              <w:rPr>
                <w:sz w:val="16"/>
              </w:rPr>
              <w:t>)</w:t>
            </w:r>
            <w:r w:rsidR="009667BA">
              <w:rPr>
                <w:sz w:val="16"/>
              </w:rPr>
              <w:t>)</w:t>
            </w:r>
          </w:p>
        </w:tc>
      </w:tr>
      <w:tr w:rsidR="00751675" w:rsidRPr="00E5072D" w:rsidTr="00404EDB">
        <w:trPr>
          <w:trHeight w:val="360"/>
          <w:jc w:val="center"/>
        </w:trPr>
        <w:tc>
          <w:tcPr>
            <w:tcW w:w="10080" w:type="dxa"/>
          </w:tcPr>
          <w:p w:rsidR="00751675" w:rsidRPr="001776D7" w:rsidRDefault="00B32EB9" w:rsidP="003A43AE">
            <w:pPr>
              <w:pStyle w:val="Style1"/>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9667BA" w:rsidRPr="00C20A2D">
              <w:rPr>
                <w:b/>
                <w:i/>
                <w:snapToGrid w:val="0"/>
                <w:szCs w:val="19"/>
                <w:u w:val="single"/>
              </w:rPr>
              <w:t>Disturbance of Engineered Control and Polluted Soil</w:t>
            </w:r>
            <w:r w:rsidR="009667BA">
              <w:rPr>
                <w:b/>
                <w:i/>
                <w:snapToGrid w:val="0"/>
                <w:szCs w:val="19"/>
              </w:rPr>
              <w:t xml:space="preserve"> </w:t>
            </w:r>
            <w:r w:rsidR="009667BA" w:rsidRPr="000111F8">
              <w:rPr>
                <w:b/>
                <w:i/>
                <w:snapToGrid w:val="0"/>
                <w:szCs w:val="19"/>
              </w:rPr>
              <w:t>Restriction</w:t>
            </w:r>
            <w:r w:rsidR="009667BA" w:rsidRPr="00B55C47">
              <w:rPr>
                <w:snapToGrid w:val="0"/>
                <w:szCs w:val="19"/>
              </w:rPr>
              <w:t xml:space="preserve"> </w:t>
            </w:r>
            <w:r w:rsidR="009667BA">
              <w:rPr>
                <w:snapToGrid w:val="0"/>
                <w:szCs w:val="19"/>
              </w:rPr>
              <w:t xml:space="preserve"> (</w:t>
            </w:r>
            <w:r w:rsidR="009667BA" w:rsidRPr="008C40E6">
              <w:rPr>
                <w:spacing w:val="-2"/>
                <w:sz w:val="16"/>
              </w:rPr>
              <w:t>RCSA Section 22a-133k-2(f)(2)(B)</w:t>
            </w:r>
            <w:r w:rsidR="009667BA">
              <w:rPr>
                <w:spacing w:val="-2"/>
                <w:sz w:val="16"/>
              </w:rPr>
              <w:t>)</w:t>
            </w:r>
          </w:p>
        </w:tc>
      </w:tr>
      <w:tr w:rsidR="00751675" w:rsidRPr="00E5072D" w:rsidTr="00404EDB">
        <w:trPr>
          <w:trHeight w:val="360"/>
          <w:jc w:val="center"/>
        </w:trPr>
        <w:tc>
          <w:tcPr>
            <w:tcW w:w="10080" w:type="dxa"/>
          </w:tcPr>
          <w:p w:rsidR="00751675" w:rsidRPr="00E5072D" w:rsidRDefault="00B32EB9" w:rsidP="003A43AE">
            <w:pPr>
              <w:pStyle w:val="Style1"/>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9667BA" w:rsidRPr="00C20A2D">
              <w:rPr>
                <w:b/>
                <w:i/>
                <w:u w:val="single"/>
              </w:rPr>
              <w:t xml:space="preserve">Residential </w:t>
            </w:r>
            <w:r w:rsidR="009667BA" w:rsidRPr="00FF075E">
              <w:rPr>
                <w:b/>
                <w:i/>
                <w:u w:val="single"/>
              </w:rPr>
              <w:t>Activity</w:t>
            </w:r>
            <w:r w:rsidR="009667BA" w:rsidRPr="00FF075E">
              <w:rPr>
                <w:b/>
                <w:i/>
              </w:rPr>
              <w:t xml:space="preserve"> Restriction</w:t>
            </w:r>
            <w:r w:rsidR="009667BA">
              <w:rPr>
                <w:b/>
                <w:i/>
              </w:rPr>
              <w:t xml:space="preserve"> - Groundwater</w:t>
            </w:r>
            <w:r w:rsidR="009667BA">
              <w:t xml:space="preserve"> (</w:t>
            </w:r>
            <w:r w:rsidR="009667BA" w:rsidRPr="008C40E6">
              <w:rPr>
                <w:sz w:val="16"/>
              </w:rPr>
              <w:t xml:space="preserve">RCSA Section </w:t>
            </w:r>
            <w:r w:rsidR="009667BA" w:rsidRPr="008C40E6">
              <w:rPr>
                <w:spacing w:val="-2"/>
                <w:sz w:val="16"/>
              </w:rPr>
              <w:t>22a-133k-3(c)(2)</w:t>
            </w:r>
            <w:r w:rsidR="009667BA">
              <w:rPr>
                <w:spacing w:val="-2"/>
                <w:sz w:val="16"/>
              </w:rPr>
              <w:t>)</w:t>
            </w:r>
          </w:p>
        </w:tc>
      </w:tr>
      <w:tr w:rsidR="00751675" w:rsidRPr="00E5072D" w:rsidTr="00404EDB">
        <w:trPr>
          <w:trHeight w:val="360"/>
          <w:jc w:val="center"/>
        </w:trPr>
        <w:tc>
          <w:tcPr>
            <w:tcW w:w="10080" w:type="dxa"/>
          </w:tcPr>
          <w:p w:rsidR="00751675" w:rsidRPr="00E5072D" w:rsidRDefault="00B32EB9" w:rsidP="003A43AE">
            <w:pPr>
              <w:pStyle w:val="Style1"/>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9667BA" w:rsidRPr="00C20A2D">
              <w:rPr>
                <w:b/>
                <w:i/>
                <w:u w:val="single"/>
              </w:rPr>
              <w:t xml:space="preserve">Residential </w:t>
            </w:r>
            <w:r w:rsidR="009667BA" w:rsidRPr="00FF075E">
              <w:rPr>
                <w:b/>
                <w:i/>
                <w:u w:val="single"/>
              </w:rPr>
              <w:t>Activity</w:t>
            </w:r>
            <w:r w:rsidR="009667BA" w:rsidRPr="00FF075E">
              <w:rPr>
                <w:b/>
                <w:i/>
              </w:rPr>
              <w:t xml:space="preserve"> Restriction</w:t>
            </w:r>
            <w:r w:rsidR="009667BA">
              <w:rPr>
                <w:b/>
                <w:i/>
              </w:rPr>
              <w:t xml:space="preserve"> - Soil Vapor</w:t>
            </w:r>
            <w:r w:rsidR="009667BA">
              <w:t xml:space="preserve">  (</w:t>
            </w:r>
            <w:r w:rsidR="009667BA" w:rsidRPr="008C40E6">
              <w:rPr>
                <w:sz w:val="16"/>
              </w:rPr>
              <w:t xml:space="preserve">RCSA Section </w:t>
            </w:r>
            <w:r w:rsidR="009667BA" w:rsidRPr="008C40E6">
              <w:rPr>
                <w:spacing w:val="-2"/>
                <w:sz w:val="16"/>
              </w:rPr>
              <w:t>22a-133k-3(c)(3)(A)</w:t>
            </w:r>
            <w:r w:rsidR="009667BA">
              <w:rPr>
                <w:spacing w:val="-2"/>
                <w:sz w:val="16"/>
              </w:rPr>
              <w:t>)</w:t>
            </w:r>
          </w:p>
        </w:tc>
      </w:tr>
      <w:tr w:rsidR="00751675" w:rsidRPr="00E5072D" w:rsidTr="00404EDB">
        <w:trPr>
          <w:trHeight w:val="360"/>
          <w:jc w:val="center"/>
        </w:trPr>
        <w:tc>
          <w:tcPr>
            <w:tcW w:w="10080" w:type="dxa"/>
          </w:tcPr>
          <w:p w:rsidR="00751675" w:rsidRPr="00737A68" w:rsidRDefault="00B32EB9" w:rsidP="003A43AE">
            <w:pPr>
              <w:pStyle w:val="Style1"/>
              <w:rPr>
                <w:b/>
              </w:rPr>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751675" w:rsidRPr="00C20A2D">
              <w:rPr>
                <w:b/>
                <w:i/>
                <w:spacing w:val="-2"/>
                <w:u w:val="single"/>
              </w:rPr>
              <w:t xml:space="preserve">Building </w:t>
            </w:r>
            <w:r w:rsidR="00751675" w:rsidRPr="000111F8">
              <w:rPr>
                <w:b/>
                <w:i/>
                <w:spacing w:val="-2"/>
                <w:u w:val="single"/>
              </w:rPr>
              <w:t>Construction</w:t>
            </w:r>
            <w:r w:rsidR="00751675" w:rsidRPr="000111F8">
              <w:rPr>
                <w:b/>
                <w:i/>
                <w:spacing w:val="-2"/>
              </w:rPr>
              <w:t xml:space="preserve"> Restriction</w:t>
            </w:r>
            <w:r w:rsidR="00751675" w:rsidRPr="00B55C47">
              <w:t xml:space="preserve"> </w:t>
            </w:r>
            <w:r w:rsidR="00FC72FB">
              <w:t xml:space="preserve"> </w:t>
            </w:r>
            <w:r w:rsidR="00384752">
              <w:t>(</w:t>
            </w:r>
            <w:r w:rsidR="00FC72FB" w:rsidRPr="008C40E6">
              <w:rPr>
                <w:spacing w:val="-2"/>
                <w:sz w:val="16"/>
              </w:rPr>
              <w:t>RCSA Section 22a-133k-3(c)(5)(A)</w:t>
            </w:r>
            <w:r w:rsidR="00384752">
              <w:rPr>
                <w:spacing w:val="-2"/>
                <w:sz w:val="16"/>
              </w:rPr>
              <w:t>)</w:t>
            </w:r>
          </w:p>
        </w:tc>
      </w:tr>
      <w:tr w:rsidR="00751675" w:rsidRPr="00E5072D" w:rsidTr="000549EB">
        <w:trPr>
          <w:trHeight w:val="567"/>
          <w:jc w:val="center"/>
        </w:trPr>
        <w:tc>
          <w:tcPr>
            <w:tcW w:w="10080" w:type="dxa"/>
          </w:tcPr>
          <w:p w:rsidR="00FC72FB" w:rsidRPr="00E5072D" w:rsidRDefault="00B32EB9" w:rsidP="003A43AE">
            <w:pPr>
              <w:pStyle w:val="Style1"/>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EE56B8">
              <w:t xml:space="preserve"> </w:t>
            </w:r>
            <w:r w:rsidR="00BF756C">
              <w:t xml:space="preserve">  </w:t>
            </w:r>
            <w:r w:rsidR="009667BA" w:rsidRPr="00C20A2D">
              <w:rPr>
                <w:b/>
                <w:i/>
                <w:u w:val="single"/>
              </w:rPr>
              <w:t xml:space="preserve">Groundwater </w:t>
            </w:r>
            <w:r w:rsidR="009667BA" w:rsidRPr="000111F8">
              <w:rPr>
                <w:b/>
                <w:i/>
                <w:u w:val="single"/>
              </w:rPr>
              <w:t>Use</w:t>
            </w:r>
            <w:r w:rsidR="009667BA" w:rsidRPr="000111F8">
              <w:rPr>
                <w:b/>
                <w:i/>
              </w:rPr>
              <w:t xml:space="preserve"> Restriction</w:t>
            </w:r>
            <w:r w:rsidR="009667BA">
              <w:t xml:space="preserve">  (</w:t>
            </w:r>
            <w:r w:rsidR="009667BA" w:rsidRPr="008C40E6">
              <w:rPr>
                <w:spacing w:val="-2"/>
                <w:sz w:val="16"/>
              </w:rPr>
              <w:t>RCSA Section 22a-133k-3(e)(2)(C)</w:t>
            </w:r>
            <w:r w:rsidR="009667BA">
              <w:rPr>
                <w:spacing w:val="-2"/>
                <w:sz w:val="16"/>
              </w:rPr>
              <w:t>)</w:t>
            </w:r>
          </w:p>
        </w:tc>
      </w:tr>
    </w:tbl>
    <w:p w:rsidR="0020467D" w:rsidRPr="00CD302A" w:rsidRDefault="0020467D" w:rsidP="003A43AE"/>
    <w:p w:rsidR="00751675" w:rsidRDefault="0020467D" w:rsidP="00A669BD">
      <w:pPr>
        <w:pStyle w:val="Heading3"/>
      </w:pPr>
      <w:r>
        <w:t>Part I</w:t>
      </w:r>
      <w:r w:rsidR="00EA0533">
        <w:t>I</w:t>
      </w:r>
      <w:r w:rsidR="00751675">
        <w:t>.</w:t>
      </w:r>
      <w:r w:rsidR="00751675" w:rsidRPr="00E5072D">
        <w:t xml:space="preserve"> </w:t>
      </w:r>
      <w:r w:rsidR="00EA0533">
        <w:t xml:space="preserve">B.  </w:t>
      </w:r>
      <w:r w:rsidR="00751675" w:rsidRPr="00E5072D">
        <w:t>Publication of Public Notice</w:t>
      </w:r>
    </w:p>
    <w:p w:rsidR="001232A4" w:rsidRPr="001232A4" w:rsidRDefault="001232A4" w:rsidP="003A43AE"/>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751675" w:rsidRPr="00E5072D" w:rsidTr="00404EDB">
        <w:trPr>
          <w:trHeight w:val="818"/>
          <w:jc w:val="center"/>
        </w:trPr>
        <w:tc>
          <w:tcPr>
            <w:tcW w:w="9990" w:type="dxa"/>
          </w:tcPr>
          <w:p w:rsidR="00224AF2" w:rsidRDefault="00224AF2" w:rsidP="003A43AE">
            <w:pPr>
              <w:pStyle w:val="Style3"/>
            </w:pPr>
          </w:p>
          <w:p w:rsidR="00391587" w:rsidRDefault="00636978" w:rsidP="003A43AE">
            <w:pPr>
              <w:pStyle w:val="Style4"/>
            </w:pPr>
            <w:r>
              <w:t>(</w:t>
            </w:r>
            <w:r w:rsidR="00391587">
              <w:t>Check box; enter information as requested.)</w:t>
            </w:r>
          </w:p>
          <w:p w:rsidR="00391587" w:rsidRPr="00CD302A" w:rsidRDefault="00391587" w:rsidP="003A43AE">
            <w:pPr>
              <w:pStyle w:val="Style3"/>
            </w:pPr>
          </w:p>
          <w:p w:rsidR="00391587" w:rsidRDefault="00B32EB9" w:rsidP="003A43AE">
            <w:pPr>
              <w:pStyle w:val="Style3"/>
            </w:pPr>
            <w:r w:rsidRPr="00E5072D">
              <w:rPr>
                <w:b/>
              </w:rPr>
              <w:fldChar w:fldCharType="begin">
                <w:ffData>
                  <w:name w:val="Check47"/>
                  <w:enabled/>
                  <w:calcOnExit w:val="0"/>
                  <w:checkBox>
                    <w:sizeAuto/>
                    <w:default w:val="0"/>
                  </w:checkBox>
                </w:ffData>
              </w:fldChar>
            </w:r>
            <w:r w:rsidR="00391587" w:rsidRPr="00E5072D">
              <w:rPr>
                <w:b/>
              </w:rPr>
              <w:instrText xml:space="preserve"> FORMCHECKBOX </w:instrText>
            </w:r>
            <w:r>
              <w:rPr>
                <w:b/>
              </w:rPr>
            </w:r>
            <w:r>
              <w:rPr>
                <w:b/>
              </w:rPr>
              <w:fldChar w:fldCharType="separate"/>
            </w:r>
            <w:r w:rsidRPr="00E5072D">
              <w:rPr>
                <w:b/>
              </w:rPr>
              <w:fldChar w:fldCharType="end"/>
            </w:r>
            <w:r w:rsidR="00391587" w:rsidRPr="00E5072D">
              <w:rPr>
                <w:b/>
              </w:rPr>
              <w:tab/>
            </w:r>
            <w:r w:rsidR="00391587" w:rsidRPr="00E5072D">
              <w:t xml:space="preserve">Certified copy of </w:t>
            </w:r>
            <w:r w:rsidR="00391587">
              <w:t>Public Notice</w:t>
            </w:r>
            <w:r w:rsidR="00391587" w:rsidRPr="00E5072D">
              <w:t xml:space="preserve"> is </w:t>
            </w:r>
            <w:r w:rsidR="005F69C4">
              <w:t>inserted on the following page</w:t>
            </w:r>
            <w:r w:rsidR="00E626B7">
              <w:t>.</w:t>
            </w:r>
          </w:p>
          <w:p w:rsidR="00391587" w:rsidRDefault="00391587" w:rsidP="003A43AE">
            <w:pPr>
              <w:pStyle w:val="Style3"/>
            </w:pPr>
          </w:p>
          <w:p w:rsidR="00751675" w:rsidRPr="00E5072D" w:rsidRDefault="00751675" w:rsidP="003A43AE">
            <w:pPr>
              <w:pStyle w:val="Style3"/>
              <w:rPr>
                <w:szCs w:val="20"/>
              </w:rPr>
            </w:pPr>
            <w:r w:rsidRPr="00E5072D">
              <w:rPr>
                <w:szCs w:val="20"/>
              </w:rPr>
              <w:t>Date Published:</w:t>
            </w:r>
            <w:r>
              <w:rPr>
                <w:shd w:val="clear" w:color="auto" w:fill="D9D9D9"/>
              </w:rPr>
              <w:t xml:space="preserve"> </w:t>
            </w:r>
            <w:r w:rsidR="00B32EB9">
              <w:rPr>
                <w:shd w:val="clear" w:color="auto" w:fill="D9D9D9"/>
              </w:rPr>
              <w:fldChar w:fldCharType="begin">
                <w:ffData>
                  <w:name w:val=""/>
                  <w:enabled/>
                  <w:calcOnExit w:val="0"/>
                  <w:textInput>
                    <w:maxLength w:val="2"/>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sidR="00B32EB9">
              <w:rPr>
                <w:shd w:val="clear" w:color="auto" w:fill="D9D9D9"/>
              </w:rPr>
              <w:fldChar w:fldCharType="end"/>
            </w:r>
            <w:r w:rsidRPr="00E5072D">
              <w:rPr>
                <w:szCs w:val="20"/>
              </w:rPr>
              <w:t xml:space="preserve"> </w:t>
            </w:r>
            <w:r w:rsidRPr="00E5072D">
              <w:t>/</w:t>
            </w:r>
            <w:r w:rsidR="00B32EB9">
              <w:rPr>
                <w:shd w:val="clear" w:color="auto" w:fill="D9D9D9"/>
              </w:rPr>
              <w:fldChar w:fldCharType="begin">
                <w:ffData>
                  <w:name w:val=""/>
                  <w:enabled/>
                  <w:calcOnExit w:val="0"/>
                  <w:textInput>
                    <w:maxLength w:val="2"/>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rPr>
                <w:b/>
                <w:szCs w:val="20"/>
              </w:rPr>
              <w:tab/>
            </w:r>
            <w:r>
              <w:rPr>
                <w:b/>
                <w:szCs w:val="20"/>
              </w:rPr>
              <w:t xml:space="preserve">  </w:t>
            </w:r>
            <w:r w:rsidRPr="00E5072D">
              <w:rPr>
                <w:szCs w:val="20"/>
              </w:rPr>
              <w:t xml:space="preserve">Name of Newspaper: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751675" w:rsidRPr="00E5072D" w:rsidRDefault="00751675" w:rsidP="003A43AE">
            <w:pPr>
              <w:pStyle w:val="Style3"/>
            </w:pPr>
          </w:p>
        </w:tc>
      </w:tr>
    </w:tbl>
    <w:p w:rsidR="00751675" w:rsidRPr="00CD302A" w:rsidRDefault="00751675" w:rsidP="003A43AE"/>
    <w:p w:rsidR="00751675" w:rsidRDefault="00751675" w:rsidP="00A669BD">
      <w:pPr>
        <w:pStyle w:val="Heading3"/>
      </w:pPr>
      <w:r w:rsidRPr="00E5072D">
        <w:t xml:space="preserve">Part </w:t>
      </w:r>
      <w:r w:rsidR="00EA0533">
        <w:t xml:space="preserve">II. C. </w:t>
      </w:r>
      <w:r w:rsidRPr="00E5072D">
        <w:t xml:space="preserve"> Public Comment</w:t>
      </w:r>
    </w:p>
    <w:p w:rsidR="001232A4" w:rsidRPr="00CD302A" w:rsidRDefault="001232A4" w:rsidP="003A43AE"/>
    <w:tbl>
      <w:tblPr>
        <w:tblW w:w="10080" w:type="dxa"/>
        <w:jc w:val="center"/>
        <w:tblBorders>
          <w:top w:val="double" w:sz="12" w:space="0" w:color="auto"/>
          <w:left w:val="double" w:sz="12" w:space="0" w:color="auto"/>
          <w:bottom w:val="double" w:sz="12" w:space="0" w:color="auto"/>
          <w:right w:val="double" w:sz="12" w:space="0" w:color="auto"/>
        </w:tblBorders>
        <w:tblLook w:val="04A0"/>
      </w:tblPr>
      <w:tblGrid>
        <w:gridCol w:w="10080"/>
      </w:tblGrid>
      <w:tr w:rsidR="00751675" w:rsidRPr="00E5072D" w:rsidTr="00404EDB">
        <w:trPr>
          <w:trHeight w:val="620"/>
          <w:jc w:val="center"/>
        </w:trPr>
        <w:tc>
          <w:tcPr>
            <w:tcW w:w="9966" w:type="dxa"/>
          </w:tcPr>
          <w:p w:rsidR="00751675" w:rsidRPr="00CD302A" w:rsidRDefault="00751675" w:rsidP="003A43AE">
            <w:pPr>
              <w:pStyle w:val="Style3"/>
            </w:pPr>
          </w:p>
          <w:p w:rsidR="00751675" w:rsidRDefault="00751675" w:rsidP="003A43AE">
            <w:pPr>
              <w:pStyle w:val="Style4"/>
            </w:pPr>
            <w:r w:rsidRPr="00154FDC">
              <w:t>(</w:t>
            </w:r>
            <w:r>
              <w:t>C</w:t>
            </w:r>
            <w:r w:rsidRPr="00154FDC">
              <w:t xml:space="preserve">heck </w:t>
            </w:r>
            <w:r w:rsidR="00224AF2">
              <w:t>box</w:t>
            </w:r>
            <w:r w:rsidR="00A55C21">
              <w:t xml:space="preserve"> that applies</w:t>
            </w:r>
            <w:r w:rsidR="00224AF2">
              <w:t>.</w:t>
            </w:r>
            <w:r w:rsidRPr="00154FDC">
              <w:t>)</w:t>
            </w:r>
          </w:p>
          <w:p w:rsidR="00751675" w:rsidRPr="00CD302A" w:rsidRDefault="00751675" w:rsidP="003A43AE">
            <w:pPr>
              <w:pStyle w:val="Style3"/>
            </w:pPr>
          </w:p>
          <w:p w:rsidR="00751675" w:rsidRPr="00E5072D" w:rsidRDefault="00B32EB9" w:rsidP="003A43AE">
            <w:pPr>
              <w:pStyle w:val="Style3"/>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751675" w:rsidRPr="00E5072D">
              <w:tab/>
              <w:t>No public comments were received.</w:t>
            </w:r>
          </w:p>
          <w:p w:rsidR="00751675" w:rsidRPr="00A35D2F" w:rsidRDefault="00751675" w:rsidP="001B5732">
            <w:pPr>
              <w:pStyle w:val="Style5"/>
            </w:pPr>
          </w:p>
          <w:p w:rsidR="00751675" w:rsidRPr="00E5072D" w:rsidRDefault="00751675" w:rsidP="001B5732">
            <w:pPr>
              <w:pStyle w:val="Style3"/>
            </w:pPr>
            <w:r w:rsidRPr="00E5072D">
              <w:t>or</w:t>
            </w:r>
          </w:p>
          <w:p w:rsidR="00751675" w:rsidRPr="00A35D2F" w:rsidRDefault="00751675" w:rsidP="001B5732">
            <w:pPr>
              <w:pStyle w:val="Style5"/>
            </w:pPr>
          </w:p>
          <w:p w:rsidR="00751675" w:rsidRDefault="00B32EB9" w:rsidP="009479CB">
            <w:pPr>
              <w:pStyle w:val="Style3"/>
              <w:ind w:left="702" w:hanging="702"/>
            </w:pPr>
            <w:r w:rsidRPr="00E5072D">
              <w:fldChar w:fldCharType="begin">
                <w:ffData>
                  <w:name w:val="Check47"/>
                  <w:enabled/>
                  <w:calcOnExit w:val="0"/>
                  <w:checkBox>
                    <w:sizeAuto/>
                    <w:default w:val="0"/>
                  </w:checkBox>
                </w:ffData>
              </w:fldChar>
            </w:r>
            <w:r w:rsidR="00751675" w:rsidRPr="00E5072D">
              <w:instrText xml:space="preserve"> FORMCHECKBOX </w:instrText>
            </w:r>
            <w:r>
              <w:fldChar w:fldCharType="separate"/>
            </w:r>
            <w:r w:rsidRPr="00E5072D">
              <w:fldChar w:fldCharType="end"/>
            </w:r>
            <w:r w:rsidR="00751675" w:rsidRPr="00E5072D">
              <w:tab/>
              <w:t xml:space="preserve">A summary of all </w:t>
            </w:r>
            <w:r w:rsidR="00634A1A">
              <w:t xml:space="preserve">written </w:t>
            </w:r>
            <w:r w:rsidR="00751675" w:rsidRPr="00E5072D">
              <w:t xml:space="preserve">public comments that were received within </w:t>
            </w:r>
            <w:r w:rsidR="00751675">
              <w:t>thirty (</w:t>
            </w:r>
            <w:r w:rsidR="00751675" w:rsidRPr="00E5072D">
              <w:t>30</w:t>
            </w:r>
            <w:r w:rsidR="00751675">
              <w:t>)</w:t>
            </w:r>
            <w:r w:rsidR="00751675" w:rsidRPr="00E5072D">
              <w:t xml:space="preserve"> days after the date of publication of the </w:t>
            </w:r>
            <w:r w:rsidR="00751675">
              <w:t>P</w:t>
            </w:r>
            <w:r w:rsidR="00751675" w:rsidRPr="00E5072D">
              <w:t xml:space="preserve">ublic </w:t>
            </w:r>
            <w:r w:rsidR="00751675">
              <w:t>N</w:t>
            </w:r>
            <w:r w:rsidR="00751675" w:rsidRPr="00E5072D">
              <w:t xml:space="preserve">otice and a brief response to each comment is </w:t>
            </w:r>
            <w:r w:rsidR="00751675">
              <w:t xml:space="preserve">provided in </w:t>
            </w:r>
            <w:r w:rsidR="00751675" w:rsidRPr="00A35D2F">
              <w:rPr>
                <w:b/>
              </w:rPr>
              <w:t>Exhibit B – Decision Document Overview</w:t>
            </w:r>
            <w:r w:rsidR="00751675">
              <w:t>.</w:t>
            </w:r>
          </w:p>
          <w:p w:rsidR="00751675" w:rsidRPr="00A35D2F" w:rsidRDefault="00751675" w:rsidP="001B5732">
            <w:pPr>
              <w:pStyle w:val="Style3"/>
            </w:pPr>
          </w:p>
        </w:tc>
      </w:tr>
    </w:tbl>
    <w:p w:rsidR="00D64B31" w:rsidRPr="00BE2A34" w:rsidRDefault="00D64B31" w:rsidP="001B5732"/>
    <w:p w:rsidR="00322B8B" w:rsidRPr="001B5732" w:rsidRDefault="00322B8B" w:rsidP="00DC4B1C">
      <w:pPr>
        <w:rPr>
          <w:rStyle w:val="Hyperlink"/>
        </w:rPr>
      </w:pPr>
      <w:r>
        <w:rPr>
          <w:rFonts w:cs="Arial"/>
          <w:b/>
          <w:noProof/>
          <w:sz w:val="24"/>
        </w:rPr>
        <w:drawing>
          <wp:inline distT="0" distB="0" distL="0" distR="0">
            <wp:extent cx="324485" cy="205105"/>
            <wp:effectExtent l="0" t="0" r="0" b="0"/>
            <wp:docPr id="62"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310DFA" w:rsidRPr="001B5732">
        <w:rPr>
          <w:rStyle w:val="Hyperlink"/>
        </w:rPr>
        <w:t xml:space="preserve"> </w:t>
      </w:r>
    </w:p>
    <w:p w:rsidR="00751675" w:rsidRPr="00E5072D" w:rsidRDefault="00751675" w:rsidP="001B5732"/>
    <w:p w:rsidR="00751675" w:rsidRPr="00E5072D" w:rsidRDefault="00751675" w:rsidP="001B5732">
      <w:pPr>
        <w:rPr>
          <w:rFonts w:cs="Arial"/>
        </w:rPr>
      </w:pPr>
    </w:p>
    <w:p w:rsidR="00751675" w:rsidRPr="00E5072D" w:rsidRDefault="00751675" w:rsidP="001B5732">
      <w:pPr>
        <w:rPr>
          <w:rFonts w:cs="Arial"/>
        </w:rPr>
      </w:pPr>
    </w:p>
    <w:p w:rsidR="00C502AE" w:rsidRDefault="00C502AE" w:rsidP="00751675">
      <w:pPr>
        <w:rPr>
          <w:rFonts w:cs="Arial"/>
        </w:rPr>
        <w:sectPr w:rsidR="00C502AE" w:rsidSect="00766462">
          <w:headerReference w:type="default" r:id="rId21"/>
          <w:footerReference w:type="default" r:id="rId2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204084" w:rsidRPr="009E4C87" w:rsidRDefault="00366A4E" w:rsidP="00D64AEC">
      <w:pPr>
        <w:pStyle w:val="Heading4"/>
      </w:pPr>
      <w:r w:rsidRPr="009E4C87">
        <w:lastRenderedPageBreak/>
        <w:t>Certified Copy of Public Notice</w:t>
      </w:r>
    </w:p>
    <w:p w:rsidR="008F2065" w:rsidRPr="003A51C8" w:rsidRDefault="008F2065" w:rsidP="001B5732"/>
    <w:p w:rsidR="00204084" w:rsidRPr="001B5732" w:rsidRDefault="00204084" w:rsidP="00420B57">
      <w:pPr>
        <w:numPr>
          <w:ilvl w:val="0"/>
          <w:numId w:val="30"/>
        </w:numPr>
        <w:ind w:left="360"/>
      </w:pPr>
      <w:r w:rsidRPr="00366A4E">
        <w:t>Insert Certification of Public Notice below</w:t>
      </w:r>
      <w:r w:rsidR="006940C2" w:rsidRPr="001B5732">
        <w:t>.</w:t>
      </w:r>
      <w:r w:rsidR="003D41C5" w:rsidRPr="001B5732">
        <w:footnoteReference w:customMarkFollows="1" w:id="3"/>
        <w:sym w:font="Wingdings 2" w:char="F0DF"/>
      </w:r>
    </w:p>
    <w:p w:rsidR="00751675" w:rsidRPr="00204084" w:rsidRDefault="00751675" w:rsidP="001B5732"/>
    <w:p w:rsidR="00751675" w:rsidRDefault="00751675"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6940C2" w:rsidRDefault="006940C2"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F90F7A" w:rsidRDefault="00F90F7A" w:rsidP="001B5732">
      <w:pPr>
        <w:rPr>
          <w:rFonts w:cs="Arial"/>
        </w:rPr>
      </w:pPr>
    </w:p>
    <w:p w:rsidR="006940C2" w:rsidRDefault="006940C2" w:rsidP="001B5732">
      <w:pPr>
        <w:rPr>
          <w:rFonts w:cs="Arial"/>
        </w:rPr>
      </w:pPr>
    </w:p>
    <w:p w:rsidR="006940C2" w:rsidRPr="001B5732" w:rsidRDefault="00322B8B" w:rsidP="00DC4B1C">
      <w:pPr>
        <w:rPr>
          <w:rStyle w:val="Hyperlink"/>
        </w:rPr>
      </w:pPr>
      <w:r>
        <w:rPr>
          <w:rFonts w:cs="Arial"/>
          <w:b/>
          <w:noProof/>
          <w:sz w:val="24"/>
        </w:rPr>
        <w:drawing>
          <wp:inline distT="0" distB="0" distL="0" distR="0">
            <wp:extent cx="324485" cy="205105"/>
            <wp:effectExtent l="0" t="0" r="0" b="0"/>
            <wp:docPr id="63"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310DFA" w:rsidRPr="001B5732">
        <w:rPr>
          <w:rStyle w:val="Hyperlink"/>
        </w:rPr>
        <w:t xml:space="preserve"> </w:t>
      </w:r>
    </w:p>
    <w:p w:rsidR="006940C2" w:rsidRDefault="006940C2" w:rsidP="001B5732"/>
    <w:p w:rsidR="006940C2" w:rsidRDefault="006940C2" w:rsidP="001B5732"/>
    <w:p w:rsidR="00F90F7A" w:rsidRDefault="00F90F7A" w:rsidP="001B5732"/>
    <w:p w:rsidR="00F90F7A" w:rsidRDefault="00F90F7A" w:rsidP="001B5732"/>
    <w:p w:rsidR="00F90F7A" w:rsidRDefault="00F90F7A" w:rsidP="001B5732"/>
    <w:p w:rsidR="00751675" w:rsidRDefault="00751675" w:rsidP="001B5732"/>
    <w:p w:rsidR="00751675" w:rsidRPr="00751675" w:rsidRDefault="00751675" w:rsidP="00751675">
      <w:pPr>
        <w:tabs>
          <w:tab w:val="left" w:pos="3843"/>
          <w:tab w:val="center" w:pos="4545"/>
        </w:tabs>
        <w:ind w:left="1440" w:hanging="1440"/>
        <w:jc w:val="center"/>
        <w:rPr>
          <w:b/>
          <w:caps/>
        </w:rPr>
        <w:sectPr w:rsidR="00751675" w:rsidRPr="00751675" w:rsidSect="0008109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3D0A0C" w:rsidRPr="00F118C0" w:rsidRDefault="003D0A0C" w:rsidP="000D1190">
      <w:pPr>
        <w:pStyle w:val="Heading1"/>
      </w:pPr>
      <w:bookmarkStart w:id="29" w:name="_Toc368260264"/>
      <w:r w:rsidRPr="00F118C0">
        <w:lastRenderedPageBreak/>
        <w:t xml:space="preserve">Section </w:t>
      </w:r>
      <w:r w:rsidR="009B36FE" w:rsidRPr="00F118C0">
        <w:t>C</w:t>
      </w:r>
      <w:r w:rsidR="00631E3A" w:rsidRPr="00F118C0">
        <w:t xml:space="preserve">. </w:t>
      </w:r>
      <w:r w:rsidRPr="00F118C0">
        <w:t>Declaration of Environ</w:t>
      </w:r>
      <w:r w:rsidR="00E30E1D" w:rsidRPr="00F118C0">
        <w:t>mental Land Use Restriction</w:t>
      </w:r>
      <w:r w:rsidR="00EB06E8" w:rsidRPr="00F118C0">
        <w:t xml:space="preserve"> </w:t>
      </w:r>
      <w:r w:rsidR="00E30E1D" w:rsidRPr="00F118C0">
        <w:t xml:space="preserve">and </w:t>
      </w:r>
      <w:r w:rsidRPr="00F118C0">
        <w:t>Grant of Easement</w:t>
      </w:r>
      <w:bookmarkEnd w:id="29"/>
      <w:r w:rsidR="001D4334">
        <w:t xml:space="preserve"> </w:t>
      </w:r>
      <w:r w:rsidR="00B32EB9">
        <w:rPr>
          <w:shd w:val="clear" w:color="auto" w:fill="D9D9D9"/>
        </w:rPr>
        <w:fldChar w:fldCharType="begin">
          <w:ffData>
            <w:name w:val=""/>
            <w:enabled/>
            <w:calcOnExit w:val="0"/>
            <w:textInput>
              <w:maxLength w:val="2"/>
            </w:textInput>
          </w:ffData>
        </w:fldChar>
      </w:r>
      <w:r w:rsidR="00AC5B95">
        <w:rPr>
          <w:shd w:val="clear" w:color="auto" w:fill="D9D9D9"/>
        </w:rPr>
        <w:instrText xml:space="preserve"> FORMTEXT </w:instrText>
      </w:r>
      <w:r w:rsidR="00B32EB9">
        <w:rPr>
          <w:shd w:val="clear" w:color="auto" w:fill="D9D9D9"/>
        </w:rPr>
      </w:r>
      <w:r w:rsidR="00B32EB9">
        <w:rPr>
          <w:shd w:val="clear" w:color="auto" w:fill="D9D9D9"/>
        </w:rPr>
        <w:fldChar w:fldCharType="separate"/>
      </w:r>
      <w:r w:rsidR="00AC5B95">
        <w:rPr>
          <w:noProof/>
          <w:shd w:val="clear" w:color="auto" w:fill="D9D9D9"/>
        </w:rPr>
        <w:t> </w:t>
      </w:r>
      <w:r w:rsidR="00AC5B95">
        <w:rPr>
          <w:noProof/>
          <w:shd w:val="clear" w:color="auto" w:fill="D9D9D9"/>
        </w:rPr>
        <w:t> </w:t>
      </w:r>
      <w:r w:rsidR="00B32EB9">
        <w:rPr>
          <w:shd w:val="clear" w:color="auto" w:fill="D9D9D9"/>
        </w:rPr>
        <w:fldChar w:fldCharType="end"/>
      </w:r>
    </w:p>
    <w:p w:rsidR="001E7B4E" w:rsidRPr="001E7B4E" w:rsidRDefault="001E7B4E" w:rsidP="001B5732"/>
    <w:p w:rsidR="00951980" w:rsidRDefault="00951980" w:rsidP="001B5732">
      <w:r w:rsidRPr="002C2E57">
        <w:t xml:space="preserve">Complete the attached Declaration Document, as </w:t>
      </w:r>
      <w:r>
        <w:t>directed</w:t>
      </w:r>
      <w:r w:rsidRPr="002C2E57">
        <w:t xml:space="preserve">. </w:t>
      </w:r>
    </w:p>
    <w:p w:rsidR="008D5FA8" w:rsidRDefault="008D5FA8" w:rsidP="001B5732"/>
    <w:p w:rsidR="008D5FA8" w:rsidRDefault="00366001" w:rsidP="001B5732">
      <w:r>
        <w:rPr>
          <w:b/>
        </w:rPr>
        <w:t>N</w:t>
      </w:r>
      <w:r w:rsidR="008D5FA8" w:rsidRPr="00561E76">
        <w:rPr>
          <w:b/>
        </w:rPr>
        <w:t>ote</w:t>
      </w:r>
      <w:r w:rsidR="00995C87">
        <w:rPr>
          <w:b/>
        </w:rPr>
        <w:t>:</w:t>
      </w:r>
      <w:r w:rsidR="008D5FA8" w:rsidRPr="00561E76">
        <w:t xml:space="preserve"> </w:t>
      </w:r>
      <w:r w:rsidR="00F75112">
        <w:t xml:space="preserve"> </w:t>
      </w:r>
      <w:r w:rsidR="00995C87">
        <w:t>T</w:t>
      </w:r>
      <w:r w:rsidR="008D5FA8" w:rsidRPr="00561E76">
        <w:t>h</w:t>
      </w:r>
      <w:r w:rsidR="0020044C">
        <w:t>e wording of this</w:t>
      </w:r>
      <w:r w:rsidR="008D5FA8" w:rsidRPr="00561E76">
        <w:t xml:space="preserve"> electronic version of the Declaration Document</w:t>
      </w:r>
      <w:r w:rsidR="00352519">
        <w:t xml:space="preserve"> is identical to the form that appears in </w:t>
      </w:r>
      <w:r w:rsidR="00E75717">
        <w:t>Appendix 1 of RCSA Section 22a-133q-1</w:t>
      </w:r>
      <w:r w:rsidR="002F0A3E">
        <w:t>,</w:t>
      </w:r>
      <w:r w:rsidR="00E75717">
        <w:t xml:space="preserve"> </w:t>
      </w:r>
      <w:r w:rsidR="00561E76" w:rsidRPr="00561E76">
        <w:t xml:space="preserve">as </w:t>
      </w:r>
      <w:r w:rsidR="008D5FA8" w:rsidRPr="00561E76">
        <w:t xml:space="preserve">amended.  </w:t>
      </w:r>
      <w:r w:rsidR="00A521A2" w:rsidRPr="00561E76">
        <w:t xml:space="preserve">Disregard any </w:t>
      </w:r>
      <w:r w:rsidR="008D5FA8" w:rsidRPr="00561E76">
        <w:t xml:space="preserve">typographical errors </w:t>
      </w:r>
      <w:r w:rsidR="00A521A2" w:rsidRPr="00561E76">
        <w:t xml:space="preserve">or </w:t>
      </w:r>
      <w:r w:rsidR="008D5FA8" w:rsidRPr="00561E76">
        <w:t>apparent discrepancies</w:t>
      </w:r>
      <w:r w:rsidR="00A521A2" w:rsidRPr="00561E76">
        <w:t xml:space="preserve"> – these are present in the </w:t>
      </w:r>
      <w:r w:rsidR="00352519">
        <w:t>regulatory form.</w:t>
      </w:r>
      <w:r w:rsidR="00A521A2" w:rsidRPr="00561E76">
        <w:t xml:space="preserve">  </w:t>
      </w:r>
      <w:r w:rsidR="00995C87">
        <w:t>T</w:t>
      </w:r>
      <w:r w:rsidR="00A521A2" w:rsidRPr="00561E76">
        <w:t xml:space="preserve">he </w:t>
      </w:r>
      <w:r w:rsidR="0020467D">
        <w:t xml:space="preserve">regulations for the </w:t>
      </w:r>
      <w:r w:rsidR="00A521A2" w:rsidRPr="00561E76">
        <w:t xml:space="preserve">Declaration </w:t>
      </w:r>
      <w:r w:rsidR="00561E76" w:rsidRPr="00561E76">
        <w:t xml:space="preserve">Document </w:t>
      </w:r>
      <w:r w:rsidR="0020467D">
        <w:t xml:space="preserve">may </w:t>
      </w:r>
      <w:r w:rsidR="00995C87">
        <w:t xml:space="preserve">be </w:t>
      </w:r>
      <w:r w:rsidR="0020467D">
        <w:t>revised in the future</w:t>
      </w:r>
      <w:r w:rsidR="00A521A2" w:rsidRPr="00561E76">
        <w:t>.</w:t>
      </w:r>
    </w:p>
    <w:p w:rsidR="00951980" w:rsidRDefault="00951980" w:rsidP="001B5732"/>
    <w:p w:rsidR="00EA3625" w:rsidRPr="00BA43C7" w:rsidRDefault="00EA3625" w:rsidP="00EA3625">
      <w:pPr>
        <w:rPr>
          <w:rFonts w:cs="Arial"/>
          <w:szCs w:val="20"/>
        </w:rPr>
      </w:pPr>
      <w:r w:rsidRPr="00BA43C7">
        <w:rPr>
          <w:rFonts w:cs="Arial"/>
          <w:b/>
          <w:szCs w:val="20"/>
        </w:rPr>
        <w:t xml:space="preserve">Reminder </w:t>
      </w:r>
      <w:r w:rsidRPr="00BA43C7">
        <w:rPr>
          <w:rFonts w:cs="Arial"/>
          <w:szCs w:val="20"/>
        </w:rPr>
        <w:t xml:space="preserve">- The Declaration Document should be submitted unsigned and undated with the Application package. Upon completion of administrative and technical review, the Declaration Document will be returned by e-mail to the Primary Contact.  The Primary Contact will print </w:t>
      </w:r>
      <w:r>
        <w:rPr>
          <w:rFonts w:cs="Arial"/>
          <w:szCs w:val="20"/>
        </w:rPr>
        <w:t>a paper</w:t>
      </w:r>
      <w:r w:rsidRPr="00BA43C7">
        <w:rPr>
          <w:rFonts w:cs="Arial"/>
          <w:szCs w:val="20"/>
        </w:rPr>
        <w:t xml:space="preserve"> copy and obtain the Grantor</w:t>
      </w:r>
      <w:r>
        <w:rPr>
          <w:rFonts w:cs="Arial"/>
          <w:szCs w:val="20"/>
        </w:rPr>
        <w:t>’s</w:t>
      </w:r>
      <w:r w:rsidRPr="00BA43C7">
        <w:rPr>
          <w:rFonts w:cs="Arial"/>
          <w:szCs w:val="20"/>
        </w:rPr>
        <w:t xml:space="preserve"> signature.  The Commissioner or duly designated agent will sign and date after the Grantor signs.</w:t>
      </w:r>
    </w:p>
    <w:p w:rsidR="00951980" w:rsidRDefault="00951980" w:rsidP="001B5732">
      <w:pPr>
        <w:rPr>
          <w:rFonts w:cs="Arial"/>
          <w:b/>
          <w:spacing w:val="-2"/>
          <w:szCs w:val="22"/>
        </w:rPr>
      </w:pPr>
    </w:p>
    <w:p w:rsidR="001B5732" w:rsidRDefault="00F2606C" w:rsidP="001B5732">
      <w:pPr>
        <w:rPr>
          <w:b/>
          <w:spacing w:val="-2"/>
          <w:szCs w:val="22"/>
        </w:rPr>
      </w:pPr>
      <w:r w:rsidRPr="00F2606C">
        <w:rPr>
          <w:b/>
          <w:spacing w:val="-2"/>
          <w:szCs w:val="22"/>
        </w:rPr>
        <w:t>Reminder ---</w:t>
      </w:r>
      <w:r>
        <w:rPr>
          <w:spacing w:val="-2"/>
          <w:szCs w:val="22"/>
        </w:rPr>
        <w:t xml:space="preserve"> </w:t>
      </w:r>
      <w:r w:rsidRPr="00E75717">
        <w:rPr>
          <w:spacing w:val="-2"/>
          <w:szCs w:val="22"/>
        </w:rPr>
        <w:t>T</w:t>
      </w:r>
      <w:r w:rsidRPr="00995C87">
        <w:rPr>
          <w:spacing w:val="-2"/>
          <w:szCs w:val="22"/>
        </w:rPr>
        <w:t>o see the auto</w:t>
      </w:r>
      <w:r w:rsidR="00055A85">
        <w:rPr>
          <w:spacing w:val="-2"/>
          <w:szCs w:val="22"/>
        </w:rPr>
        <w:t>-</w:t>
      </w:r>
      <w:r w:rsidRPr="00995C87">
        <w:rPr>
          <w:spacing w:val="-2"/>
          <w:szCs w:val="22"/>
        </w:rPr>
        <w:t>populated fields press “Print Preview”</w:t>
      </w:r>
      <w:r>
        <w:rPr>
          <w:b/>
          <w:spacing w:val="-2"/>
          <w:szCs w:val="22"/>
        </w:rPr>
        <w:t xml:space="preserve"> </w:t>
      </w:r>
      <w:r w:rsidRPr="00F2606C">
        <w:rPr>
          <w:spacing w:val="-2"/>
          <w:szCs w:val="22"/>
        </w:rPr>
        <w:t>(and then close)</w:t>
      </w:r>
      <w:r w:rsidR="000E134E">
        <w:rPr>
          <w:spacing w:val="-2"/>
          <w:szCs w:val="22"/>
        </w:rPr>
        <w:t>.</w:t>
      </w:r>
      <w:r>
        <w:rPr>
          <w:b/>
          <w:spacing w:val="-2"/>
          <w:szCs w:val="22"/>
        </w:rPr>
        <w:t xml:space="preserve"> </w:t>
      </w:r>
      <w:r w:rsidR="00C359DE">
        <w:rPr>
          <w:b/>
          <w:spacing w:val="-2"/>
          <w:szCs w:val="22"/>
        </w:rPr>
        <w:t xml:space="preserve">       </w:t>
      </w:r>
    </w:p>
    <w:p w:rsidR="001B5732" w:rsidRDefault="001B5732" w:rsidP="001B5732"/>
    <w:p w:rsidR="00FD50C3" w:rsidRDefault="004D16D9" w:rsidP="00DC4B1C">
      <w:r w:rsidRPr="001B5732">
        <w:rPr>
          <w:noProof/>
        </w:rPr>
        <w:drawing>
          <wp:inline distT="0" distB="0" distL="0" distR="0">
            <wp:extent cx="1577975" cy="511175"/>
            <wp:effectExtent l="0" t="0" r="0" b="0"/>
            <wp:docPr id="7" name="Picture 1" descr="http://cdn.howtogeek.com/wp-content/uploads/2009/05/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howtogeek.com/wp-content/uploads/2009/05/icon.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7975" cy="511175"/>
                    </a:xfrm>
                    <a:prstGeom prst="rect">
                      <a:avLst/>
                    </a:prstGeom>
                    <a:noFill/>
                    <a:ln>
                      <a:noFill/>
                    </a:ln>
                  </pic:spPr>
                </pic:pic>
              </a:graphicData>
            </a:graphic>
          </wp:inline>
        </w:drawing>
      </w:r>
    </w:p>
    <w:p w:rsidR="00DC4B1C" w:rsidRPr="00DC4B1C" w:rsidRDefault="00DC4B1C" w:rsidP="00DC4B1C"/>
    <w:p w:rsidR="00FD50C3" w:rsidRPr="001B5732" w:rsidRDefault="00211584" w:rsidP="00DC4B1C">
      <w:pPr>
        <w:rPr>
          <w:rStyle w:val="Hyperlink"/>
        </w:rPr>
      </w:pPr>
      <w:r>
        <w:rPr>
          <w:rFonts w:cs="Arial"/>
          <w:b/>
          <w:noProof/>
          <w:sz w:val="24"/>
        </w:rPr>
        <w:drawing>
          <wp:inline distT="0" distB="0" distL="0" distR="0">
            <wp:extent cx="324485" cy="205105"/>
            <wp:effectExtent l="0" t="0" r="0" b="0"/>
            <wp:docPr id="43"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EC6863">
        <w:rPr>
          <w:rStyle w:val="Hyperlink"/>
        </w:rPr>
        <w:t xml:space="preserve"> </w:t>
      </w:r>
    </w:p>
    <w:p w:rsidR="007F3624" w:rsidRPr="00E5072D" w:rsidRDefault="007F3624" w:rsidP="001B5732"/>
    <w:p w:rsidR="007F3624" w:rsidRPr="00E5072D" w:rsidRDefault="007F3624" w:rsidP="00A42280">
      <w:pPr>
        <w:spacing w:before="240"/>
        <w:jc w:val="center"/>
        <w:rPr>
          <w:rFonts w:cs="Arial"/>
          <w:spacing w:val="-2"/>
          <w:szCs w:val="22"/>
        </w:rPr>
        <w:sectPr w:rsidR="007F3624" w:rsidRPr="00E5072D" w:rsidSect="00766462">
          <w:headerReference w:type="default" r:id="rId23"/>
          <w:footerReference w:type="default" r:id="rId24"/>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b/>
          <w:i/>
          <w:u w:val="single"/>
        </w:rPr>
        <w:lastRenderedPageBreak/>
        <w:t>After Recording Return to:</w:t>
      </w:r>
    </w:p>
    <w:p w:rsidR="00560DE6" w:rsidRPr="00560DE6" w:rsidRDefault="00560DE6" w:rsidP="00560DE6">
      <w:pPr>
        <w:tabs>
          <w:tab w:val="center" w:pos="4545"/>
        </w:tabs>
        <w:rPr>
          <w:rFonts w:asciiTheme="minorHAnsi" w:hAnsiTheme="minorHAnsi" w:cstheme="minorHAnsi"/>
        </w:rPr>
      </w:pP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Environmental Land Use Restriction Coordinator</w:t>
      </w: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 xml:space="preserve">State of Connecticut Department of </w:t>
      </w:r>
      <w:r w:rsidR="00B16807">
        <w:rPr>
          <w:rFonts w:asciiTheme="minorHAnsi" w:hAnsiTheme="minorHAnsi" w:cstheme="minorHAnsi"/>
        </w:rPr>
        <w:t>Energy &amp;</w:t>
      </w:r>
      <w:r w:rsidRPr="00560DE6">
        <w:rPr>
          <w:rFonts w:asciiTheme="minorHAnsi" w:hAnsiTheme="minorHAnsi" w:cstheme="minorHAnsi"/>
        </w:rPr>
        <w:t xml:space="preserve"> Environmental Protection</w:t>
      </w: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Remediation Division</w:t>
      </w: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Bureau of Water Protection and Land Reuse</w:t>
      </w: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79 Elm Street</w:t>
      </w:r>
    </w:p>
    <w:p w:rsidR="00560DE6" w:rsidRPr="00560DE6" w:rsidRDefault="00560DE6" w:rsidP="00560DE6">
      <w:pPr>
        <w:tabs>
          <w:tab w:val="center" w:pos="4545"/>
        </w:tabs>
        <w:rPr>
          <w:rFonts w:asciiTheme="minorHAnsi" w:hAnsiTheme="minorHAnsi" w:cstheme="minorHAnsi"/>
        </w:rPr>
      </w:pPr>
      <w:r w:rsidRPr="00560DE6">
        <w:rPr>
          <w:rFonts w:asciiTheme="minorHAnsi" w:hAnsiTheme="minorHAnsi" w:cstheme="minorHAnsi"/>
        </w:rPr>
        <w:t>Hartford, CT  06106</w:t>
      </w:r>
    </w:p>
    <w:p w:rsidR="00560DE6" w:rsidRPr="00386024" w:rsidRDefault="00B32EB9" w:rsidP="00560DE6">
      <w:pPr>
        <w:tabs>
          <w:tab w:val="center" w:pos="4545"/>
        </w:tabs>
      </w:pPr>
      <w:r>
        <w:rPr>
          <w:noProof/>
        </w:rPr>
        <w:pict>
          <v:shape id="_x0000_s1121" type="#_x0000_t32" style="position:absolute;margin-left:.75pt;margin-top:6.75pt;width:462.75pt;height:0;z-index:251721728" o:connectortype="straight"/>
        </w:pict>
      </w:r>
    </w:p>
    <w:p w:rsidR="00560DE6" w:rsidRDefault="00560DE6" w:rsidP="00560DE6">
      <w:pPr>
        <w:tabs>
          <w:tab w:val="center" w:pos="4545"/>
        </w:tabs>
        <w:outlineLvl w:val="0"/>
      </w:pPr>
    </w:p>
    <w:p w:rsidR="00560DE6" w:rsidRDefault="00560DE6" w:rsidP="00560DE6">
      <w:pPr>
        <w:pStyle w:val="Quote"/>
        <w:jc w:val="center"/>
      </w:pPr>
      <w:r w:rsidRPr="0006608D">
        <w:t>DECLARATION OF ENVIRONMENTAL LAND USE RESTRICTION</w:t>
      </w:r>
    </w:p>
    <w:p w:rsidR="00560DE6" w:rsidRPr="003F0555" w:rsidRDefault="00560DE6" w:rsidP="00560DE6">
      <w:pPr>
        <w:pStyle w:val="Quote"/>
        <w:jc w:val="center"/>
      </w:pPr>
      <w:r w:rsidRPr="0006608D">
        <w:t>AND GRANT OF EASEMENT</w:t>
      </w:r>
    </w:p>
    <w:p w:rsidR="00560DE6" w:rsidRDefault="00560DE6" w:rsidP="00560DE6">
      <w:pPr>
        <w:pStyle w:val="Quote"/>
      </w:pPr>
    </w:p>
    <w:p w:rsidR="00560DE6" w:rsidRPr="00EB12C0" w:rsidRDefault="00560DE6" w:rsidP="00560DE6">
      <w:pPr>
        <w:pStyle w:val="Quote"/>
        <w:rPr>
          <w:caps/>
        </w:rPr>
      </w:pPr>
      <w:r w:rsidRPr="00EB12C0">
        <w:t xml:space="preserve">This Declaration of Environmental </w:t>
      </w:r>
      <w:r>
        <w:rPr>
          <w:snapToGrid w:val="0"/>
          <w:sz w:val="24"/>
        </w:rPr>
        <w:t>l</w:t>
      </w:r>
      <w:r w:rsidRPr="00EB12C0">
        <w:t xml:space="preserve">and </w:t>
      </w:r>
      <w:r>
        <w:t>u</w:t>
      </w:r>
      <w:r w:rsidRPr="00EB12C0">
        <w:t xml:space="preserve">se </w:t>
      </w:r>
      <w:r>
        <w:t>r</w:t>
      </w:r>
      <w:r w:rsidRPr="00EB12C0">
        <w:t xml:space="preserve">estriction and Grant of Easement is made this </w:t>
      </w:r>
      <w:r w:rsidR="00B32EB9" w:rsidRPr="000F570F">
        <w:rPr>
          <w:rFonts w:ascii="Arial" w:hAnsi="Arial" w:cs="Arial"/>
          <w:sz w:val="20"/>
          <w:szCs w:val="20"/>
          <w:highlight w:val="lightGray"/>
          <w:shd w:val="clear" w:color="auto" w:fill="D9D9D9"/>
        </w:rPr>
        <w:fldChar w:fldCharType="begin">
          <w:ffData>
            <w:name w:val=""/>
            <w:enabled/>
            <w:calcOnExit w:val="0"/>
            <w:textInput>
              <w:default w:val="Day"/>
            </w:textInput>
          </w:ffData>
        </w:fldChar>
      </w:r>
      <w:r w:rsidRPr="000F570F">
        <w:rPr>
          <w:rFonts w:ascii="Arial" w:hAnsi="Arial" w:cs="Arial"/>
          <w:sz w:val="20"/>
          <w:szCs w:val="20"/>
          <w:highlight w:val="lightGray"/>
          <w:shd w:val="clear" w:color="auto" w:fill="D9D9D9"/>
        </w:rPr>
        <w:instrText xml:space="preserve"> FORMTEXT </w:instrText>
      </w:r>
      <w:r w:rsidR="00B32EB9" w:rsidRPr="000F570F">
        <w:rPr>
          <w:rFonts w:ascii="Arial" w:hAnsi="Arial" w:cs="Arial"/>
          <w:sz w:val="20"/>
          <w:szCs w:val="20"/>
          <w:highlight w:val="lightGray"/>
          <w:shd w:val="clear" w:color="auto" w:fill="D9D9D9"/>
        </w:rPr>
      </w:r>
      <w:r w:rsidR="00B32EB9" w:rsidRPr="000F570F">
        <w:rPr>
          <w:rFonts w:ascii="Arial" w:hAnsi="Arial" w:cs="Arial"/>
          <w:sz w:val="20"/>
          <w:szCs w:val="20"/>
          <w:highlight w:val="lightGray"/>
          <w:shd w:val="clear" w:color="auto" w:fill="D9D9D9"/>
        </w:rPr>
        <w:fldChar w:fldCharType="separate"/>
      </w:r>
      <w:r w:rsidRPr="000F570F">
        <w:rPr>
          <w:rFonts w:ascii="Arial" w:hAnsi="Arial" w:cs="Arial"/>
          <w:noProof/>
          <w:sz w:val="20"/>
          <w:szCs w:val="20"/>
          <w:highlight w:val="lightGray"/>
          <w:shd w:val="clear" w:color="auto" w:fill="D9D9D9"/>
        </w:rPr>
        <w:t>Day</w:t>
      </w:r>
      <w:r w:rsidR="00B32EB9" w:rsidRPr="000F570F">
        <w:rPr>
          <w:rFonts w:ascii="Arial" w:hAnsi="Arial" w:cs="Arial"/>
          <w:sz w:val="20"/>
          <w:szCs w:val="20"/>
          <w:highlight w:val="lightGray"/>
          <w:shd w:val="clear" w:color="auto" w:fill="D9D9D9"/>
        </w:rPr>
        <w:fldChar w:fldCharType="end"/>
      </w:r>
      <w:r w:rsidRPr="00EB12C0">
        <w:t xml:space="preserve"> day of </w:t>
      </w:r>
      <w:r w:rsidR="00B32EB9" w:rsidRPr="0089697C">
        <w:rPr>
          <w:rFonts w:ascii="Arial" w:hAnsi="Arial" w:cs="Arial"/>
          <w:sz w:val="20"/>
          <w:szCs w:val="20"/>
          <w:shd w:val="clear" w:color="auto" w:fill="D9D9D9"/>
        </w:rPr>
        <w:fldChar w:fldCharType="begin">
          <w:ffData>
            <w:name w:val=""/>
            <w:enabled/>
            <w:calcOnExit w:val="0"/>
            <w:textInput>
              <w:default w:val="Month"/>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Month</w:t>
      </w:r>
      <w:r w:rsidR="00B32EB9" w:rsidRPr="0089697C">
        <w:rPr>
          <w:rFonts w:ascii="Arial" w:hAnsi="Arial" w:cs="Arial"/>
          <w:sz w:val="20"/>
          <w:szCs w:val="20"/>
          <w:shd w:val="clear" w:color="auto" w:fill="D9D9D9"/>
        </w:rPr>
        <w:fldChar w:fldCharType="end"/>
      </w:r>
      <w:r w:rsidRPr="00EB12C0">
        <w:t xml:space="preserve">, </w:t>
      </w:r>
      <w:r w:rsidR="00B32EB9" w:rsidRPr="0089697C">
        <w:rPr>
          <w:rFonts w:ascii="Arial" w:hAnsi="Arial" w:cs="Arial"/>
          <w:sz w:val="20"/>
          <w:szCs w:val="20"/>
          <w:shd w:val="clear" w:color="auto" w:fill="D9D9D9"/>
        </w:rPr>
        <w:fldChar w:fldCharType="begin">
          <w:ffData>
            <w:name w:val=""/>
            <w:enabled/>
            <w:calcOnExit w:val="0"/>
            <w:textInput>
              <w:default w:val="Yea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Year</w:t>
      </w:r>
      <w:r w:rsidR="00B32EB9" w:rsidRPr="0089697C">
        <w:rPr>
          <w:rFonts w:ascii="Arial" w:hAnsi="Arial" w:cs="Arial"/>
          <w:sz w:val="20"/>
          <w:szCs w:val="20"/>
          <w:shd w:val="clear" w:color="auto" w:fill="D9D9D9"/>
        </w:rPr>
        <w:fldChar w:fldCharType="end"/>
      </w:r>
      <w:r w:rsidRPr="00EB12C0">
        <w:t xml:space="preserve">, between </w:t>
      </w:r>
      <w:fldSimple w:instr=" REF  Grantor  \* MERGEFORMAT ">
        <w:r w:rsidR="00850371" w:rsidRPr="00850371">
          <w:rPr>
            <w:rFonts w:ascii="Arial" w:hAnsi="Arial" w:cs="Arial"/>
            <w:noProof/>
            <w:sz w:val="18"/>
            <w:shd w:val="clear" w:color="auto" w:fill="D9D9D9"/>
          </w:rPr>
          <w:t>Grantor Legal Name</w:t>
        </w:r>
      </w:fldSimple>
      <w:r w:rsidRPr="00EB12C0">
        <w:t xml:space="preserve"> (the </w:t>
      </w:r>
      <w:r w:rsidRPr="00EB12C0">
        <w:rPr>
          <w:spacing w:val="-2"/>
        </w:rPr>
        <w:t>"</w:t>
      </w:r>
      <w:r w:rsidRPr="00EB12C0">
        <w:t>Grantor</w:t>
      </w:r>
      <w:r w:rsidRPr="00EB12C0">
        <w:rPr>
          <w:spacing w:val="-2"/>
        </w:rPr>
        <w:t>"</w:t>
      </w:r>
      <w:r w:rsidRPr="00EB12C0">
        <w:t xml:space="preserve">) and the Commissioner of </w:t>
      </w:r>
      <w:r w:rsidR="00B16807">
        <w:t>Energy &amp;</w:t>
      </w:r>
      <w:r w:rsidRPr="00EB12C0">
        <w:t xml:space="preserve"> Environmental Protection of the State of Connecticut (the </w:t>
      </w:r>
      <w:r w:rsidRPr="00EB12C0">
        <w:rPr>
          <w:spacing w:val="-2"/>
        </w:rPr>
        <w:t>"</w:t>
      </w:r>
      <w:r w:rsidRPr="00EB12C0">
        <w:t>Grantee</w:t>
      </w:r>
      <w:r w:rsidRPr="00EB12C0">
        <w:rPr>
          <w:spacing w:val="-2"/>
        </w:rPr>
        <w:t>"</w:t>
      </w:r>
      <w:r w:rsidRPr="00EB12C0">
        <w:t>).</w:t>
      </w:r>
    </w:p>
    <w:p w:rsidR="00560DE6" w:rsidRPr="003F0555" w:rsidRDefault="00560DE6" w:rsidP="00560DE6">
      <w:pPr>
        <w:pStyle w:val="Quote"/>
      </w:pPr>
    </w:p>
    <w:p w:rsidR="00560DE6" w:rsidRPr="003F0555" w:rsidRDefault="00560DE6" w:rsidP="00560DE6">
      <w:pPr>
        <w:pStyle w:val="Quote"/>
      </w:pPr>
    </w:p>
    <w:p w:rsidR="00560DE6" w:rsidRPr="003F0555" w:rsidRDefault="00560DE6" w:rsidP="00560DE6">
      <w:pPr>
        <w:pStyle w:val="Quote"/>
        <w:jc w:val="center"/>
      </w:pPr>
      <w:r w:rsidRPr="0006608D">
        <w:t>W I T N E S S E T H:</w:t>
      </w:r>
    </w:p>
    <w:p w:rsidR="00560DE6" w:rsidRPr="003F0555" w:rsidRDefault="00560DE6" w:rsidP="00560DE6">
      <w:pPr>
        <w:pStyle w:val="Quote"/>
      </w:pPr>
    </w:p>
    <w:p w:rsidR="00560DE6" w:rsidRPr="00EB12C0" w:rsidRDefault="00560DE6" w:rsidP="00560DE6">
      <w:pPr>
        <w:pStyle w:val="Quote"/>
      </w:pPr>
      <w:r w:rsidRPr="00EB12C0">
        <w:t>WHEREAS,</w:t>
      </w:r>
      <w:r w:rsidRPr="00EB12C0">
        <w:tab/>
        <w:t xml:space="preserve">Grantor is the owner in fee simple of certain real property (the </w:t>
      </w:r>
      <w:r w:rsidRPr="00EB12C0">
        <w:rPr>
          <w:spacing w:val="-2"/>
        </w:rPr>
        <w:t>"</w:t>
      </w:r>
      <w:r w:rsidRPr="00EB12C0">
        <w:t>Property</w:t>
      </w:r>
      <w:r w:rsidRPr="00EB12C0">
        <w:rPr>
          <w:spacing w:val="-2"/>
        </w:rPr>
        <w:t>"</w:t>
      </w:r>
      <w:r w:rsidRPr="00EB12C0">
        <w:t>) described below:</w:t>
      </w:r>
    </w:p>
    <w:p w:rsidR="00560DE6" w:rsidRPr="00EB12C0" w:rsidRDefault="00560DE6" w:rsidP="00560DE6">
      <w:pPr>
        <w:pStyle w:val="Quote"/>
        <w:rPr>
          <w:caps/>
          <w:spacing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8"/>
      </w:tblGrid>
      <w:tr w:rsidR="00560DE6" w:rsidRPr="00EB12C0" w:rsidTr="007A325F">
        <w:tc>
          <w:tcPr>
            <w:tcW w:w="8818" w:type="dxa"/>
          </w:tcPr>
          <w:p w:rsidR="00560DE6" w:rsidRPr="00EB12C0" w:rsidRDefault="00560DE6" w:rsidP="007A325F">
            <w:pPr>
              <w:pStyle w:val="Quote"/>
              <w:spacing w:before="40" w:after="40"/>
              <w:rPr>
                <w:caps/>
                <w:spacing w:val="-2"/>
              </w:rPr>
            </w:pPr>
            <w:r w:rsidRPr="00EB12C0">
              <w:rPr>
                <w:spacing w:val="-2"/>
              </w:rPr>
              <w:t xml:space="preserve">Street address: </w:t>
            </w:r>
            <w:fldSimple w:instr=" REF  Address  \* MERGEFORMAT ">
              <w:r w:rsidR="00850371" w:rsidRPr="00850371">
                <w:rPr>
                  <w:rFonts w:ascii="Arial" w:hAnsi="Arial" w:cs="Arial"/>
                  <w:noProof/>
                  <w:sz w:val="18"/>
                  <w:shd w:val="clear" w:color="auto" w:fill="D9D9D9"/>
                </w:rPr>
                <w:t>Address</w:t>
              </w:r>
            </w:fldSimple>
          </w:p>
        </w:tc>
      </w:tr>
      <w:tr w:rsidR="00560DE6" w:rsidRPr="00EB12C0" w:rsidTr="007A325F">
        <w:tc>
          <w:tcPr>
            <w:tcW w:w="8818" w:type="dxa"/>
          </w:tcPr>
          <w:p w:rsidR="00560DE6" w:rsidRPr="00EB12C0" w:rsidRDefault="00560DE6" w:rsidP="007A325F">
            <w:pPr>
              <w:pStyle w:val="Quote"/>
              <w:spacing w:before="40" w:after="40"/>
              <w:rPr>
                <w:caps/>
                <w:spacing w:val="-2"/>
              </w:rPr>
            </w:pPr>
            <w:r w:rsidRPr="00EB12C0">
              <w:rPr>
                <w:spacing w:val="-2"/>
              </w:rPr>
              <w:t xml:space="preserve">City/Town:  </w:t>
            </w:r>
            <w:fldSimple w:instr=" REF  CityTown  \* MERGEFORMAT ">
              <w:r w:rsidR="00850371" w:rsidRPr="00850371">
                <w:rPr>
                  <w:rFonts w:ascii="Arial" w:hAnsi="Arial" w:cs="Arial"/>
                  <w:noProof/>
                  <w:sz w:val="20"/>
                  <w:szCs w:val="20"/>
                  <w:highlight w:val="lightGray"/>
                  <w:shd w:val="clear" w:color="auto" w:fill="D9D9D9"/>
                </w:rPr>
                <w:t>City/Town</w:t>
              </w:r>
            </w:fldSimple>
          </w:p>
        </w:tc>
      </w:tr>
      <w:tr w:rsidR="00560DE6" w:rsidRPr="00EB12C0" w:rsidTr="007A325F">
        <w:tc>
          <w:tcPr>
            <w:tcW w:w="8818" w:type="dxa"/>
          </w:tcPr>
          <w:p w:rsidR="00560DE6" w:rsidRPr="00EB12C0" w:rsidRDefault="00560DE6" w:rsidP="007A325F">
            <w:pPr>
              <w:pStyle w:val="Quote"/>
              <w:spacing w:before="40" w:after="40"/>
              <w:rPr>
                <w:caps/>
                <w:spacing w:val="-2"/>
              </w:rPr>
            </w:pPr>
            <w:r w:rsidRPr="00EB12C0">
              <w:rPr>
                <w:spacing w:val="-2"/>
              </w:rPr>
              <w:t>State: Connecticut</w:t>
            </w:r>
          </w:p>
        </w:tc>
      </w:tr>
      <w:tr w:rsidR="00560DE6" w:rsidRPr="00EB12C0" w:rsidTr="007A325F">
        <w:trPr>
          <w:trHeight w:val="782"/>
        </w:trPr>
        <w:tc>
          <w:tcPr>
            <w:tcW w:w="8818" w:type="dxa"/>
          </w:tcPr>
          <w:p w:rsidR="00560DE6" w:rsidRDefault="00560DE6" w:rsidP="007A325F">
            <w:pPr>
              <w:pStyle w:val="Quote"/>
              <w:spacing w:before="40" w:after="40"/>
              <w:rPr>
                <w:spacing w:val="-2"/>
              </w:rPr>
            </w:pPr>
            <w:r w:rsidRPr="00EB12C0">
              <w:rPr>
                <w:spacing w:val="-2"/>
              </w:rPr>
              <w:t xml:space="preserve">Assessor’s Map </w:t>
            </w:r>
            <w:r w:rsidR="00B32EB9">
              <w:rPr>
                <w:rFonts w:ascii="Arial" w:hAnsi="Arial" w:cs="Arial"/>
                <w:sz w:val="20"/>
                <w:szCs w:val="20"/>
                <w:shd w:val="clear" w:color="auto" w:fill="D9D9D9"/>
              </w:rPr>
              <w:fldChar w:fldCharType="begin">
                <w:ffData>
                  <w:name w:val=""/>
                  <w:enabled/>
                  <w:calcOnExit w:val="0"/>
                  <w:textInput>
                    <w:default w:val="Space is unlimited in these fields, enter as many map, block or lot designation(s) as needed - or NA."/>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Space is unlimited in these fields, enter as many map, block or lot designation(s) as needed - or NA.</w:t>
            </w:r>
            <w:r w:rsidR="00B32EB9">
              <w:rPr>
                <w:rFonts w:ascii="Arial" w:hAnsi="Arial" w:cs="Arial"/>
                <w:sz w:val="20"/>
                <w:szCs w:val="20"/>
                <w:shd w:val="clear" w:color="auto" w:fill="D9D9D9"/>
              </w:rPr>
              <w:fldChar w:fldCharType="end"/>
            </w:r>
            <w:r w:rsidRPr="00EB12C0">
              <w:rPr>
                <w:spacing w:val="-2"/>
              </w:rPr>
              <w:t xml:space="preserve"> </w:t>
            </w:r>
          </w:p>
          <w:p w:rsidR="00560DE6" w:rsidRDefault="00560DE6" w:rsidP="007A325F">
            <w:pPr>
              <w:pStyle w:val="Quote"/>
              <w:spacing w:before="40" w:after="40"/>
              <w:rPr>
                <w:rFonts w:ascii="Arial" w:hAnsi="Arial" w:cs="Arial"/>
                <w:sz w:val="20"/>
                <w:szCs w:val="20"/>
                <w:shd w:val="clear" w:color="auto" w:fill="D9D9D9"/>
              </w:rPr>
            </w:pPr>
            <w:r w:rsidRPr="00EB12C0">
              <w:rPr>
                <w:spacing w:val="-2"/>
              </w:rPr>
              <w:t xml:space="preserve">Block </w:t>
            </w:r>
            <w:r w:rsidR="00B32EB9">
              <w:rPr>
                <w:rFonts w:ascii="Arial" w:hAnsi="Arial" w:cs="Arial"/>
                <w:sz w:val="20"/>
                <w:szCs w:val="20"/>
                <w:shd w:val="clear" w:color="auto" w:fill="D9D9D9"/>
              </w:rPr>
              <w:fldChar w:fldCharType="begin">
                <w:ffData>
                  <w:name w:val=""/>
                  <w:enabled/>
                  <w:calcOnExit w:val="0"/>
                  <w:textInput>
                    <w:default w:val="Block designation"/>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Block designation</w:t>
            </w:r>
            <w:r w:rsidR="00B32EB9">
              <w:rPr>
                <w:rFonts w:ascii="Arial" w:hAnsi="Arial" w:cs="Arial"/>
                <w:sz w:val="20"/>
                <w:szCs w:val="20"/>
                <w:shd w:val="clear" w:color="auto" w:fill="D9D9D9"/>
              </w:rPr>
              <w:fldChar w:fldCharType="end"/>
            </w:r>
          </w:p>
          <w:p w:rsidR="00560DE6" w:rsidRPr="00EB12C0" w:rsidRDefault="00560DE6" w:rsidP="007A325F">
            <w:pPr>
              <w:pStyle w:val="Quote"/>
              <w:spacing w:before="40" w:after="40"/>
              <w:rPr>
                <w:spacing w:val="-2"/>
              </w:rPr>
            </w:pPr>
            <w:r w:rsidRPr="00EB12C0">
              <w:rPr>
                <w:spacing w:val="-2"/>
              </w:rPr>
              <w:t xml:space="preserve">Lot </w:t>
            </w:r>
            <w:r w:rsidR="00B32EB9">
              <w:rPr>
                <w:rFonts w:ascii="Arial" w:hAnsi="Arial" w:cs="Arial"/>
                <w:sz w:val="20"/>
                <w:szCs w:val="20"/>
                <w:shd w:val="clear" w:color="auto" w:fill="D9D9D9"/>
              </w:rPr>
              <w:fldChar w:fldCharType="begin">
                <w:ffData>
                  <w:name w:val=""/>
                  <w:enabled/>
                  <w:calcOnExit w:val="0"/>
                  <w:textInput>
                    <w:default w:val="Lot designation"/>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Lot designation</w:t>
            </w:r>
            <w:r w:rsidR="00B32EB9">
              <w:rPr>
                <w:rFonts w:ascii="Arial" w:hAnsi="Arial" w:cs="Arial"/>
                <w:sz w:val="20"/>
                <w:szCs w:val="20"/>
                <w:shd w:val="clear" w:color="auto" w:fill="D9D9D9"/>
              </w:rPr>
              <w:fldChar w:fldCharType="end"/>
            </w:r>
          </w:p>
          <w:p w:rsidR="00560DE6" w:rsidRPr="00EB12C0" w:rsidRDefault="00560DE6" w:rsidP="007A325F">
            <w:pPr>
              <w:pStyle w:val="Quote"/>
              <w:spacing w:before="40" w:after="40"/>
              <w:rPr>
                <w:spacing w:val="-2"/>
              </w:rPr>
            </w:pPr>
            <w:r w:rsidRPr="00EB12C0">
              <w:rPr>
                <w:spacing w:val="-2"/>
              </w:rPr>
              <w:t xml:space="preserve">and/or </w:t>
            </w:r>
          </w:p>
          <w:p w:rsidR="00560DE6" w:rsidRPr="00EB12C0" w:rsidRDefault="00560DE6" w:rsidP="007A325F">
            <w:pPr>
              <w:pStyle w:val="Quote"/>
              <w:spacing w:before="40" w:after="40"/>
              <w:rPr>
                <w:caps/>
                <w:spacing w:val="-2"/>
              </w:rPr>
            </w:pPr>
            <w:r w:rsidRPr="00EB12C0">
              <w:rPr>
                <w:spacing w:val="-2"/>
              </w:rPr>
              <w:t xml:space="preserve">Assessors’ Account Number: </w:t>
            </w:r>
            <w:r w:rsidR="00B32EB9">
              <w:rPr>
                <w:rFonts w:ascii="Arial" w:hAnsi="Arial" w:cs="Arial"/>
                <w:sz w:val="20"/>
                <w:szCs w:val="20"/>
                <w:shd w:val="clear" w:color="auto" w:fill="D9D9D9"/>
              </w:rPr>
              <w:fldChar w:fldCharType="begin">
                <w:ffData>
                  <w:name w:val=""/>
                  <w:enabled/>
                  <w:calcOnExit w:val="0"/>
                  <w:textInput>
                    <w:default w:val="Assessors' Account Number - or NA."/>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Assessors' Account Number - or NA.</w:t>
            </w:r>
            <w:r w:rsidR="00B32EB9">
              <w:rPr>
                <w:rFonts w:ascii="Arial" w:hAnsi="Arial" w:cs="Arial"/>
                <w:sz w:val="20"/>
                <w:szCs w:val="20"/>
                <w:shd w:val="clear" w:color="auto" w:fill="D9D9D9"/>
              </w:rPr>
              <w:fldChar w:fldCharType="end"/>
            </w:r>
          </w:p>
        </w:tc>
      </w:tr>
      <w:tr w:rsidR="00560DE6" w:rsidRPr="00EB12C0" w:rsidTr="007A325F">
        <w:tc>
          <w:tcPr>
            <w:tcW w:w="8818" w:type="dxa"/>
          </w:tcPr>
          <w:p w:rsidR="00560DE6" w:rsidRPr="00EB12C0" w:rsidRDefault="00560DE6" w:rsidP="007A325F">
            <w:pPr>
              <w:pStyle w:val="Quote"/>
              <w:spacing w:before="40" w:after="40"/>
              <w:rPr>
                <w:caps/>
                <w:spacing w:val="-2"/>
              </w:rPr>
            </w:pPr>
            <w:r w:rsidRPr="00EB12C0">
              <w:rPr>
                <w:spacing w:val="-2"/>
              </w:rPr>
              <w:t xml:space="preserve">Volume and Page of Deed: </w:t>
            </w:r>
            <w:r w:rsidR="00B32EB9" w:rsidRPr="0089697C">
              <w:rPr>
                <w:rFonts w:ascii="Arial" w:hAnsi="Arial" w:cs="Arial"/>
                <w:sz w:val="20"/>
                <w:szCs w:val="20"/>
                <w:shd w:val="clear" w:color="auto" w:fill="D9D9D9"/>
              </w:rPr>
              <w:fldChar w:fldCharType="begin">
                <w:ffData>
                  <w:name w:val=""/>
                  <w:enabled/>
                  <w:calcOnExit w:val="0"/>
                  <w:textInput>
                    <w:default w:val="Volume and Pag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Volume and Page</w:t>
            </w:r>
            <w:r w:rsidR="00B32EB9" w:rsidRPr="0089697C">
              <w:rPr>
                <w:rFonts w:ascii="Arial" w:hAnsi="Arial" w:cs="Arial"/>
                <w:sz w:val="20"/>
                <w:szCs w:val="20"/>
                <w:shd w:val="clear" w:color="auto" w:fill="D9D9D9"/>
              </w:rPr>
              <w:fldChar w:fldCharType="end"/>
            </w:r>
          </w:p>
        </w:tc>
      </w:tr>
    </w:tbl>
    <w:p w:rsidR="00560DE6" w:rsidRPr="00EB12C0" w:rsidRDefault="00560DE6" w:rsidP="00560DE6">
      <w:pPr>
        <w:pStyle w:val="Quote"/>
        <w:rPr>
          <w:caps/>
          <w:spacing w:val="-2"/>
        </w:rPr>
      </w:pPr>
    </w:p>
    <w:p w:rsidR="00560DE6" w:rsidRPr="00EB12C0" w:rsidRDefault="00560DE6" w:rsidP="00560DE6">
      <w:pPr>
        <w:pStyle w:val="Quote"/>
        <w:rPr>
          <w:spacing w:val="-2"/>
        </w:rPr>
      </w:pPr>
      <w:r w:rsidRPr="00EB12C0">
        <w:rPr>
          <w:spacing w:val="-2"/>
        </w:rPr>
        <w:t xml:space="preserve">A description of the property is attached hereto as Exhibit A, and which is made a part hereof; </w:t>
      </w:r>
    </w:p>
    <w:p w:rsidR="00560DE6" w:rsidRPr="00EB12C0" w:rsidRDefault="00560DE6" w:rsidP="00560DE6">
      <w:pPr>
        <w:pStyle w:val="Quote"/>
        <w:rPr>
          <w:caps/>
          <w:spacing w:val="-2"/>
        </w:rPr>
      </w:pPr>
      <w:r w:rsidRPr="00EB12C0">
        <w:rPr>
          <w:spacing w:val="-2"/>
        </w:rPr>
        <w:t>and</w:t>
      </w:r>
    </w:p>
    <w:p w:rsidR="00560DE6" w:rsidRPr="00EB12C0" w:rsidRDefault="00560DE6" w:rsidP="00560DE6">
      <w:pPr>
        <w:pStyle w:val="Quote"/>
        <w:rPr>
          <w:caps/>
          <w:spacing w:val="-2"/>
        </w:rPr>
      </w:pPr>
    </w:p>
    <w:p w:rsidR="00560DE6" w:rsidRPr="00EB12C0" w:rsidRDefault="00560DE6" w:rsidP="00560DE6">
      <w:pPr>
        <w:pStyle w:val="Quote"/>
        <w:tabs>
          <w:tab w:val="left" w:pos="1440"/>
        </w:tabs>
        <w:rPr>
          <w:spacing w:val="-2"/>
        </w:rPr>
      </w:pPr>
      <w:r w:rsidRPr="00EB12C0">
        <w:t>WHEREAS</w:t>
      </w:r>
      <w:r w:rsidRPr="00EB12C0">
        <w:rPr>
          <w:spacing w:val="-2"/>
        </w:rPr>
        <w:t>,</w:t>
      </w:r>
      <w:r>
        <w:rPr>
          <w:spacing w:val="-2"/>
        </w:rPr>
        <w:t xml:space="preserve">      </w:t>
      </w:r>
      <w:r w:rsidRPr="00EB12C0">
        <w:rPr>
          <w:spacing w:val="-2"/>
        </w:rPr>
        <w:tab/>
        <w:t xml:space="preserve">the Grantee has the authority to enter into this declaration of environmental land use restriction pursuant to sections 22a-5, 22a-6, and 22a-133o </w:t>
      </w:r>
      <w:r w:rsidRPr="00EB12C0">
        <w:rPr>
          <w:i/>
          <w:spacing w:val="-2"/>
        </w:rPr>
        <w:t>et seq</w:t>
      </w:r>
      <w:r w:rsidRPr="00EB12C0">
        <w:rPr>
          <w:spacing w:val="-2"/>
        </w:rPr>
        <w:t>. of the General Statutes; and</w:t>
      </w:r>
    </w:p>
    <w:p w:rsidR="00560DE6" w:rsidRPr="00EB12C0" w:rsidRDefault="00560DE6" w:rsidP="00560DE6">
      <w:pPr>
        <w:pStyle w:val="Quote"/>
        <w:rPr>
          <w:caps/>
          <w:spacing w:val="-2"/>
        </w:rPr>
      </w:pPr>
      <w:r>
        <w:rPr>
          <w:caps/>
          <w:spacing w:val="-2"/>
        </w:rPr>
        <w:br w:type="page"/>
      </w:r>
    </w:p>
    <w:p w:rsidR="00560DE6" w:rsidRPr="00EB12C0" w:rsidRDefault="00560DE6" w:rsidP="00560DE6">
      <w:pPr>
        <w:pStyle w:val="Quote"/>
        <w:rPr>
          <w:spacing w:val="-2"/>
        </w:rPr>
      </w:pPr>
      <w:r w:rsidRPr="00EB12C0">
        <w:rPr>
          <w:b/>
        </w:rPr>
        <w:t>Instructions</w:t>
      </w:r>
      <w:r w:rsidRPr="00EB12C0">
        <w:rPr>
          <w:b/>
          <w:caps/>
        </w:rPr>
        <w:t xml:space="preserve"> - </w:t>
      </w:r>
      <w:r w:rsidRPr="00EB12C0">
        <w:rPr>
          <w:b/>
          <w:spacing w:val="-2"/>
        </w:rPr>
        <w:t xml:space="preserve">Select one of the two choices below by checking the applicable check box.  </w:t>
      </w:r>
    </w:p>
    <w:p w:rsidR="00560DE6" w:rsidRPr="00EB12C0" w:rsidRDefault="00560DE6" w:rsidP="00560DE6">
      <w:pPr>
        <w:pStyle w:val="Quote"/>
        <w:rPr>
          <w:caps/>
          <w:spacing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560DE6" w:rsidRPr="00EB12C0" w:rsidTr="007A325F">
        <w:tc>
          <w:tcPr>
            <w:tcW w:w="8820" w:type="dxa"/>
          </w:tcPr>
          <w:p w:rsidR="00560DE6" w:rsidRPr="00EB12C0" w:rsidRDefault="00560DE6" w:rsidP="007A325F">
            <w:pPr>
              <w:pStyle w:val="Quote"/>
              <w:rPr>
                <w:rFonts w:ascii="Arial" w:hAnsi="Arial" w:cs="Arial"/>
                <w:sz w:val="18"/>
                <w:szCs w:val="20"/>
              </w:rPr>
            </w:pPr>
          </w:p>
          <w:p w:rsidR="00560DE6" w:rsidRPr="00EB12C0" w:rsidRDefault="00B32EB9" w:rsidP="007A325F">
            <w:pPr>
              <w:pStyle w:val="Quote"/>
              <w:rPr>
                <w:caps/>
                <w:spacing w:val="-2"/>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rFonts w:ascii="Arial" w:hAnsi="Arial" w:cs="Arial"/>
                <w:sz w:val="18"/>
                <w:szCs w:val="20"/>
              </w:rPr>
              <w:t xml:space="preserve"> </w:t>
            </w:r>
            <w:r w:rsidR="00560DE6" w:rsidRPr="00EB12C0">
              <w:rPr>
                <w:b/>
                <w:spacing w:val="-2"/>
              </w:rPr>
              <w:t xml:space="preserve">If the Commissioner of </w:t>
            </w:r>
            <w:r w:rsidR="00B16807">
              <w:rPr>
                <w:b/>
                <w:spacing w:val="-2"/>
              </w:rPr>
              <w:t>Energy &amp;</w:t>
            </w:r>
            <w:r w:rsidR="00560DE6" w:rsidRPr="00EB12C0">
              <w:rPr>
                <w:b/>
                <w:spacing w:val="-2"/>
              </w:rPr>
              <w:t xml:space="preserve"> Environmental Protection signs the environmental land use restriction:</w:t>
            </w:r>
          </w:p>
          <w:p w:rsidR="00560DE6" w:rsidRPr="00EB12C0" w:rsidRDefault="00560DE6" w:rsidP="007A325F">
            <w:pPr>
              <w:pStyle w:val="Quote"/>
              <w:rPr>
                <w:caps/>
                <w:spacing w:val="-2"/>
              </w:rPr>
            </w:pPr>
          </w:p>
          <w:p w:rsidR="00560DE6" w:rsidRPr="00EB12C0" w:rsidRDefault="00560DE6" w:rsidP="007A325F">
            <w:pPr>
              <w:pStyle w:val="Quote"/>
              <w:tabs>
                <w:tab w:val="left" w:pos="1422"/>
              </w:tabs>
            </w:pPr>
            <w:r w:rsidRPr="00EB12C0">
              <w:t>WHEREAS,</w:t>
            </w:r>
            <w:r>
              <w:t xml:space="preserve">     </w:t>
            </w:r>
            <w:r w:rsidRPr="00EB12C0">
              <w:t>the Grantee has determined that the environmental land use restriction set forth below is consistent with regulations adopted pursuant to section 22a-133k of the General Statutes; and</w:t>
            </w:r>
          </w:p>
          <w:p w:rsidR="00560DE6" w:rsidRPr="00EB12C0" w:rsidRDefault="00560DE6" w:rsidP="007A325F">
            <w:pPr>
              <w:pStyle w:val="Quote"/>
            </w:pPr>
            <w:r w:rsidRPr="00EB12C0">
              <w:tab/>
            </w:r>
          </w:p>
          <w:p w:rsidR="00560DE6" w:rsidRPr="00EB12C0" w:rsidRDefault="00560DE6" w:rsidP="007A325F">
            <w:pPr>
              <w:pStyle w:val="Quote"/>
              <w:tabs>
                <w:tab w:val="left" w:pos="1407"/>
              </w:tabs>
            </w:pPr>
            <w:r w:rsidRPr="00EB12C0">
              <w:t>WHEREAS,</w:t>
            </w:r>
            <w:r w:rsidRPr="00EB12C0">
              <w:tab/>
              <w:t>the Grantee has determined that this environmental land use restriction will effectively protect human health and the environment from the hazards of pollution; and</w:t>
            </w:r>
          </w:p>
          <w:p w:rsidR="00560DE6" w:rsidRPr="00EB12C0" w:rsidRDefault="00560DE6" w:rsidP="007A325F">
            <w:pPr>
              <w:pStyle w:val="Quote"/>
            </w:pPr>
          </w:p>
          <w:p w:rsidR="00560DE6" w:rsidRPr="00EB12C0" w:rsidRDefault="00560DE6" w:rsidP="007A325F">
            <w:pPr>
              <w:pStyle w:val="Quote"/>
              <w:tabs>
                <w:tab w:val="left" w:pos="1422"/>
              </w:tabs>
            </w:pPr>
            <w:r w:rsidRPr="00EB12C0">
              <w:t>WHEREAS,</w:t>
            </w:r>
            <w:r w:rsidRPr="00EB12C0">
              <w:tab/>
              <w:t xml:space="preserve">the Grantee's written approval of this environmental land use restriction is contained in the document attached hereto as Exhibit B (the Decision Document) which is made a part hereof; and </w:t>
            </w:r>
          </w:p>
        </w:tc>
      </w:tr>
    </w:tbl>
    <w:p w:rsidR="00560DE6" w:rsidRPr="002C2E57" w:rsidRDefault="00560DE6" w:rsidP="00560DE6">
      <w:pPr>
        <w:pStyle w:val="Quote"/>
        <w:rPr>
          <w:caps/>
          <w:spacing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560DE6" w:rsidRPr="00EB12C0" w:rsidTr="007A325F">
        <w:tc>
          <w:tcPr>
            <w:tcW w:w="8820" w:type="dxa"/>
          </w:tcPr>
          <w:p w:rsidR="00560DE6" w:rsidRPr="00EB12C0" w:rsidRDefault="00560DE6" w:rsidP="007A325F">
            <w:pPr>
              <w:pStyle w:val="Quote"/>
              <w:rPr>
                <w:rFonts w:ascii="Arial" w:hAnsi="Arial" w:cs="Arial"/>
                <w:sz w:val="18"/>
                <w:szCs w:val="20"/>
              </w:rPr>
            </w:pPr>
          </w:p>
          <w:p w:rsidR="00560DE6" w:rsidRPr="00EB12C0" w:rsidRDefault="00B32EB9" w:rsidP="007A325F">
            <w:pPr>
              <w:pStyle w:val="Quote"/>
              <w:rPr>
                <w:caps/>
                <w:spacing w:val="-2"/>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If a Licensed Environmental Professional signs the environmental land use restriction pursuant to section 22a-133y of the General Statutes:</w:t>
            </w:r>
          </w:p>
          <w:p w:rsidR="00560DE6" w:rsidRPr="00EB12C0" w:rsidRDefault="00560DE6" w:rsidP="007A325F">
            <w:pPr>
              <w:pStyle w:val="Quote"/>
              <w:rPr>
                <w:caps/>
                <w:spacing w:val="-2"/>
              </w:rPr>
            </w:pPr>
          </w:p>
          <w:p w:rsidR="00560DE6" w:rsidRPr="00EB12C0" w:rsidRDefault="00560DE6" w:rsidP="007A325F">
            <w:pPr>
              <w:pStyle w:val="Quote"/>
              <w:rPr>
                <w:caps/>
                <w:spacing w:val="-2"/>
              </w:rPr>
            </w:pPr>
            <w:r w:rsidRPr="00EB12C0">
              <w:t>WHEREAS</w:t>
            </w:r>
            <w:r w:rsidRPr="00EB12C0">
              <w:rPr>
                <w:spacing w:val="-2"/>
              </w:rPr>
              <w:t>,</w:t>
            </w:r>
            <w:r w:rsidRPr="00EB12C0">
              <w:rPr>
                <w:spacing w:val="-2"/>
              </w:rPr>
              <w:tab/>
              <w:t>remediation of the property has been conducted in accordance with section 22a-133y of the General Statutes; and</w:t>
            </w:r>
          </w:p>
          <w:p w:rsidR="00560DE6" w:rsidRPr="00EB12C0" w:rsidRDefault="00560DE6" w:rsidP="007A325F">
            <w:pPr>
              <w:pStyle w:val="Quote"/>
              <w:rPr>
                <w:caps/>
                <w:spacing w:val="-2"/>
              </w:rPr>
            </w:pPr>
            <w:r w:rsidRPr="00EB12C0">
              <w:rPr>
                <w:spacing w:val="-2"/>
              </w:rPr>
              <w:tab/>
            </w:r>
          </w:p>
          <w:p w:rsidR="00560DE6" w:rsidRPr="00EB12C0" w:rsidRDefault="00560DE6" w:rsidP="007A325F">
            <w:pPr>
              <w:pStyle w:val="Quote"/>
              <w:rPr>
                <w:caps/>
                <w:spacing w:val="-2"/>
              </w:rPr>
            </w:pPr>
            <w:r w:rsidRPr="00EB12C0">
              <w:t>WHEREAS</w:t>
            </w:r>
            <w:r w:rsidRPr="00EB12C0">
              <w:rPr>
                <w:spacing w:val="-2"/>
              </w:rPr>
              <w:t>,</w:t>
            </w:r>
            <w:r w:rsidRPr="00EB12C0">
              <w:rPr>
                <w:spacing w:val="-2"/>
              </w:rPr>
              <w:tab/>
              <w:t xml:space="preserve">the Licensed Environmental Professional whose signature appears below has determined that the environmental land use restriction set forth below is consistent with regulations adopted by the Commissioner of </w:t>
            </w:r>
            <w:r w:rsidR="00B16807">
              <w:rPr>
                <w:spacing w:val="-2"/>
              </w:rPr>
              <w:t>Energy &amp;</w:t>
            </w:r>
            <w:r w:rsidRPr="00EB12C0">
              <w:rPr>
                <w:spacing w:val="-2"/>
              </w:rPr>
              <w:t xml:space="preserve"> Environmental Protection pursuant to section 22a-133k of the General Statutes; and</w:t>
            </w:r>
          </w:p>
          <w:p w:rsidR="00560DE6" w:rsidRPr="00EB12C0" w:rsidRDefault="00560DE6" w:rsidP="007A325F">
            <w:pPr>
              <w:pStyle w:val="Quote"/>
              <w:rPr>
                <w:caps/>
                <w:spacing w:val="-2"/>
              </w:rPr>
            </w:pPr>
            <w:r w:rsidRPr="00EB12C0">
              <w:rPr>
                <w:spacing w:val="-2"/>
              </w:rPr>
              <w:tab/>
            </w:r>
          </w:p>
          <w:p w:rsidR="00560DE6" w:rsidRPr="00EB12C0" w:rsidRDefault="00560DE6" w:rsidP="007A325F">
            <w:pPr>
              <w:pStyle w:val="Quote"/>
              <w:rPr>
                <w:caps/>
                <w:spacing w:val="-2"/>
              </w:rPr>
            </w:pPr>
            <w:r w:rsidRPr="00EB12C0">
              <w:t>WHEREAS</w:t>
            </w:r>
            <w:r w:rsidRPr="00EB12C0">
              <w:rPr>
                <w:spacing w:val="-2"/>
              </w:rPr>
              <w:t>,</w:t>
            </w:r>
            <w:r w:rsidRPr="00EB12C0">
              <w:rPr>
                <w:spacing w:val="-2"/>
              </w:rPr>
              <w:tab/>
              <w:t xml:space="preserve">the Licensed Environmental Professional whose signature appears below has determined that this environmental land use restriction will effectively protect human health and the environment from the hazards of pollution; and </w:t>
            </w:r>
          </w:p>
          <w:p w:rsidR="00560DE6" w:rsidRPr="00EB12C0" w:rsidRDefault="00560DE6" w:rsidP="007A325F">
            <w:pPr>
              <w:pStyle w:val="Quote"/>
              <w:rPr>
                <w:caps/>
                <w:spacing w:val="-2"/>
              </w:rPr>
            </w:pPr>
          </w:p>
          <w:p w:rsidR="00560DE6" w:rsidRPr="00EB12C0" w:rsidRDefault="00560DE6" w:rsidP="007A325F">
            <w:pPr>
              <w:pStyle w:val="Quote"/>
              <w:tabs>
                <w:tab w:val="left" w:pos="1422"/>
              </w:tabs>
              <w:rPr>
                <w:caps/>
                <w:spacing w:val="-2"/>
              </w:rPr>
            </w:pPr>
            <w:r w:rsidRPr="00EB12C0">
              <w:t>WHEREAS,      the Grantee's written approval of this environmental land use restriction is contained in the document attached hereto as Exhibit B (the Decision Document) which is made a part hereof; and</w:t>
            </w:r>
          </w:p>
        </w:tc>
      </w:tr>
    </w:tbl>
    <w:p w:rsidR="00560DE6" w:rsidRDefault="00560DE6" w:rsidP="00560DE6">
      <w:pPr>
        <w:pStyle w:val="Quote"/>
        <w:rPr>
          <w:caps/>
          <w:spacing w:val="-2"/>
        </w:rPr>
      </w:pPr>
    </w:p>
    <w:p w:rsidR="00560DE6" w:rsidRPr="00EB12C0" w:rsidRDefault="00560DE6" w:rsidP="00560DE6">
      <w:r>
        <w:br w:type="page"/>
      </w:r>
      <w:r w:rsidRPr="00EB12C0">
        <w:lastRenderedPageBreak/>
        <w:tab/>
      </w:r>
    </w:p>
    <w:p w:rsidR="00560DE6" w:rsidRPr="00EB12C0" w:rsidRDefault="00560DE6" w:rsidP="00560DE6">
      <w:pPr>
        <w:pStyle w:val="Quote"/>
      </w:pPr>
      <w:r w:rsidRPr="00EB12C0">
        <w:t>WHEREAS,</w:t>
      </w:r>
      <w:r w:rsidRPr="00EB12C0">
        <w:tab/>
        <w:t xml:space="preserve">the property or portion thereof identified in the class A-2 survey (the “Subject Area”) which survey is attached hereto as Exhibit C which is made a part hereof, contains pollutants; and </w:t>
      </w:r>
    </w:p>
    <w:p w:rsidR="00560DE6" w:rsidRPr="00EB12C0" w:rsidRDefault="00560DE6" w:rsidP="00560DE6">
      <w:pPr>
        <w:pStyle w:val="Quote"/>
      </w:pPr>
    </w:p>
    <w:p w:rsidR="00560DE6" w:rsidRPr="00EB12C0" w:rsidRDefault="00560DE6" w:rsidP="00560DE6">
      <w:pPr>
        <w:pStyle w:val="Quote"/>
      </w:pPr>
      <w:r w:rsidRPr="00EB12C0">
        <w:t>WHEREAS,</w:t>
      </w:r>
      <w:r w:rsidRPr="00EB12C0">
        <w:tab/>
        <w:t>to prevent exposure to or migration of such pollutants and to abate hazards to human health and the environment, and in accordance with the Decision Document, the Grantor desires to impose certain restrictions upon the use, occupancy, and activities of and at the Subject Area, and to grant this environmental land use restriction to the Grantee on the terms and conditions set forth below; and</w:t>
      </w:r>
    </w:p>
    <w:p w:rsidR="00560DE6" w:rsidRPr="00EB12C0" w:rsidRDefault="00560DE6" w:rsidP="00560DE6">
      <w:pPr>
        <w:pStyle w:val="Quote"/>
      </w:pPr>
    </w:p>
    <w:p w:rsidR="00560DE6" w:rsidRPr="00EB12C0" w:rsidRDefault="00560DE6" w:rsidP="00560DE6">
      <w:pPr>
        <w:pStyle w:val="Quote"/>
      </w:pPr>
      <w:r w:rsidRPr="00EB12C0">
        <w:t>WHEREAS,</w:t>
      </w:r>
      <w:r w:rsidRPr="00EB12C0">
        <w:tab/>
        <w:t>Grantor intends that such restrictions shall run with the land and be binding upon and enforceable against Grantor and Grantor’s successors and assigns;</w:t>
      </w:r>
    </w:p>
    <w:p w:rsidR="00560DE6" w:rsidRPr="00EB12C0" w:rsidRDefault="00560DE6" w:rsidP="00560DE6">
      <w:pPr>
        <w:pStyle w:val="Quote"/>
      </w:pPr>
    </w:p>
    <w:p w:rsidR="00560DE6" w:rsidRPr="00EB12C0" w:rsidRDefault="00560DE6" w:rsidP="00560DE6">
      <w:pPr>
        <w:pStyle w:val="Quote"/>
      </w:pPr>
      <w:r w:rsidRPr="00EB12C0">
        <w:t>NOW, THEREFORE, Grantor agrees as follows:</w:t>
      </w:r>
    </w:p>
    <w:p w:rsidR="00560DE6" w:rsidRPr="00EB12C0" w:rsidRDefault="00560DE6" w:rsidP="00560DE6">
      <w:pPr>
        <w:pStyle w:val="Quote"/>
      </w:pPr>
    </w:p>
    <w:p w:rsidR="00560DE6" w:rsidRPr="00EB12C0" w:rsidRDefault="00560DE6" w:rsidP="00560DE6">
      <w:pPr>
        <w:pStyle w:val="Quote"/>
      </w:pPr>
      <w:r w:rsidRPr="00EB12C0">
        <w:t>1.</w:t>
      </w:r>
      <w:r w:rsidRPr="00EB12C0">
        <w:tab/>
        <w:t xml:space="preserve">Purpose.  In accordance with the Decision Document, the purpose of this environmental land use restriction is to assure </w:t>
      </w:r>
      <w:r w:rsidRPr="00EB12C0">
        <w:rPr>
          <w:spacing w:val="-2"/>
        </w:rPr>
        <w:t>that the use and activity at the property and the Subject Area is restricted in accordance with the requirements of the Decision Document attached hereto as Exhibit B.</w:t>
      </w:r>
    </w:p>
    <w:p w:rsidR="00560DE6" w:rsidRPr="00EB12C0" w:rsidRDefault="00560DE6" w:rsidP="00560DE6">
      <w:pPr>
        <w:pStyle w:val="Quote"/>
        <w:rPr>
          <w:caps/>
          <w:spacing w:val="-2"/>
        </w:rPr>
      </w:pPr>
    </w:p>
    <w:p w:rsidR="00560DE6" w:rsidRPr="00EB12C0" w:rsidRDefault="00560DE6" w:rsidP="00560DE6">
      <w:pPr>
        <w:pStyle w:val="Quote"/>
      </w:pPr>
      <w:r w:rsidRPr="00EB12C0">
        <w:t>2.</w:t>
      </w:r>
      <w:r w:rsidRPr="00EB12C0">
        <w:tab/>
        <w:t xml:space="preserve">Restrictions Applicable to the Subject Area:  In furtherance of the purposes of this environmental land use restriction, Grantor shall assure that use, occupancy, and activity of and at the Subject Area are restricted </w:t>
      </w:r>
      <w:r w:rsidRPr="00EB12C0">
        <w:rPr>
          <w:spacing w:val="-2"/>
        </w:rPr>
        <w:t xml:space="preserve">in accordance with the requirements of the Decision Document, attached hereto as Exhibit B.  Such restrictions shall remain in effect unless and until a release is obtained under paragraph 5 below.  </w:t>
      </w:r>
    </w:p>
    <w:p w:rsidR="00560DE6" w:rsidRPr="00EB12C0" w:rsidRDefault="00560DE6" w:rsidP="00560DE6">
      <w:pPr>
        <w:pStyle w:val="Quote"/>
      </w:pPr>
    </w:p>
    <w:p w:rsidR="00560DE6" w:rsidRDefault="00560DE6" w:rsidP="00560DE6">
      <w:pPr>
        <w:pStyle w:val="Quote"/>
      </w:pPr>
      <w:r w:rsidRPr="00EB12C0">
        <w:t>3.        Except as provided in Paragraph 4 below, no action shall be taken, allowed, suffered, or omitted if such action or omission is reasonably likely to:</w:t>
      </w:r>
    </w:p>
    <w:p w:rsidR="00560DE6" w:rsidRPr="00063FFD" w:rsidRDefault="00560DE6" w:rsidP="00560DE6"/>
    <w:p w:rsidR="00560DE6" w:rsidRDefault="00560DE6" w:rsidP="00560DE6">
      <w:pPr>
        <w:pStyle w:val="Quote"/>
        <w:numPr>
          <w:ilvl w:val="0"/>
          <w:numId w:val="25"/>
        </w:numPr>
      </w:pPr>
      <w:r w:rsidRPr="00EB12C0">
        <w:t xml:space="preserve">Create a risk of migration of pollutants or a potential hazard to human health or the </w:t>
      </w:r>
    </w:p>
    <w:p w:rsidR="00560DE6" w:rsidRPr="00EB12C0" w:rsidRDefault="00560DE6" w:rsidP="00560DE6">
      <w:pPr>
        <w:pStyle w:val="Quote"/>
        <w:ind w:left="360"/>
      </w:pPr>
      <w:r w:rsidRPr="00EB12C0">
        <w:t xml:space="preserve">environment; </w:t>
      </w:r>
      <w:r>
        <w:t>or</w:t>
      </w:r>
    </w:p>
    <w:p w:rsidR="00560DE6" w:rsidRDefault="00560DE6" w:rsidP="00560DE6">
      <w:pPr>
        <w:pStyle w:val="Quote"/>
      </w:pPr>
    </w:p>
    <w:p w:rsidR="00560DE6" w:rsidRPr="00EB12C0" w:rsidRDefault="00560DE6" w:rsidP="00560DE6">
      <w:pPr>
        <w:pStyle w:val="Quote"/>
        <w:ind w:left="360"/>
      </w:pPr>
      <w:r w:rsidRPr="00EB12C0">
        <w:t>ii.</w:t>
      </w:r>
      <w:r w:rsidRPr="00EB12C0">
        <w:tab/>
        <w:t>Result in a disturbance of the structural integrity of any engineering controls designed or utilized at the Property to contain pollutants or limit human exposure to pollutants.</w:t>
      </w:r>
    </w:p>
    <w:p w:rsidR="00560DE6" w:rsidRPr="00EB12C0" w:rsidRDefault="00560DE6" w:rsidP="00560DE6">
      <w:pPr>
        <w:pStyle w:val="Quote"/>
      </w:pPr>
    </w:p>
    <w:p w:rsidR="00560DE6" w:rsidRDefault="00560DE6" w:rsidP="00560DE6">
      <w:pPr>
        <w:pStyle w:val="Quote"/>
      </w:pPr>
      <w:r w:rsidRPr="00EB12C0">
        <w:t>4.</w:t>
      </w:r>
      <w:r w:rsidRPr="00EB12C0">
        <w:tab/>
        <w:t>Emergencies.  In the event of an emergency which presents a significant risk to human health or the environment, the application of Paragraphs 2 and 3 above may be suspended, provided such risk cannot be abated without suspending said Paragraphs and the Grantor:</w:t>
      </w:r>
    </w:p>
    <w:p w:rsidR="00560DE6" w:rsidRPr="00063FFD" w:rsidRDefault="00560DE6" w:rsidP="00560DE6"/>
    <w:p w:rsidR="00560DE6" w:rsidRDefault="00560DE6" w:rsidP="00560DE6">
      <w:pPr>
        <w:pStyle w:val="Quote"/>
        <w:numPr>
          <w:ilvl w:val="0"/>
          <w:numId w:val="26"/>
        </w:numPr>
        <w:ind w:left="720" w:hanging="360"/>
      </w:pPr>
      <w:r w:rsidRPr="00EB12C0">
        <w:t>Immediately notifies the Grantee of the emergency;</w:t>
      </w:r>
    </w:p>
    <w:p w:rsidR="00560DE6" w:rsidRPr="00063FFD" w:rsidRDefault="00560DE6" w:rsidP="00560DE6">
      <w:pPr>
        <w:ind w:left="360"/>
      </w:pPr>
    </w:p>
    <w:p w:rsidR="00560DE6" w:rsidRDefault="00560DE6" w:rsidP="00560DE6">
      <w:pPr>
        <w:pStyle w:val="Quote"/>
        <w:numPr>
          <w:ilvl w:val="0"/>
          <w:numId w:val="26"/>
        </w:numPr>
        <w:ind w:left="720" w:hanging="360"/>
      </w:pPr>
      <w:r w:rsidRPr="00EB12C0">
        <w:t>Limits both the extent and duration of the suspension to the minimum reasonably necessary to adequately respond to the emergency;</w:t>
      </w:r>
    </w:p>
    <w:p w:rsidR="00560DE6" w:rsidRDefault="00560DE6" w:rsidP="00560DE6">
      <w:pPr>
        <w:pStyle w:val="ListParagraph"/>
      </w:pPr>
    </w:p>
    <w:p w:rsidR="00560DE6" w:rsidRDefault="00560DE6" w:rsidP="00560DE6">
      <w:pPr>
        <w:pStyle w:val="Quote"/>
        <w:numPr>
          <w:ilvl w:val="0"/>
          <w:numId w:val="26"/>
        </w:numPr>
        <w:ind w:left="720" w:hanging="360"/>
      </w:pPr>
      <w:r w:rsidRPr="00EB12C0">
        <w:t>Implements all measures necessary to limit actual and potential present and future risk to human health and the environment resulting from such suspension; and</w:t>
      </w:r>
    </w:p>
    <w:p w:rsidR="00560DE6" w:rsidRDefault="00560DE6" w:rsidP="00560DE6">
      <w:pPr>
        <w:pStyle w:val="ListParagraph"/>
      </w:pPr>
    </w:p>
    <w:p w:rsidR="00560DE6" w:rsidRPr="00EB12C0" w:rsidRDefault="00560DE6" w:rsidP="00560DE6">
      <w:pPr>
        <w:pStyle w:val="Quote"/>
        <w:numPr>
          <w:ilvl w:val="0"/>
          <w:numId w:val="26"/>
        </w:numPr>
        <w:ind w:left="720" w:hanging="360"/>
      </w:pPr>
      <w:r w:rsidRPr="00EB12C0">
        <w:t>After the emergency is abated, implements a plan approved in writing by the Grantee, on a schedule approved by the Grantee, to ensure that the Subject Area is remediated in accordance with R.C.S.A. sections 22a-133k-1 through 22a-133k-3, inclusive, or restored to its condition prior to such emergency.</w:t>
      </w:r>
    </w:p>
    <w:p w:rsidR="00560DE6" w:rsidRPr="00EB12C0" w:rsidRDefault="00560DE6" w:rsidP="00560DE6">
      <w:pPr>
        <w:pStyle w:val="Quote"/>
      </w:pPr>
      <w:r>
        <w:br w:type="page"/>
      </w:r>
    </w:p>
    <w:p w:rsidR="00560DE6" w:rsidRPr="00EB12C0" w:rsidRDefault="00560DE6" w:rsidP="00560DE6">
      <w:pPr>
        <w:pStyle w:val="Quote"/>
      </w:pPr>
      <w:r w:rsidRPr="00EB12C0">
        <w:t>5.</w:t>
      </w:r>
      <w:r w:rsidRPr="00EB12C0">
        <w:tab/>
        <w:t>Release of Restriction; Alterations of the Subject Area.  Grantor shall not make, or allow or suffer to be made, any alteration of any kind in, to, or about any portion of the Subject Area inconsistent with this environmental land use restriction until a release has been approved by the Commissioner and such release is either recorded on the land records in the municipality where such parcel is located or the requirement to record such a release is waived by the Commissioner pursuant to section 22a-133o of the General Statutes. The Grantee shall not approve any permanent release of the Property from the provisions of this environmental land use restriction unless the Grantor demonstrates to the Grantee’s satisfaction that Grantor has remediated the Subject Area in accordance with R.C.S.A. sections 22a-133k-1 through 22a-133k-3, inclusive.</w:t>
      </w:r>
      <w:r w:rsidRPr="00EB12C0" w:rsidDel="00995CF2">
        <w:t xml:space="preserve"> </w:t>
      </w:r>
    </w:p>
    <w:p w:rsidR="00560DE6" w:rsidRPr="00EB12C0" w:rsidRDefault="00560DE6" w:rsidP="00560DE6">
      <w:pPr>
        <w:pStyle w:val="Quote"/>
      </w:pPr>
    </w:p>
    <w:p w:rsidR="00560DE6" w:rsidRDefault="00560DE6" w:rsidP="00560DE6">
      <w:pPr>
        <w:pStyle w:val="Quote"/>
      </w:pPr>
      <w:r w:rsidRPr="00EB12C0">
        <w:t>6.</w:t>
      </w:r>
      <w:r w:rsidRPr="00EB12C0">
        <w:tab/>
        <w:t xml:space="preserve">Grant of Easement to the Grantee.  Grantor hereby grants and conveys to the Grantee, the Grantee’s agents, contractors, and employees, and to any person performing pollution remediation activities under the direction thereof, a non-exclusive easement (the </w:t>
      </w:r>
      <w:r w:rsidRPr="00EB12C0">
        <w:rPr>
          <w:spacing w:val="-2"/>
        </w:rPr>
        <w:t>"</w:t>
      </w:r>
      <w:r w:rsidRPr="00EB12C0">
        <w:t>Easement</w:t>
      </w:r>
      <w:r w:rsidRPr="00EB12C0">
        <w:rPr>
          <w:spacing w:val="-2"/>
        </w:rPr>
        <w:t>"</w:t>
      </w:r>
      <w:r w:rsidRPr="00EB12C0">
        <w:t>) over the Subject Area and over such other parts of the Property as are necessary for access to the Subject Area or for carrying out any actions to abate a threat to human health or the environment associated with the Subject Area.  Pursuant to this Easement, the Grantee, the Grantee’s agents, contractors, and employees, and any person performing pollution remediation activities under the direction thereof, may enter upon and inspect the Property and perform such investigations and actions as the Grantee deems necessary for any one or more of the following purposes:</w:t>
      </w:r>
      <w:r w:rsidRPr="00EB12C0" w:rsidDel="00BC52D1">
        <w:t xml:space="preserve"> </w:t>
      </w:r>
    </w:p>
    <w:p w:rsidR="00560DE6" w:rsidRPr="00063FFD" w:rsidRDefault="00560DE6" w:rsidP="00560DE6"/>
    <w:p w:rsidR="00560DE6" w:rsidRDefault="00560DE6" w:rsidP="00560DE6">
      <w:pPr>
        <w:pStyle w:val="Quote"/>
        <w:numPr>
          <w:ilvl w:val="0"/>
          <w:numId w:val="27"/>
        </w:numPr>
        <w:ind w:left="720" w:hanging="360"/>
      </w:pPr>
      <w:r w:rsidRPr="00EB12C0">
        <w:t>Ensuring that use, occupancy, and activities of and at the Property are consistent with this environmental land use restriction;</w:t>
      </w:r>
    </w:p>
    <w:p w:rsidR="00560DE6" w:rsidRPr="00063FFD" w:rsidRDefault="00560DE6" w:rsidP="00560DE6">
      <w:pPr>
        <w:ind w:left="360"/>
      </w:pPr>
    </w:p>
    <w:p w:rsidR="00560DE6" w:rsidRDefault="00560DE6" w:rsidP="00560DE6">
      <w:pPr>
        <w:pStyle w:val="Quote"/>
        <w:numPr>
          <w:ilvl w:val="0"/>
          <w:numId w:val="27"/>
        </w:numPr>
      </w:pPr>
      <w:r w:rsidRPr="00EB12C0">
        <w:t>Ensuring that any remediation implemented complies with R.C.S.A. sections 22a-133k-1 through 22a-133k-3, inclusive;</w:t>
      </w:r>
    </w:p>
    <w:p w:rsidR="00560DE6" w:rsidRDefault="00560DE6" w:rsidP="00560DE6">
      <w:pPr>
        <w:pStyle w:val="ListParagraph"/>
      </w:pPr>
    </w:p>
    <w:p w:rsidR="00560DE6" w:rsidRDefault="00560DE6" w:rsidP="00560DE6">
      <w:pPr>
        <w:pStyle w:val="Quote"/>
        <w:numPr>
          <w:ilvl w:val="0"/>
          <w:numId w:val="27"/>
        </w:numPr>
      </w:pPr>
      <w:r w:rsidRPr="00EB12C0">
        <w:t>Performing any additional investigations or remediation necessary to protect human health and the environment;</w:t>
      </w:r>
    </w:p>
    <w:p w:rsidR="00560DE6" w:rsidRDefault="00560DE6" w:rsidP="00560DE6">
      <w:pPr>
        <w:pStyle w:val="ListParagraph"/>
      </w:pPr>
    </w:p>
    <w:p w:rsidR="00560DE6" w:rsidRPr="00EB12C0" w:rsidRDefault="00560DE6" w:rsidP="00560DE6">
      <w:pPr>
        <w:pStyle w:val="Quote"/>
        <w:ind w:left="360"/>
      </w:pPr>
      <w:r w:rsidRPr="00EB12C0">
        <w:t>iv.</w:t>
      </w:r>
      <w:r w:rsidRPr="00EB12C0">
        <w:tab/>
        <w:t xml:space="preserve">Ensuring the structural integrity of any engineering controls described in </w:t>
      </w:r>
      <w:r w:rsidRPr="00EB12C0">
        <w:rPr>
          <w:spacing w:val="-2"/>
        </w:rPr>
        <w:t xml:space="preserve">Exhibit B of </w:t>
      </w:r>
      <w:r w:rsidRPr="00EB12C0">
        <w:t xml:space="preserve">this environmental land use restriction and Grant of Easement and their continuing effectiveness in containing pollutants and limiting human exposure to pollutants.  </w:t>
      </w:r>
    </w:p>
    <w:p w:rsidR="00560DE6" w:rsidRPr="00EB12C0" w:rsidRDefault="00560DE6" w:rsidP="00560DE6">
      <w:pPr>
        <w:pStyle w:val="Quote"/>
      </w:pPr>
    </w:p>
    <w:p w:rsidR="00560DE6" w:rsidRPr="00EB12C0" w:rsidRDefault="00560DE6" w:rsidP="00560DE6">
      <w:pPr>
        <w:pStyle w:val="Quote"/>
      </w:pPr>
      <w:r w:rsidRPr="00EB12C0">
        <w:t>7.</w:t>
      </w:r>
      <w:r w:rsidRPr="00EB12C0">
        <w:tab/>
        <w:t>Notice and Time of Entry onto Property.  Entry onto the Property by the Grantee pursuant to this Easement shall be upon reasonable notice and at reasonable times, provided that entry shall not be subject to these limitations if the Grantee determines that immediate entry is necessary to protect human health or the environment.</w:t>
      </w:r>
    </w:p>
    <w:p w:rsidR="00560DE6" w:rsidRPr="00EB12C0" w:rsidRDefault="00560DE6" w:rsidP="00560DE6">
      <w:pPr>
        <w:pStyle w:val="Quote"/>
      </w:pPr>
    </w:p>
    <w:p w:rsidR="00560DE6" w:rsidRPr="00EB12C0" w:rsidRDefault="00560DE6" w:rsidP="00560DE6">
      <w:pPr>
        <w:pStyle w:val="Quote"/>
      </w:pPr>
      <w:r w:rsidRPr="00EB12C0">
        <w:t>8.</w:t>
      </w:r>
      <w:r w:rsidRPr="00EB12C0">
        <w:tab/>
        <w:t>Notice to Lessees and Other Holders of Interests in the Property.  Grantor, or any future holder of any interest in the property, shall cause any lease, grant, or other transfer of any interest in the Property to include a provision expressly requiring the lessee, grantee, or transferee to comply with this environmental land use restriction and Grant of Easement.  The failure to include such provision shall not affect the validity or applicability to the Property of this environmental land use restriction and Grant of Easement.</w:t>
      </w:r>
    </w:p>
    <w:p w:rsidR="00560DE6" w:rsidRPr="00EB12C0" w:rsidRDefault="00560DE6" w:rsidP="00560DE6">
      <w:pPr>
        <w:pStyle w:val="Quote"/>
      </w:pPr>
    </w:p>
    <w:p w:rsidR="00560DE6" w:rsidRPr="00EB12C0" w:rsidRDefault="00560DE6" w:rsidP="00560DE6">
      <w:pPr>
        <w:pStyle w:val="Quote"/>
      </w:pPr>
      <w:r w:rsidRPr="00EB12C0">
        <w:t>9.</w:t>
      </w:r>
      <w:r w:rsidRPr="00EB12C0">
        <w:tab/>
        <w:t>Persons Entitled to Enforce Restrictions.  The restrictions in this environmental land use restriction on use, occupancy, and activity of and at the Property shall be enforceable in accordance with section 22a-133p of the General Statutes.</w:t>
      </w:r>
    </w:p>
    <w:p w:rsidR="00560DE6" w:rsidRPr="00EB12C0" w:rsidRDefault="00560DE6" w:rsidP="00560DE6">
      <w:pPr>
        <w:pStyle w:val="Quote"/>
      </w:pPr>
    </w:p>
    <w:p w:rsidR="00560DE6" w:rsidRPr="00EB12C0" w:rsidRDefault="00560DE6" w:rsidP="00560DE6">
      <w:pPr>
        <w:pStyle w:val="Quote"/>
      </w:pPr>
      <w:r w:rsidRPr="00EB12C0">
        <w:lastRenderedPageBreak/>
        <w:t>10.</w:t>
      </w:r>
      <w:r w:rsidRPr="00EB12C0">
        <w:tab/>
        <w:t>Severability and Termination.</w:t>
      </w:r>
      <w:r w:rsidRPr="00EB12C0">
        <w:tab/>
        <w:t xml:space="preserve"> If any court of competent jurisdiction determines that any provision of this environmental land use restriction or Grant of Easement is invalid or unenforceable, such provision shall be deemed to have been modified automatically to conform to the requirements for validity and enforceability as determined by such court.  In the event that the provision invalidated is of such nature that it cannot be so modified, the provision shall be deemed deleted from this instrument as though it had never been included herein.  In either case, the remaining provisions of this instrument shall remain in full force and effect.  Further, in either case, the Grantor shall submit a copy of this restriction and of the Judgment of the Court to the Grantee in accordance with R.C.S.A. section 22a-133q-1(1).   This environmental land use restriction shall be terminated if the Grantee provides notification pursuant to R.C.S.A. section 22a-133q-1(l).</w:t>
      </w:r>
    </w:p>
    <w:p w:rsidR="00560DE6" w:rsidRPr="00EB12C0" w:rsidRDefault="00560DE6" w:rsidP="00560DE6">
      <w:pPr>
        <w:pStyle w:val="Quote"/>
      </w:pPr>
    </w:p>
    <w:p w:rsidR="00560DE6" w:rsidRPr="00EB12C0" w:rsidRDefault="00560DE6" w:rsidP="00560DE6">
      <w:pPr>
        <w:pStyle w:val="Quote"/>
      </w:pPr>
      <w:r w:rsidRPr="00EB12C0">
        <w:t>11.</w:t>
      </w:r>
      <w:r w:rsidRPr="00EB12C0">
        <w:tab/>
        <w:t xml:space="preserve">Binding Effect.  All of the terms, covenants and conditions of this environmental land use restriction and </w:t>
      </w:r>
      <w:r>
        <w:rPr>
          <w:snapToGrid w:val="0"/>
          <w:sz w:val="24"/>
        </w:rPr>
        <w:t>g</w:t>
      </w:r>
      <w:r w:rsidRPr="00EB12C0">
        <w:t xml:space="preserve">rant of </w:t>
      </w:r>
      <w:r>
        <w:rPr>
          <w:snapToGrid w:val="0"/>
          <w:sz w:val="24"/>
        </w:rPr>
        <w:t>e</w:t>
      </w:r>
      <w:r w:rsidRPr="00EB12C0">
        <w:t>asement shall run with the land and shall be binding on the Grantor, the Grantor’s successors and assigns, and each owner and any other party entitled to possession or use of the Property during such period of ownership or possession.</w:t>
      </w:r>
    </w:p>
    <w:p w:rsidR="00560DE6" w:rsidRPr="00EB12C0" w:rsidRDefault="00560DE6" w:rsidP="00560DE6">
      <w:pPr>
        <w:pStyle w:val="Quote"/>
      </w:pPr>
    </w:p>
    <w:p w:rsidR="00560DE6" w:rsidRPr="00EB12C0" w:rsidRDefault="00560DE6" w:rsidP="00560DE6">
      <w:pPr>
        <w:pStyle w:val="Quote"/>
      </w:pPr>
      <w:r w:rsidRPr="00EB12C0">
        <w:t>12.</w:t>
      </w:r>
      <w:r w:rsidRPr="00EB12C0">
        <w:tab/>
        <w:t>Terms Used Herein.</w:t>
      </w:r>
      <w:r w:rsidRPr="00EB12C0">
        <w:tab/>
        <w:t>The definitions of terms used herein shall be the same as the definitions contained in sections 22a-133k-1 and 22a-133q-1 of the Regulations of Connecticut State Agencies as such sections existed on the date of execution of this environmental land use restriction.</w:t>
      </w:r>
    </w:p>
    <w:p w:rsidR="00560DE6" w:rsidRPr="00EB12C0" w:rsidRDefault="00560DE6" w:rsidP="00560DE6">
      <w:pPr>
        <w:pStyle w:val="Quote"/>
      </w:pPr>
      <w:r w:rsidRPr="00EB12C0">
        <w:br w:type="page"/>
      </w:r>
    </w:p>
    <w:p w:rsidR="00560DE6" w:rsidRDefault="00560DE6" w:rsidP="00560DE6">
      <w:pPr>
        <w:pStyle w:val="Quote"/>
        <w:jc w:val="center"/>
        <w:sectPr w:rsidR="00560DE6" w:rsidSect="00786415">
          <w:headerReference w:type="default" r:id="rId25"/>
          <w:footerReference w:type="default" r:id="rId26"/>
          <w:pgSz w:w="12240" w:h="15840" w:code="1"/>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pgNumType w:start="1" w:chapStyle="1"/>
          <w:cols w:space="720"/>
          <w:noEndnote/>
          <w:docGrid w:linePitch="313"/>
        </w:sectPr>
      </w:pPr>
      <w:r w:rsidRPr="00EB12C0">
        <w:rPr>
          <w:spacing w:val="-2"/>
        </w:rPr>
        <w:t>Signature Page Follows</w:t>
      </w:r>
    </w:p>
    <w:p w:rsidR="00560DE6" w:rsidRPr="00EB12C0" w:rsidRDefault="00560DE6" w:rsidP="00560DE6">
      <w:pPr>
        <w:pStyle w:val="Quote"/>
        <w:rPr>
          <w:spacing w:val="-2"/>
        </w:rPr>
      </w:pPr>
      <w:r w:rsidRPr="00EB12C0">
        <w:rPr>
          <w:spacing w:val="-2"/>
        </w:rPr>
        <w:lastRenderedPageBreak/>
        <w:t xml:space="preserve">In witness whereof, the undersigned has/have executed this Environmental Land Use Restriction this </w:t>
      </w:r>
      <w:r w:rsidR="00B32EB9" w:rsidRPr="0089697C">
        <w:rPr>
          <w:rFonts w:ascii="Arial" w:hAnsi="Arial" w:cs="Arial"/>
          <w:sz w:val="20"/>
          <w:szCs w:val="20"/>
          <w:shd w:val="clear" w:color="auto" w:fill="D9D9D9"/>
        </w:rPr>
        <w:fldChar w:fldCharType="begin">
          <w:ffData>
            <w:name w:val=""/>
            <w:enabled/>
            <w:calcOnExit w:val="0"/>
            <w:textInput>
              <w:default w:val="Da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Day</w:t>
      </w:r>
      <w:r w:rsidR="00B32EB9" w:rsidRPr="0089697C">
        <w:rPr>
          <w:rFonts w:ascii="Arial" w:hAnsi="Arial" w:cs="Arial"/>
          <w:sz w:val="20"/>
          <w:szCs w:val="20"/>
          <w:shd w:val="clear" w:color="auto" w:fill="D9D9D9"/>
        </w:rPr>
        <w:fldChar w:fldCharType="end"/>
      </w:r>
      <w:r w:rsidRPr="00EB12C0">
        <w:rPr>
          <w:spacing w:val="-2"/>
        </w:rPr>
        <w:t xml:space="preserve"> day of </w:t>
      </w:r>
      <w:r w:rsidR="00B32EB9" w:rsidRPr="0089697C">
        <w:rPr>
          <w:rFonts w:ascii="Arial" w:hAnsi="Arial" w:cs="Arial"/>
          <w:sz w:val="20"/>
          <w:szCs w:val="20"/>
          <w:shd w:val="clear" w:color="auto" w:fill="D9D9D9"/>
        </w:rPr>
        <w:fldChar w:fldCharType="begin">
          <w:ffData>
            <w:name w:val=""/>
            <w:enabled/>
            <w:calcOnExit w:val="0"/>
            <w:textInput>
              <w:default w:val="Month"/>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Month</w:t>
      </w:r>
      <w:r w:rsidR="00B32EB9" w:rsidRPr="0089697C">
        <w:rPr>
          <w:rFonts w:ascii="Arial" w:hAnsi="Arial" w:cs="Arial"/>
          <w:sz w:val="20"/>
          <w:szCs w:val="20"/>
          <w:shd w:val="clear" w:color="auto" w:fill="D9D9D9"/>
        </w:rPr>
        <w:fldChar w:fldCharType="end"/>
      </w:r>
      <w:r w:rsidRPr="00EB12C0">
        <w:rPr>
          <w:spacing w:val="-2"/>
        </w:rPr>
        <w:t xml:space="preserve">, </w:t>
      </w:r>
      <w:r w:rsidR="00B32EB9" w:rsidRPr="0089697C">
        <w:rPr>
          <w:rFonts w:ascii="Arial" w:hAnsi="Arial" w:cs="Arial"/>
          <w:sz w:val="20"/>
          <w:szCs w:val="20"/>
          <w:shd w:val="clear" w:color="auto" w:fill="D9D9D9"/>
        </w:rPr>
        <w:fldChar w:fldCharType="begin">
          <w:ffData>
            <w:name w:val=""/>
            <w:enabled/>
            <w:calcOnExit w:val="0"/>
            <w:textInput>
              <w:default w:val="Yea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Year</w:t>
      </w:r>
      <w:r w:rsidR="00B32EB9" w:rsidRPr="0089697C">
        <w:rPr>
          <w:rFonts w:ascii="Arial" w:hAnsi="Arial" w:cs="Arial"/>
          <w:sz w:val="20"/>
          <w:szCs w:val="20"/>
          <w:shd w:val="clear" w:color="auto" w:fill="D9D9D9"/>
        </w:rPr>
        <w:fldChar w:fldCharType="end"/>
      </w:r>
      <w:r w:rsidRPr="00EB12C0">
        <w:rPr>
          <w:spacing w:val="-2"/>
        </w:rPr>
        <w:t>.</w:t>
      </w:r>
    </w:p>
    <w:p w:rsidR="00560DE6" w:rsidRPr="00EB12C0" w:rsidRDefault="00560DE6" w:rsidP="00560DE6">
      <w:pPr>
        <w:pStyle w:val="Quote"/>
        <w:rPr>
          <w:szCs w:val="22"/>
        </w:rPr>
      </w:pPr>
    </w:p>
    <w:p w:rsidR="00560DE6" w:rsidRPr="00561E76" w:rsidRDefault="00560DE6" w:rsidP="00560DE6">
      <w:pPr>
        <w:pStyle w:val="Quote"/>
        <w:rPr>
          <w:szCs w:val="23"/>
        </w:rPr>
      </w:pPr>
      <w:r w:rsidRPr="005743F0">
        <w:rPr>
          <w:snapToGrid w:val="0"/>
          <w:szCs w:val="23"/>
          <w:highlight w:val="yellow"/>
        </w:rPr>
        <w:t xml:space="preserve">This page is not </w:t>
      </w:r>
      <w:r>
        <w:rPr>
          <w:snapToGrid w:val="0"/>
          <w:szCs w:val="23"/>
          <w:highlight w:val="yellow"/>
        </w:rPr>
        <w:t xml:space="preserve">locked </w:t>
      </w:r>
      <w:r w:rsidRPr="005743F0">
        <w:rPr>
          <w:snapToGrid w:val="0"/>
          <w:szCs w:val="23"/>
          <w:highlight w:val="yellow"/>
        </w:rPr>
        <w:t xml:space="preserve">in Word and the Applicable </w:t>
      </w:r>
      <w:r w:rsidRPr="005743F0">
        <w:rPr>
          <w:szCs w:val="23"/>
          <w:highlight w:val="yellow"/>
        </w:rPr>
        <w:t>Signature Block can be inserted</w:t>
      </w:r>
      <w:r>
        <w:rPr>
          <w:szCs w:val="23"/>
          <w:highlight w:val="yellow"/>
        </w:rPr>
        <w:t xml:space="preserve"> in this space.</w:t>
      </w:r>
      <w:r w:rsidRPr="005743F0">
        <w:rPr>
          <w:szCs w:val="23"/>
          <w:highlight w:val="yellow"/>
        </w:rPr>
        <w:t xml:space="preserve"> </w:t>
      </w:r>
      <w:r>
        <w:rPr>
          <w:szCs w:val="23"/>
          <w:highlight w:val="yellow"/>
        </w:rPr>
        <w:t xml:space="preserve"> </w:t>
      </w:r>
      <w:r w:rsidRPr="00162E03">
        <w:rPr>
          <w:szCs w:val="23"/>
          <w:highlight w:val="yellow"/>
        </w:rPr>
        <w:t>Examples are:</w:t>
      </w:r>
    </w:p>
    <w:p w:rsidR="00560DE6" w:rsidRPr="00EB12C0" w:rsidRDefault="00560DE6" w:rsidP="00560DE6">
      <w:pPr>
        <w:pStyle w:val="Quote"/>
        <w:rPr>
          <w:sz w:val="20"/>
        </w:rPr>
      </w:pPr>
    </w:p>
    <w:p w:rsidR="00560DE6" w:rsidRPr="00EB12C0" w:rsidRDefault="00560DE6" w:rsidP="00560DE6">
      <w:pPr>
        <w:pStyle w:val="Quote"/>
        <w:rPr>
          <w:b/>
          <w:szCs w:val="22"/>
        </w:rPr>
      </w:pPr>
      <w:r w:rsidRPr="00EB12C0">
        <w:rPr>
          <w:b/>
          <w:szCs w:val="22"/>
        </w:rPr>
        <w:t>If for an individual:</w:t>
      </w:r>
    </w:p>
    <w:p w:rsidR="00560DE6" w:rsidRPr="00EB12C0" w:rsidRDefault="00560DE6" w:rsidP="00560DE6">
      <w:pPr>
        <w:pStyle w:val="Quote"/>
        <w:rPr>
          <w:szCs w:val="22"/>
        </w:rPr>
      </w:pPr>
    </w:p>
    <w:p w:rsidR="00560DE6" w:rsidRPr="00EB12C0" w:rsidRDefault="00560DE6" w:rsidP="00560DE6">
      <w:pPr>
        <w:pStyle w:val="Quote"/>
        <w:rPr>
          <w:szCs w:val="22"/>
        </w:rPr>
      </w:pPr>
      <w:r w:rsidRPr="00EB12C0">
        <w:rPr>
          <w:szCs w:val="22"/>
        </w:rPr>
        <w:t>Witnessed by:</w:t>
      </w:r>
    </w:p>
    <w:p w:rsidR="00560DE6" w:rsidRPr="00EB12C0" w:rsidRDefault="00560DE6" w:rsidP="00560DE6">
      <w:pPr>
        <w:pStyle w:val="Quote"/>
        <w:rPr>
          <w:szCs w:val="22"/>
        </w:rPr>
      </w:pPr>
    </w:p>
    <w:tbl>
      <w:tblPr>
        <w:tblW w:w="0" w:type="auto"/>
        <w:tblLook w:val="04A0"/>
      </w:tblPr>
      <w:tblGrid>
        <w:gridCol w:w="4788"/>
        <w:gridCol w:w="4788"/>
      </w:tblGrid>
      <w:tr w:rsidR="00560DE6" w:rsidRPr="00EB12C0" w:rsidTr="007A325F">
        <w:tc>
          <w:tcPr>
            <w:tcW w:w="4788" w:type="dxa"/>
          </w:tcPr>
          <w:p w:rsidR="00560DE6" w:rsidRPr="00EB12C0" w:rsidRDefault="00560DE6" w:rsidP="007A325F">
            <w:pPr>
              <w:pStyle w:val="Quote"/>
              <w:rPr>
                <w:szCs w:val="22"/>
              </w:rPr>
            </w:pPr>
          </w:p>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89697C" w:rsidRDefault="00B32EB9" w:rsidP="007A325F">
            <w:pPr>
              <w:pStyle w:val="Quote"/>
              <w:rPr>
                <w:rFonts w:ascii="Arial" w:hAnsi="Arial" w:cs="Arial"/>
                <w:sz w:val="20"/>
                <w:szCs w:val="20"/>
              </w:rPr>
            </w:pPr>
            <w:r w:rsidRPr="00B32EB9">
              <w:rPr>
                <w:noProof/>
                <w:sz w:val="20"/>
                <w:szCs w:val="20"/>
              </w:rPr>
              <w:pict>
                <v:shape id="_x0000_s1107" type="#_x0000_t32" style="position:absolute;margin-left:.5pt;margin-top:.9pt;width:222.6pt;height:0;z-index:251707392;mso-position-horizontal-relative:text;mso-position-vertical-relative:text" o:connectortype="straight"/>
              </w:pict>
            </w:r>
            <w:r w:rsidRPr="0089697C">
              <w:rPr>
                <w:rFonts w:ascii="Arial" w:hAnsi="Arial" w:cs="Arial"/>
                <w:sz w:val="20"/>
                <w:szCs w:val="20"/>
                <w:shd w:val="clear" w:color="auto" w:fill="D9D9D9"/>
              </w:rPr>
              <w:fldChar w:fldCharType="begin">
                <w:ffData>
                  <w:name w:val=""/>
                  <w:enabled/>
                  <w:calcOnExit w:val="0"/>
                  <w:textInput>
                    <w:default w:val="Printed/Typed Name Witness 1"/>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Printed/Typed Name Witness 1</w:t>
            </w:r>
            <w:r w:rsidRPr="0089697C">
              <w:rPr>
                <w:rFonts w:ascii="Arial" w:hAnsi="Arial" w:cs="Arial"/>
                <w:sz w:val="20"/>
                <w:szCs w:val="20"/>
                <w:shd w:val="clear" w:color="auto" w:fill="D9D9D9"/>
              </w:rPr>
              <w:fldChar w:fldCharType="end"/>
            </w:r>
          </w:p>
        </w:tc>
        <w:tc>
          <w:tcPr>
            <w:tcW w:w="4788" w:type="dxa"/>
          </w:tcPr>
          <w:p w:rsidR="00560DE6" w:rsidRPr="0089697C" w:rsidRDefault="00B32EB9" w:rsidP="007A325F">
            <w:pPr>
              <w:pStyle w:val="Quote"/>
              <w:rPr>
                <w:sz w:val="20"/>
                <w:szCs w:val="20"/>
              </w:rPr>
            </w:pPr>
            <w:r>
              <w:rPr>
                <w:noProof/>
                <w:sz w:val="20"/>
                <w:szCs w:val="20"/>
              </w:rPr>
              <w:pict>
                <v:shape id="_x0000_s1109" type="#_x0000_t32" style="position:absolute;margin-left:-.25pt;margin-top:.9pt;width:222.6pt;height:0;z-index:251709440;mso-position-horizontal-relative:text;mso-position-vertical-relative:text" o:connectortype="straight"/>
              </w:pict>
            </w:r>
            <w:r w:rsidRPr="0089697C">
              <w:rPr>
                <w:rFonts w:ascii="Arial" w:hAnsi="Arial" w:cs="Arial"/>
                <w:sz w:val="20"/>
                <w:szCs w:val="20"/>
                <w:shd w:val="clear" w:color="auto" w:fill="D9D9D9"/>
              </w:rPr>
              <w:fldChar w:fldCharType="begin">
                <w:ffData>
                  <w:name w:val=""/>
                  <w:enabled/>
                  <w:calcOnExit w:val="0"/>
                  <w:textInput>
                    <w:default w:val="Printed/Typed Name Grantor"/>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Printed/Typed Name Grantor</w:t>
            </w:r>
            <w:r w:rsidRPr="0089697C">
              <w:rPr>
                <w:rFonts w:ascii="Arial" w:hAnsi="Arial" w:cs="Arial"/>
                <w:sz w:val="20"/>
                <w:szCs w:val="20"/>
                <w:shd w:val="clear" w:color="auto" w:fill="D9D9D9"/>
              </w:rPr>
              <w:fldChar w:fldCharType="end"/>
            </w:r>
          </w:p>
        </w:tc>
      </w:tr>
      <w:tr w:rsidR="00560DE6" w:rsidRPr="00EB12C0" w:rsidTr="007A325F">
        <w:tc>
          <w:tcPr>
            <w:tcW w:w="4788" w:type="dxa"/>
          </w:tcPr>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EB12C0" w:rsidRDefault="00560DE6" w:rsidP="007A325F">
            <w:pPr>
              <w:pStyle w:val="Quote"/>
              <w:rPr>
                <w:szCs w:val="22"/>
              </w:rPr>
            </w:pPr>
          </w:p>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89697C" w:rsidRDefault="00B32EB9" w:rsidP="007A325F">
            <w:pPr>
              <w:pStyle w:val="Quote"/>
              <w:rPr>
                <w:sz w:val="20"/>
                <w:szCs w:val="20"/>
              </w:rPr>
            </w:pPr>
            <w:r>
              <w:rPr>
                <w:noProof/>
                <w:sz w:val="20"/>
                <w:szCs w:val="20"/>
              </w:rPr>
              <w:pict>
                <v:shape id="_x0000_s1108" type="#_x0000_t32" style="position:absolute;margin-left:.5pt;margin-top:.25pt;width:222.6pt;height:0;z-index:251708416;mso-position-horizontal-relative:text;mso-position-vertical-relative:text" o:connectortype="straight"/>
              </w:pict>
            </w:r>
            <w:r w:rsidRPr="0089697C">
              <w:rPr>
                <w:rFonts w:ascii="Arial" w:hAnsi="Arial" w:cs="Arial"/>
                <w:sz w:val="20"/>
                <w:szCs w:val="20"/>
                <w:shd w:val="clear" w:color="auto" w:fill="D9D9D9"/>
              </w:rPr>
              <w:fldChar w:fldCharType="begin">
                <w:ffData>
                  <w:name w:val=""/>
                  <w:enabled/>
                  <w:calcOnExit w:val="0"/>
                  <w:textInput>
                    <w:default w:val="Printed/Typed Name Witness 2"/>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Printed/Typed Name Witness 2</w:t>
            </w:r>
            <w:r w:rsidRPr="0089697C">
              <w:rPr>
                <w:rFonts w:ascii="Arial" w:hAnsi="Arial" w:cs="Arial"/>
                <w:sz w:val="20"/>
                <w:szCs w:val="20"/>
                <w:shd w:val="clear" w:color="auto" w:fill="D9D9D9"/>
              </w:rPr>
              <w:fldChar w:fldCharType="end"/>
            </w:r>
          </w:p>
        </w:tc>
        <w:tc>
          <w:tcPr>
            <w:tcW w:w="4788" w:type="dxa"/>
          </w:tcPr>
          <w:p w:rsidR="00560DE6" w:rsidRPr="00EB12C0" w:rsidRDefault="00560DE6" w:rsidP="007A325F">
            <w:pPr>
              <w:pStyle w:val="Quote"/>
              <w:rPr>
                <w:szCs w:val="22"/>
              </w:rPr>
            </w:pPr>
          </w:p>
        </w:tc>
      </w:tr>
    </w:tbl>
    <w:p w:rsidR="00560DE6" w:rsidRPr="00EB12C0" w:rsidRDefault="00560DE6" w:rsidP="00560DE6">
      <w:pPr>
        <w:pStyle w:val="Quote"/>
        <w:rPr>
          <w:szCs w:val="22"/>
        </w:rPr>
      </w:pPr>
    </w:p>
    <w:p w:rsidR="00560DE6" w:rsidRPr="00EB12C0" w:rsidRDefault="00560DE6" w:rsidP="00560DE6">
      <w:pPr>
        <w:pStyle w:val="Quote"/>
        <w:rPr>
          <w:szCs w:val="22"/>
        </w:rPr>
      </w:pPr>
    </w:p>
    <w:p w:rsidR="00560DE6" w:rsidRPr="00EB12C0" w:rsidRDefault="00560DE6" w:rsidP="00560DE6">
      <w:pPr>
        <w:pStyle w:val="Quote"/>
        <w:rPr>
          <w:szCs w:val="22"/>
        </w:rPr>
      </w:pPr>
      <w:r w:rsidRPr="00EB12C0">
        <w:rPr>
          <w:b/>
          <w:szCs w:val="22"/>
        </w:rPr>
        <w:t>If for an entity</w:t>
      </w:r>
      <w:r w:rsidRPr="00EB12C0">
        <w:rPr>
          <w:szCs w:val="22"/>
        </w:rPr>
        <w:t>:</w:t>
      </w:r>
    </w:p>
    <w:p w:rsidR="00560DE6" w:rsidRPr="00EB12C0" w:rsidRDefault="00560DE6" w:rsidP="00560DE6">
      <w:pPr>
        <w:pStyle w:val="Quote"/>
        <w:rPr>
          <w:szCs w:val="22"/>
        </w:rPr>
      </w:pPr>
    </w:p>
    <w:tbl>
      <w:tblPr>
        <w:tblW w:w="0" w:type="auto"/>
        <w:tblLook w:val="04A0"/>
      </w:tblPr>
      <w:tblGrid>
        <w:gridCol w:w="4788"/>
        <w:gridCol w:w="4788"/>
      </w:tblGrid>
      <w:tr w:rsidR="00560DE6" w:rsidRPr="00EB12C0" w:rsidTr="007A325F">
        <w:tc>
          <w:tcPr>
            <w:tcW w:w="4788" w:type="dxa"/>
          </w:tcPr>
          <w:p w:rsidR="00560DE6" w:rsidRPr="00EB12C0" w:rsidRDefault="00560DE6" w:rsidP="007A325F">
            <w:pPr>
              <w:pStyle w:val="Quote"/>
              <w:rPr>
                <w:szCs w:val="22"/>
              </w:rPr>
            </w:pPr>
            <w:r w:rsidRPr="00EB12C0">
              <w:rPr>
                <w:szCs w:val="22"/>
              </w:rPr>
              <w:t>Witnessed by:</w:t>
            </w:r>
          </w:p>
        </w:tc>
        <w:tc>
          <w:tcPr>
            <w:tcW w:w="4788" w:type="dxa"/>
          </w:tcPr>
          <w:p w:rsidR="00560DE6" w:rsidRPr="0089697C" w:rsidRDefault="00B32EB9" w:rsidP="007A325F">
            <w:pPr>
              <w:pStyle w:val="Quote"/>
              <w:rPr>
                <w:sz w:val="20"/>
                <w:szCs w:val="20"/>
              </w:rPr>
            </w:pPr>
            <w:r>
              <w:rPr>
                <w:rFonts w:ascii="Arial" w:hAnsi="Arial" w:cs="Arial"/>
                <w:sz w:val="20"/>
                <w:szCs w:val="20"/>
                <w:shd w:val="clear" w:color="auto" w:fill="D9D9D9"/>
              </w:rPr>
              <w:fldChar w:fldCharType="begin">
                <w:ffData>
                  <w:name w:val=""/>
                  <w:enabled/>
                  <w:calcOnExit w:val="0"/>
                  <w:textInput>
                    <w:default w:val="Grantor Legal Name"/>
                  </w:textInput>
                </w:ffData>
              </w:fldChar>
            </w:r>
            <w:r w:rsidR="00560DE6">
              <w:rPr>
                <w:rFonts w:ascii="Arial" w:hAnsi="Arial" w:cs="Arial"/>
                <w:sz w:val="20"/>
                <w:szCs w:val="20"/>
                <w:shd w:val="clear" w:color="auto" w:fill="D9D9D9"/>
              </w:rPr>
              <w:instrText xml:space="preserve"> FORMTEXT </w:instrText>
            </w:r>
            <w:r>
              <w:rPr>
                <w:rFonts w:ascii="Arial" w:hAnsi="Arial" w:cs="Arial"/>
                <w:sz w:val="20"/>
                <w:szCs w:val="20"/>
                <w:shd w:val="clear" w:color="auto" w:fill="D9D9D9"/>
              </w:rPr>
            </w:r>
            <w:r>
              <w:rPr>
                <w:rFonts w:ascii="Arial" w:hAnsi="Arial" w:cs="Arial"/>
                <w:sz w:val="20"/>
                <w:szCs w:val="20"/>
                <w:shd w:val="clear" w:color="auto" w:fill="D9D9D9"/>
              </w:rPr>
              <w:fldChar w:fldCharType="separate"/>
            </w:r>
            <w:r w:rsidR="00560DE6">
              <w:rPr>
                <w:rFonts w:ascii="Arial" w:hAnsi="Arial" w:cs="Arial"/>
                <w:noProof/>
                <w:sz w:val="20"/>
                <w:szCs w:val="20"/>
                <w:shd w:val="clear" w:color="auto" w:fill="D9D9D9"/>
              </w:rPr>
              <w:t>Grantor Legal Name</w:t>
            </w:r>
            <w:r>
              <w:rPr>
                <w:rFonts w:ascii="Arial" w:hAnsi="Arial" w:cs="Arial"/>
                <w:sz w:val="20"/>
                <w:szCs w:val="20"/>
                <w:shd w:val="clear" w:color="auto" w:fill="D9D9D9"/>
              </w:rPr>
              <w:fldChar w:fldCharType="end"/>
            </w:r>
          </w:p>
        </w:tc>
      </w:tr>
      <w:tr w:rsidR="00560DE6" w:rsidRPr="00EB12C0" w:rsidTr="007A325F">
        <w:tc>
          <w:tcPr>
            <w:tcW w:w="4788" w:type="dxa"/>
          </w:tcPr>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EB12C0" w:rsidRDefault="00560DE6" w:rsidP="007A325F">
            <w:pPr>
              <w:pStyle w:val="Quote"/>
              <w:rPr>
                <w:szCs w:val="22"/>
              </w:rPr>
            </w:pPr>
          </w:p>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p w:rsidR="00560DE6" w:rsidRPr="00EB12C0" w:rsidRDefault="00560DE6" w:rsidP="007A325F">
            <w:pPr>
              <w:pStyle w:val="Quote"/>
              <w:rPr>
                <w:szCs w:val="22"/>
              </w:rPr>
            </w:pPr>
            <w:r w:rsidRPr="00EB12C0">
              <w:rPr>
                <w:szCs w:val="22"/>
              </w:rPr>
              <w:t>By: _____________________________________</w:t>
            </w:r>
          </w:p>
        </w:tc>
      </w:tr>
      <w:tr w:rsidR="00560DE6" w:rsidRPr="00EB12C0" w:rsidTr="007A325F">
        <w:tc>
          <w:tcPr>
            <w:tcW w:w="4788" w:type="dxa"/>
          </w:tcPr>
          <w:p w:rsidR="00560DE6" w:rsidRPr="0089697C" w:rsidRDefault="00B32EB9" w:rsidP="007A325F">
            <w:pPr>
              <w:pStyle w:val="Quote"/>
              <w:rPr>
                <w:sz w:val="20"/>
                <w:szCs w:val="20"/>
              </w:rPr>
            </w:pPr>
            <w:r>
              <w:rPr>
                <w:noProof/>
                <w:sz w:val="20"/>
                <w:szCs w:val="20"/>
              </w:rPr>
              <w:pict>
                <v:shape id="_x0000_s1110" type="#_x0000_t32" style="position:absolute;margin-left:.5pt;margin-top:-.05pt;width:222.6pt;height:0;z-index:251710464;mso-position-horizontal-relative:text;mso-position-vertical-relative:text" o:connectortype="straight"/>
              </w:pict>
            </w:r>
            <w:r w:rsidRPr="0089697C">
              <w:rPr>
                <w:rFonts w:ascii="Arial" w:hAnsi="Arial" w:cs="Arial"/>
                <w:sz w:val="20"/>
                <w:szCs w:val="20"/>
                <w:shd w:val="clear" w:color="auto" w:fill="D9D9D9"/>
              </w:rPr>
              <w:fldChar w:fldCharType="begin">
                <w:ffData>
                  <w:name w:val=""/>
                  <w:enabled/>
                  <w:calcOnExit w:val="0"/>
                  <w:textInput>
                    <w:default w:val="Printed/Typed Name Witness 1"/>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Printed/Typed Name Witness 1</w:t>
            </w:r>
            <w:r w:rsidRPr="0089697C">
              <w:rPr>
                <w:rFonts w:ascii="Arial" w:hAnsi="Arial" w:cs="Arial"/>
                <w:sz w:val="20"/>
                <w:szCs w:val="20"/>
                <w:shd w:val="clear" w:color="auto" w:fill="D9D9D9"/>
              </w:rPr>
              <w:fldChar w:fldCharType="end"/>
            </w:r>
          </w:p>
        </w:tc>
        <w:tc>
          <w:tcPr>
            <w:tcW w:w="4788" w:type="dxa"/>
          </w:tcPr>
          <w:p w:rsidR="00560DE6" w:rsidRPr="0089697C" w:rsidRDefault="00B32EB9" w:rsidP="007A325F">
            <w:pPr>
              <w:pStyle w:val="Quote"/>
              <w:rPr>
                <w:sz w:val="20"/>
                <w:szCs w:val="20"/>
              </w:rPr>
            </w:pPr>
            <w:r w:rsidRPr="00EB12C0">
              <w:rPr>
                <w:rFonts w:ascii="Arial" w:hAnsi="Arial" w:cs="Arial"/>
                <w:sz w:val="20"/>
                <w:szCs w:val="20"/>
                <w:shd w:val="clear" w:color="auto" w:fill="D9D9D9"/>
              </w:rPr>
              <w:fldChar w:fldCharType="begin">
                <w:ffData>
                  <w:name w:val=""/>
                  <w:enabled/>
                  <w:calcOnExit w:val="0"/>
                  <w:textInput>
                    <w:default w:val="Printed/Typed Name of the Authorized Signatory for the Entity"/>
                  </w:textInput>
                </w:ffData>
              </w:fldChar>
            </w:r>
            <w:r w:rsidR="00560DE6" w:rsidRPr="00EB12C0">
              <w:rPr>
                <w:rFonts w:ascii="Arial" w:hAnsi="Arial" w:cs="Arial"/>
                <w:sz w:val="20"/>
                <w:szCs w:val="20"/>
                <w:shd w:val="clear" w:color="auto" w:fill="D9D9D9"/>
              </w:rPr>
              <w:instrText xml:space="preserve"> FORMTEXT </w:instrText>
            </w:r>
            <w:r w:rsidRPr="00EB12C0">
              <w:rPr>
                <w:rFonts w:ascii="Arial" w:hAnsi="Arial" w:cs="Arial"/>
                <w:sz w:val="20"/>
                <w:szCs w:val="20"/>
                <w:shd w:val="clear" w:color="auto" w:fill="D9D9D9"/>
              </w:rPr>
            </w:r>
            <w:r w:rsidRPr="00EB12C0">
              <w:rPr>
                <w:rFonts w:ascii="Arial" w:hAnsi="Arial" w:cs="Arial"/>
                <w:sz w:val="20"/>
                <w:szCs w:val="20"/>
                <w:shd w:val="clear" w:color="auto" w:fill="D9D9D9"/>
              </w:rPr>
              <w:fldChar w:fldCharType="separate"/>
            </w:r>
            <w:r w:rsidR="00560DE6" w:rsidRPr="00EB12C0">
              <w:rPr>
                <w:rFonts w:ascii="Arial" w:hAnsi="Arial" w:cs="Arial"/>
                <w:noProof/>
                <w:sz w:val="20"/>
                <w:szCs w:val="20"/>
                <w:shd w:val="clear" w:color="auto" w:fill="D9D9D9"/>
              </w:rPr>
              <w:t>Printed/Typed Name of the Authorized Signatory for the Entity</w:t>
            </w:r>
            <w:r w:rsidRPr="00EB12C0">
              <w:rPr>
                <w:rFonts w:ascii="Arial" w:hAnsi="Arial" w:cs="Arial"/>
                <w:sz w:val="20"/>
                <w:szCs w:val="20"/>
                <w:shd w:val="clear" w:color="auto" w:fill="D9D9D9"/>
              </w:rPr>
              <w:fldChar w:fldCharType="end"/>
            </w:r>
            <w:r w:rsidR="00560DE6" w:rsidRPr="0089697C">
              <w:rPr>
                <w:sz w:val="20"/>
                <w:szCs w:val="20"/>
              </w:rPr>
              <w:t xml:space="preserve"> </w:t>
            </w:r>
          </w:p>
        </w:tc>
      </w:tr>
      <w:tr w:rsidR="00560DE6" w:rsidRPr="00EB12C0" w:rsidTr="007A325F">
        <w:tc>
          <w:tcPr>
            <w:tcW w:w="4788" w:type="dxa"/>
          </w:tcPr>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r w:rsidRPr="00EB12C0">
              <w:rPr>
                <w:szCs w:val="22"/>
              </w:rPr>
              <w:t xml:space="preserve">Its duly authorized </w:t>
            </w:r>
            <w:r w:rsidR="00B32EB9">
              <w:rPr>
                <w:rFonts w:ascii="Arial" w:hAnsi="Arial" w:cs="Arial"/>
                <w:sz w:val="20"/>
                <w:szCs w:val="20"/>
                <w:shd w:val="clear" w:color="auto" w:fill="D9D9D9"/>
              </w:rPr>
              <w:fldChar w:fldCharType="begin">
                <w:ffData>
                  <w:name w:val=""/>
                  <w:enabled/>
                  <w:calcOnExit w:val="0"/>
                  <w:textInput>
                    <w:default w:val="Title of the Authorized Signatory for the Entity"/>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Title of the Authorized Signatory for the Entity</w:t>
            </w:r>
            <w:r w:rsidR="00B32EB9">
              <w:rPr>
                <w:rFonts w:ascii="Arial" w:hAnsi="Arial" w:cs="Arial"/>
                <w:sz w:val="20"/>
                <w:szCs w:val="20"/>
                <w:shd w:val="clear" w:color="auto" w:fill="D9D9D9"/>
              </w:rPr>
              <w:fldChar w:fldCharType="end"/>
            </w:r>
          </w:p>
        </w:tc>
      </w:tr>
      <w:tr w:rsidR="00560DE6" w:rsidRPr="00EB12C0" w:rsidTr="007A325F">
        <w:tc>
          <w:tcPr>
            <w:tcW w:w="4788" w:type="dxa"/>
          </w:tcPr>
          <w:p w:rsidR="00560DE6" w:rsidRPr="0089697C" w:rsidRDefault="00B32EB9" w:rsidP="007A325F">
            <w:pPr>
              <w:pStyle w:val="Quote"/>
              <w:rPr>
                <w:sz w:val="20"/>
                <w:szCs w:val="20"/>
              </w:rPr>
            </w:pPr>
            <w:r>
              <w:rPr>
                <w:noProof/>
                <w:sz w:val="20"/>
                <w:szCs w:val="20"/>
              </w:rPr>
              <w:pict>
                <v:shape id="_x0000_s1111" type="#_x0000_t32" style="position:absolute;margin-left:.5pt;margin-top:.55pt;width:222.6pt;height:0;z-index:251711488;mso-position-horizontal-relative:text;mso-position-vertical-relative:text" o:connectortype="straight"/>
              </w:pict>
            </w:r>
            <w:r w:rsidRPr="0089697C">
              <w:rPr>
                <w:rFonts w:ascii="Arial" w:hAnsi="Arial" w:cs="Arial"/>
                <w:sz w:val="20"/>
                <w:szCs w:val="20"/>
                <w:shd w:val="clear" w:color="auto" w:fill="D9D9D9"/>
              </w:rPr>
              <w:fldChar w:fldCharType="begin">
                <w:ffData>
                  <w:name w:val=""/>
                  <w:enabled/>
                  <w:calcOnExit w:val="0"/>
                  <w:textInput>
                    <w:default w:val="Printed/Typed Name Witness 2"/>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Printed/Typed Name Witness 2</w:t>
            </w:r>
            <w:r w:rsidRPr="0089697C">
              <w:rPr>
                <w:rFonts w:ascii="Arial" w:hAnsi="Arial" w:cs="Arial"/>
                <w:sz w:val="20"/>
                <w:szCs w:val="20"/>
                <w:shd w:val="clear" w:color="auto" w:fill="D9D9D9"/>
              </w:rPr>
              <w:fldChar w:fldCharType="end"/>
            </w: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EB12C0" w:rsidRDefault="00560DE6" w:rsidP="007A325F">
            <w:pPr>
              <w:pStyle w:val="Quote"/>
              <w:rPr>
                <w:szCs w:val="22"/>
              </w:rPr>
            </w:pPr>
          </w:p>
        </w:tc>
        <w:tc>
          <w:tcPr>
            <w:tcW w:w="4788" w:type="dxa"/>
          </w:tcPr>
          <w:p w:rsidR="00560DE6" w:rsidRPr="00EB12C0" w:rsidRDefault="00560DE6" w:rsidP="007A325F">
            <w:pPr>
              <w:pStyle w:val="Quote"/>
              <w:rPr>
                <w:szCs w:val="22"/>
              </w:rPr>
            </w:pPr>
          </w:p>
        </w:tc>
      </w:tr>
      <w:tr w:rsidR="00560DE6" w:rsidRPr="00EB12C0" w:rsidTr="007A325F">
        <w:tc>
          <w:tcPr>
            <w:tcW w:w="4788" w:type="dxa"/>
          </w:tcPr>
          <w:p w:rsidR="00560DE6" w:rsidRPr="00EB12C0" w:rsidRDefault="00560DE6" w:rsidP="007A325F">
            <w:pPr>
              <w:pStyle w:val="Quote"/>
              <w:rPr>
                <w:sz w:val="24"/>
                <w:szCs w:val="22"/>
              </w:rPr>
            </w:pPr>
          </w:p>
        </w:tc>
        <w:tc>
          <w:tcPr>
            <w:tcW w:w="4788" w:type="dxa"/>
          </w:tcPr>
          <w:p w:rsidR="00560DE6" w:rsidRPr="00EB12C0" w:rsidRDefault="00560DE6" w:rsidP="007A325F">
            <w:pPr>
              <w:pStyle w:val="Quote"/>
              <w:rPr>
                <w:szCs w:val="22"/>
              </w:rPr>
            </w:pPr>
          </w:p>
        </w:tc>
      </w:tr>
    </w:tbl>
    <w:p w:rsidR="00560DE6" w:rsidRPr="00EB12C0" w:rsidRDefault="00560DE6" w:rsidP="00560DE6">
      <w:pPr>
        <w:pStyle w:val="Quote"/>
        <w:rPr>
          <w:caps/>
          <w:spacing w:val="-2"/>
        </w:rPr>
      </w:pPr>
    </w:p>
    <w:p w:rsidR="00560DE6" w:rsidRPr="00EB12C0" w:rsidRDefault="00560DE6" w:rsidP="00560DE6">
      <w:pPr>
        <w:pStyle w:val="Quote"/>
        <w:rPr>
          <w:caps/>
          <w:spacing w:val="-2"/>
        </w:rPr>
      </w:pPr>
    </w:p>
    <w:p w:rsidR="00560DE6" w:rsidRPr="00EB12C0" w:rsidRDefault="00560DE6" w:rsidP="00560DE6">
      <w:pPr>
        <w:pStyle w:val="Quote"/>
        <w:rPr>
          <w:spacing w:val="-2"/>
        </w:rPr>
      </w:pPr>
      <w:r w:rsidRPr="00EB12C0">
        <w:rPr>
          <w:caps/>
          <w:spacing w:val="-2"/>
        </w:rPr>
        <w:t>m</w:t>
      </w:r>
      <w:r w:rsidRPr="00EB12C0">
        <w:rPr>
          <w:spacing w:val="-2"/>
        </w:rPr>
        <w:t>ailing Address:</w:t>
      </w:r>
    </w:p>
    <w:p w:rsidR="00560DE6" w:rsidRPr="00EB12C0" w:rsidRDefault="00560DE6" w:rsidP="00560DE6">
      <w:pPr>
        <w:pStyle w:val="Quote"/>
        <w:rPr>
          <w:rFonts w:ascii="Arial" w:hAnsi="Arial" w:cs="Arial"/>
          <w:szCs w:val="23"/>
          <w:shd w:val="clear" w:color="auto" w:fill="D9D9D9"/>
        </w:rPr>
      </w:pPr>
      <w:r w:rsidRPr="00EB12C0">
        <w:rPr>
          <w:spacing w:val="-2"/>
        </w:rPr>
        <w:t xml:space="preserve">Street Address: </w:t>
      </w:r>
      <w:r w:rsidR="00B32EB9" w:rsidRPr="0089697C">
        <w:rPr>
          <w:rFonts w:ascii="Arial" w:hAnsi="Arial" w:cs="Arial"/>
          <w:sz w:val="20"/>
          <w:szCs w:val="20"/>
          <w:shd w:val="clear" w:color="auto" w:fill="D9D9D9"/>
        </w:rPr>
        <w:fldChar w:fldCharType="begin">
          <w:ffData>
            <w:name w:val=""/>
            <w:enabled/>
            <w:calcOnExit w:val="0"/>
            <w:textInput>
              <w:default w:val="Address"/>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Address</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spacing w:val="-2"/>
        </w:rPr>
      </w:pPr>
      <w:r w:rsidRPr="00EB12C0">
        <w:rPr>
          <w:spacing w:val="-2"/>
        </w:rPr>
        <w:t xml:space="preserve">City/Town: </w:t>
      </w:r>
      <w:r w:rsidR="00B32EB9" w:rsidRPr="0089697C">
        <w:rPr>
          <w:rFonts w:ascii="Arial" w:hAnsi="Arial" w:cs="Arial"/>
          <w:sz w:val="20"/>
          <w:szCs w:val="20"/>
          <w:shd w:val="clear" w:color="auto" w:fill="D9D9D9"/>
        </w:rPr>
        <w:fldChar w:fldCharType="begin">
          <w:ffData>
            <w:name w:val=""/>
            <w:enabled/>
            <w:calcOnExit w:val="0"/>
            <w:textInput>
              <w:default w:val="City/Town"/>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City/Town</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spacing w:val="-2"/>
        </w:rPr>
      </w:pPr>
      <w:r w:rsidRPr="00EB12C0">
        <w:rPr>
          <w:spacing w:val="-2"/>
        </w:rPr>
        <w:t xml:space="preserve">State and Zip Code: </w:t>
      </w:r>
      <w:r w:rsidR="00B32EB9" w:rsidRPr="0089697C">
        <w:rPr>
          <w:rFonts w:ascii="Arial" w:hAnsi="Arial" w:cs="Arial"/>
          <w:sz w:val="20"/>
          <w:szCs w:val="20"/>
          <w:shd w:val="clear" w:color="auto" w:fill="D9D9D9"/>
        </w:rPr>
        <w:fldChar w:fldCharType="begin">
          <w:ffData>
            <w:name w:val=""/>
            <w:enabled/>
            <w:calcOnExit w:val="0"/>
            <w:textInput>
              <w:default w:val="State and Zip Cod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State and Zip Code</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caps/>
        </w:rPr>
      </w:pPr>
    </w:p>
    <w:p w:rsidR="00560DE6" w:rsidRDefault="00560DE6" w:rsidP="00560DE6">
      <w:pPr>
        <w:pStyle w:val="Quote"/>
        <w:rPr>
          <w:caps/>
          <w:snapToGrid w:val="0"/>
          <w:color w:val="FF0000"/>
          <w:sz w:val="24"/>
        </w:rPr>
        <w:sectPr w:rsidR="00560DE6" w:rsidSect="000E4595">
          <w:footerReference w:type="default" r:id="rId27"/>
          <w:pgSz w:w="12240" w:h="15840" w:code="1"/>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pgNumType w:chapStyle="1"/>
          <w:cols w:space="720"/>
          <w:formProt w:val="0"/>
          <w:noEndnote/>
          <w:docGrid w:linePitch="313"/>
        </w:sectPr>
      </w:pPr>
    </w:p>
    <w:p w:rsidR="00560DE6" w:rsidRPr="00EB12C0" w:rsidRDefault="00560DE6" w:rsidP="00560DE6">
      <w:pPr>
        <w:pStyle w:val="Quote"/>
        <w:rPr>
          <w:b/>
          <w:spacing w:val="-2"/>
        </w:rPr>
      </w:pPr>
      <w:r w:rsidRPr="00EB12C0">
        <w:rPr>
          <w:b/>
        </w:rPr>
        <w:lastRenderedPageBreak/>
        <w:t>Instructions</w:t>
      </w:r>
      <w:r w:rsidRPr="00EB12C0">
        <w:rPr>
          <w:b/>
          <w:caps/>
        </w:rPr>
        <w:t xml:space="preserve"> </w:t>
      </w:r>
      <w:r w:rsidRPr="00EB12C0">
        <w:rPr>
          <w:b/>
        </w:rPr>
        <w:t xml:space="preserve">Notarization Language for </w:t>
      </w:r>
      <w:r w:rsidRPr="00EB12C0">
        <w:rPr>
          <w:b/>
          <w:caps/>
        </w:rPr>
        <w:t>G</w:t>
      </w:r>
      <w:r w:rsidRPr="00EB12C0">
        <w:rPr>
          <w:b/>
        </w:rPr>
        <w:t>rantor Acknowledgement - s</w:t>
      </w:r>
      <w:r w:rsidRPr="00EB12C0">
        <w:rPr>
          <w:b/>
          <w:spacing w:val="-2"/>
        </w:rPr>
        <w:t xml:space="preserve">elect appropriate notarization language from one of the choices below by checking the applicable check box and providing the information required.  </w:t>
      </w:r>
    </w:p>
    <w:p w:rsidR="00560DE6" w:rsidRPr="00EB12C0" w:rsidRDefault="00560DE6" w:rsidP="00560DE6">
      <w:pPr>
        <w:pStyle w:val="Quote"/>
        <w:rPr>
          <w:caps/>
          <w:spacing w:val="-2"/>
          <w:szCs w:val="23"/>
        </w:rPr>
      </w:pPr>
    </w:p>
    <w:p w:rsidR="00560DE6" w:rsidRPr="00EB12C0" w:rsidRDefault="00B32EB9" w:rsidP="00560DE6">
      <w:pPr>
        <w:pStyle w:val="Quote"/>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If the Grantor is an individual:</w:t>
      </w:r>
    </w:p>
    <w:p w:rsidR="00560DE6" w:rsidRPr="00EB12C0" w:rsidRDefault="00560DE6" w:rsidP="00560DE6">
      <w:pPr>
        <w:pStyle w:val="Quote"/>
      </w:pPr>
    </w:p>
    <w:p w:rsidR="00560DE6" w:rsidRPr="00EB12C0" w:rsidRDefault="00560DE6" w:rsidP="00560DE6">
      <w:pPr>
        <w:pStyle w:val="Quote"/>
        <w:rPr>
          <w:spacing w:val="-2"/>
        </w:rPr>
      </w:pPr>
      <w:r w:rsidRPr="00EB12C0">
        <w:t xml:space="preserve">State of  </w:t>
      </w:r>
      <w:r w:rsidRPr="00EB12C0">
        <w:rPr>
          <w:spacing w:val="-2"/>
        </w:rPr>
        <w:t xml:space="preserve"> </w:t>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r w:rsidRPr="00EB12C0">
        <w:rPr>
          <w:spacing w:val="-2"/>
        </w:rPr>
        <w:t>County of</w:t>
      </w:r>
      <w:r w:rsidRPr="00EB12C0">
        <w:rPr>
          <w:spacing w:val="-2"/>
        </w:rPr>
        <w:tab/>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p>
    <w:p w:rsidR="00560DE6" w:rsidRPr="00EB12C0" w:rsidRDefault="00560DE6" w:rsidP="00560DE6">
      <w:pPr>
        <w:pStyle w:val="Quote"/>
        <w:rPr>
          <w:spacing w:val="-2"/>
        </w:rPr>
      </w:pPr>
      <w:r w:rsidRPr="00EB12C0">
        <w:rPr>
          <w:spacing w:val="-2"/>
        </w:rPr>
        <w:t xml:space="preserve">On this </w:t>
      </w:r>
      <w:r w:rsidR="00B32EB9" w:rsidRPr="0089697C">
        <w:rPr>
          <w:rFonts w:ascii="Arial" w:hAnsi="Arial" w:cs="Arial"/>
          <w:sz w:val="20"/>
          <w:szCs w:val="20"/>
          <w:shd w:val="clear" w:color="auto" w:fill="D9D9D9"/>
        </w:rPr>
        <w:fldChar w:fldCharType="begin">
          <w:ffData>
            <w:name w:val=""/>
            <w:enabled/>
            <w:calcOnExit w:val="0"/>
            <w:textInput>
              <w:default w:val="Da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Day</w:t>
      </w:r>
      <w:r w:rsidR="00B32EB9" w:rsidRPr="0089697C">
        <w:rPr>
          <w:rFonts w:ascii="Arial" w:hAnsi="Arial" w:cs="Arial"/>
          <w:sz w:val="20"/>
          <w:szCs w:val="20"/>
          <w:shd w:val="clear" w:color="auto" w:fill="D9D9D9"/>
        </w:rPr>
        <w:fldChar w:fldCharType="end"/>
      </w:r>
      <w:r w:rsidRPr="00EB12C0">
        <w:rPr>
          <w:rFonts w:ascii="Arial" w:hAnsi="Arial" w:cs="Arial"/>
          <w:szCs w:val="23"/>
          <w:shd w:val="clear" w:color="auto" w:fill="D9D9D9"/>
        </w:rPr>
        <w:t xml:space="preserve"> </w:t>
      </w:r>
      <w:r w:rsidRPr="00EB12C0">
        <w:rPr>
          <w:spacing w:val="-2"/>
        </w:rPr>
        <w:t xml:space="preserve">day of </w:t>
      </w:r>
      <w:r w:rsidR="00B32EB9" w:rsidRPr="0089697C">
        <w:rPr>
          <w:rFonts w:ascii="Arial" w:hAnsi="Arial" w:cs="Arial"/>
          <w:sz w:val="20"/>
          <w:szCs w:val="20"/>
          <w:shd w:val="clear" w:color="auto" w:fill="D9D9D9"/>
        </w:rPr>
        <w:fldChar w:fldCharType="begin">
          <w:ffData>
            <w:name w:val=""/>
            <w:enabled/>
            <w:calcOnExit w:val="0"/>
            <w:textInput>
              <w:default w:val="Month"/>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Month</w:t>
      </w:r>
      <w:r w:rsidR="00B32EB9" w:rsidRPr="0089697C">
        <w:rPr>
          <w:rFonts w:ascii="Arial" w:hAnsi="Arial" w:cs="Arial"/>
          <w:sz w:val="20"/>
          <w:szCs w:val="20"/>
          <w:shd w:val="clear" w:color="auto" w:fill="D9D9D9"/>
        </w:rPr>
        <w:fldChar w:fldCharType="end"/>
      </w:r>
      <w:r w:rsidRPr="00EB12C0">
        <w:rPr>
          <w:spacing w:val="-2"/>
        </w:rPr>
        <w:t xml:space="preserve">, </w:t>
      </w:r>
      <w:r w:rsidR="00B32EB9" w:rsidRPr="0089697C">
        <w:rPr>
          <w:rFonts w:ascii="Arial" w:hAnsi="Arial" w:cs="Arial"/>
          <w:sz w:val="20"/>
          <w:szCs w:val="20"/>
          <w:shd w:val="clear" w:color="auto" w:fill="D9D9D9"/>
        </w:rPr>
        <w:fldChar w:fldCharType="begin">
          <w:ffData>
            <w:name w:val=""/>
            <w:enabled/>
            <w:calcOnExit w:val="0"/>
            <w:textInput>
              <w:default w:val="Yea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Year</w:t>
      </w:r>
      <w:r w:rsidR="00B32EB9" w:rsidRPr="0089697C">
        <w:rPr>
          <w:rFonts w:ascii="Arial" w:hAnsi="Arial" w:cs="Arial"/>
          <w:sz w:val="20"/>
          <w:szCs w:val="20"/>
          <w:shd w:val="clear" w:color="auto" w:fill="D9D9D9"/>
        </w:rPr>
        <w:fldChar w:fldCharType="end"/>
      </w:r>
      <w:r w:rsidRPr="00EB12C0">
        <w:rPr>
          <w:spacing w:val="-2"/>
        </w:rPr>
        <w:t xml:space="preserve"> before me, </w:t>
      </w:r>
      <w:r w:rsidR="00B32EB9" w:rsidRPr="0089697C">
        <w:rPr>
          <w:rFonts w:ascii="Arial" w:hAnsi="Arial" w:cs="Arial"/>
          <w:sz w:val="20"/>
          <w:szCs w:val="20"/>
          <w:shd w:val="clear" w:color="auto" w:fill="D9D9D9"/>
        </w:rPr>
        <w:fldChar w:fldCharType="begin">
          <w:ffData>
            <w:name w:val=""/>
            <w:enabled/>
            <w:calcOnExit w:val="0"/>
            <w:textInput>
              <w:default w:val="Name of Notary Public or Commissioner of the Superior Court"/>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Notary Public or Commissioner of the Superior Court</w:t>
      </w:r>
      <w:r w:rsidR="00B32EB9" w:rsidRPr="0089697C">
        <w:rPr>
          <w:rFonts w:ascii="Arial" w:hAnsi="Arial" w:cs="Arial"/>
          <w:sz w:val="20"/>
          <w:szCs w:val="20"/>
          <w:shd w:val="clear" w:color="auto" w:fill="D9D9D9"/>
        </w:rPr>
        <w:fldChar w:fldCharType="end"/>
      </w:r>
      <w:r w:rsidRPr="00EB12C0">
        <w:rPr>
          <w:rFonts w:ascii="Arial" w:hAnsi="Arial" w:cs="Arial"/>
          <w:szCs w:val="23"/>
          <w:shd w:val="clear" w:color="auto" w:fill="D9D9D9"/>
        </w:rPr>
        <w:t xml:space="preserve"> </w:t>
      </w:r>
      <w:r w:rsidRPr="00EB12C0">
        <w:rPr>
          <w:spacing w:val="-2"/>
        </w:rPr>
        <w:t xml:space="preserve">the undersigned officer, personally appeared </w:t>
      </w:r>
      <w:r w:rsidR="00B32EB9" w:rsidRPr="00EB12C0">
        <w:rPr>
          <w:rFonts w:ascii="Arial" w:hAnsi="Arial" w:cs="Arial"/>
          <w:sz w:val="20"/>
          <w:szCs w:val="20"/>
          <w:shd w:val="clear" w:color="auto" w:fill="D9D9D9"/>
        </w:rPr>
        <w:fldChar w:fldCharType="begin">
          <w:ffData>
            <w:name w:val=""/>
            <w:enabled/>
            <w:calcOnExit w:val="0"/>
            <w:textInput>
              <w:default w:val="Name of Individual or Individuals"/>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Name of Individual or Individuals</w:t>
      </w:r>
      <w:r w:rsidR="00B32EB9" w:rsidRPr="00EB12C0">
        <w:rPr>
          <w:rFonts w:ascii="Arial" w:hAnsi="Arial" w:cs="Arial"/>
          <w:sz w:val="20"/>
          <w:szCs w:val="20"/>
          <w:shd w:val="clear" w:color="auto" w:fill="D9D9D9"/>
        </w:rPr>
        <w:fldChar w:fldCharType="end"/>
      </w:r>
      <w:r w:rsidRPr="00EB12C0">
        <w:rPr>
          <w:spacing w:val="-2"/>
        </w:rPr>
        <w:t xml:space="preserve">, known to me (or satisfactorily proven) to be the person(s) whose name(s) </w:t>
      </w:r>
      <w:r w:rsidR="00B32EB9" w:rsidRPr="0089697C">
        <w:rPr>
          <w:rFonts w:ascii="Arial" w:hAnsi="Arial" w:cs="Arial"/>
          <w:sz w:val="20"/>
          <w:szCs w:val="20"/>
          <w:shd w:val="clear" w:color="auto" w:fill="D9D9D9"/>
        </w:rPr>
        <w:fldChar w:fldCharType="begin">
          <w:ffData>
            <w:name w:val=""/>
            <w:enabled/>
            <w:calcOnExit w:val="0"/>
            <w:textInput>
              <w:default w:val="is/ar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is/are</w:t>
      </w:r>
      <w:r w:rsidR="00B32EB9" w:rsidRPr="0089697C">
        <w:rPr>
          <w:rFonts w:ascii="Arial" w:hAnsi="Arial" w:cs="Arial"/>
          <w:sz w:val="20"/>
          <w:szCs w:val="20"/>
          <w:shd w:val="clear" w:color="auto" w:fill="D9D9D9"/>
        </w:rPr>
        <w:fldChar w:fldCharType="end"/>
      </w:r>
      <w:r w:rsidRPr="00EB12C0">
        <w:rPr>
          <w:rFonts w:ascii="Arial" w:hAnsi="Arial" w:cs="Arial"/>
          <w:shd w:val="clear" w:color="auto" w:fill="D9D9D9"/>
        </w:rPr>
        <w:t xml:space="preserve"> </w:t>
      </w:r>
      <w:r w:rsidRPr="00EB12C0">
        <w:rPr>
          <w:spacing w:val="-2"/>
        </w:rPr>
        <w:t xml:space="preserve">subscribed to the within instrument and acknowledged that </w:t>
      </w:r>
      <w:r w:rsidR="00B32EB9" w:rsidRPr="0089697C">
        <w:rPr>
          <w:rFonts w:ascii="Arial" w:hAnsi="Arial" w:cs="Arial"/>
          <w:sz w:val="20"/>
          <w:szCs w:val="20"/>
          <w:shd w:val="clear" w:color="auto" w:fill="D9D9D9"/>
        </w:rPr>
        <w:fldChar w:fldCharType="begin">
          <w:ffData>
            <w:name w:val=""/>
            <w:enabled/>
            <w:calcOnExit w:val="0"/>
            <w:textInput>
              <w:default w:val="he/she/the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he/she/they</w:t>
      </w:r>
      <w:r w:rsidR="00B32EB9" w:rsidRPr="0089697C">
        <w:rPr>
          <w:rFonts w:ascii="Arial" w:hAnsi="Arial" w:cs="Arial"/>
          <w:sz w:val="20"/>
          <w:szCs w:val="20"/>
          <w:shd w:val="clear" w:color="auto" w:fill="D9D9D9"/>
        </w:rPr>
        <w:fldChar w:fldCharType="end"/>
      </w:r>
      <w:r w:rsidRPr="00EB12C0">
        <w:rPr>
          <w:spacing w:val="-2"/>
        </w:rPr>
        <w:t xml:space="preserve"> executed the same for the purposes therein contained.</w:t>
      </w:r>
    </w:p>
    <w:p w:rsidR="00560DE6" w:rsidRPr="00EB12C0" w:rsidRDefault="00560DE6" w:rsidP="00560DE6">
      <w:pPr>
        <w:pStyle w:val="Quote"/>
        <w:rPr>
          <w:spacing w:val="-2"/>
        </w:rPr>
      </w:pPr>
    </w:p>
    <w:p w:rsidR="00560DE6" w:rsidRPr="00EB12C0" w:rsidRDefault="00560DE6" w:rsidP="00560DE6">
      <w:pPr>
        <w:pStyle w:val="Quote"/>
        <w:rPr>
          <w:spacing w:val="-2"/>
        </w:rPr>
      </w:pPr>
      <w:r w:rsidRPr="00EB12C0">
        <w:rPr>
          <w:spacing w:val="-2"/>
        </w:rPr>
        <w:t>In witness whereof I hereunto set my hand.</w:t>
      </w:r>
    </w:p>
    <w:p w:rsidR="00560DE6" w:rsidRPr="00EB12C0" w:rsidRDefault="00560DE6" w:rsidP="00560DE6">
      <w:pPr>
        <w:pStyle w:val="Quote"/>
        <w:rPr>
          <w:spacing w:val="-2"/>
        </w:rPr>
      </w:pPr>
    </w:p>
    <w:p w:rsidR="00560DE6" w:rsidRPr="00EB12C0" w:rsidRDefault="00560DE6" w:rsidP="00560DE6">
      <w:pPr>
        <w:pStyle w:val="Quote"/>
        <w:rPr>
          <w:caps/>
          <w:spacing w:val="-2"/>
        </w:rPr>
      </w:pPr>
    </w:p>
    <w:p w:rsidR="00560DE6" w:rsidRPr="00EB12C0" w:rsidRDefault="00560DE6" w:rsidP="00560DE6">
      <w:pPr>
        <w:pStyle w:val="Quote"/>
        <w:rPr>
          <w:caps/>
          <w:spacing w:val="-2"/>
        </w:rPr>
      </w:pPr>
    </w:p>
    <w:p w:rsidR="00560DE6" w:rsidRPr="00EB12C0" w:rsidRDefault="00B32EB9" w:rsidP="00560DE6">
      <w:pPr>
        <w:pStyle w:val="Quote"/>
        <w:rPr>
          <w:caps/>
          <w:spacing w:val="-2"/>
        </w:rPr>
      </w:pPr>
      <w:r w:rsidRPr="00B32EB9">
        <w:rPr>
          <w:noProof/>
          <w:spacing w:val="-2"/>
        </w:rPr>
        <w:pict>
          <v:shape id="_x0000_s1116" type="#_x0000_t32" style="position:absolute;margin-left:116.25pt;margin-top:11.25pt;width:232.5pt;height:0;z-index:251716608" o:connectortype="straight"/>
        </w:pict>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p>
    <w:p w:rsidR="00560DE6" w:rsidRPr="0089697C" w:rsidRDefault="00B32EB9" w:rsidP="00560DE6">
      <w:pPr>
        <w:pStyle w:val="Quote"/>
        <w:ind w:left="2340"/>
        <w:rPr>
          <w:rFonts w:ascii="Arial" w:hAnsi="Arial" w:cs="Arial"/>
          <w:sz w:val="20"/>
          <w:szCs w:val="20"/>
          <w:shd w:val="clear" w:color="auto" w:fill="D9D9D9"/>
        </w:rPr>
      </w:pPr>
      <w:r w:rsidRPr="0089697C">
        <w:rPr>
          <w:rFonts w:ascii="Arial" w:hAnsi="Arial" w:cs="Arial"/>
          <w:sz w:val="20"/>
          <w:szCs w:val="20"/>
          <w:shd w:val="clear" w:color="auto" w:fill="D9D9D9"/>
        </w:rPr>
        <w:fldChar w:fldCharType="begin">
          <w:ffData>
            <w:name w:val=""/>
            <w:enabled/>
            <w:calcOnExit w:val="0"/>
            <w:textInput>
              <w:default w:val="Notary Public or Commissioner of the Superior Court"/>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Notary Public or Commissioner of the Superior Court</w:t>
      </w:r>
      <w:r w:rsidRPr="0089697C">
        <w:rPr>
          <w:rFonts w:ascii="Arial" w:hAnsi="Arial" w:cs="Arial"/>
          <w:sz w:val="20"/>
          <w:szCs w:val="20"/>
          <w:shd w:val="clear" w:color="auto" w:fill="D9D9D9"/>
        </w:rPr>
        <w:fldChar w:fldCharType="end"/>
      </w:r>
    </w:p>
    <w:p w:rsidR="00560DE6" w:rsidRPr="00EB12C0" w:rsidRDefault="00560DE6" w:rsidP="00560DE6">
      <w:pPr>
        <w:pStyle w:val="Quote"/>
        <w:ind w:left="2340"/>
        <w:rPr>
          <w:spacing w:val="-2"/>
        </w:rPr>
      </w:pPr>
      <w:r w:rsidRPr="00EB12C0">
        <w:rPr>
          <w:spacing w:val="-2"/>
        </w:rPr>
        <w:t xml:space="preserve">Date Commission Expires </w:t>
      </w:r>
      <w:r w:rsidR="00B32EB9" w:rsidRPr="0089697C">
        <w:rPr>
          <w:rFonts w:ascii="Arial" w:hAnsi="Arial" w:cs="Arial"/>
          <w:sz w:val="20"/>
          <w:szCs w:val="20"/>
          <w:shd w:val="clear" w:color="auto" w:fill="D9D9D9"/>
        </w:rPr>
        <w:fldChar w:fldCharType="begin">
          <w:ffData>
            <w:name w:val=""/>
            <w:enabled/>
            <w:calcOnExit w:val="0"/>
            <w:textInput>
              <w:default w:val="Dat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Date</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spacing w:val="-2"/>
        </w:rPr>
      </w:pPr>
    </w:p>
    <w:p w:rsidR="00560DE6" w:rsidRPr="00EB12C0" w:rsidRDefault="00560DE6" w:rsidP="00560DE6">
      <w:pPr>
        <w:pStyle w:val="Quote"/>
        <w:rPr>
          <w:caps/>
          <w:spacing w:val="-2"/>
        </w:rPr>
      </w:pPr>
      <w:r w:rsidRPr="00EB12C0">
        <w:rPr>
          <w:caps/>
          <w:spacing w:val="-2"/>
        </w:rPr>
        <w:t>or</w:t>
      </w:r>
    </w:p>
    <w:p w:rsidR="00560DE6" w:rsidRPr="00EB12C0" w:rsidRDefault="00560DE6" w:rsidP="00560DE6">
      <w:pPr>
        <w:pStyle w:val="Quote"/>
        <w:rPr>
          <w:caps/>
          <w:spacing w:val="-2"/>
        </w:rPr>
      </w:pPr>
    </w:p>
    <w:p w:rsidR="00560DE6" w:rsidRPr="00EB12C0" w:rsidRDefault="00B32EB9" w:rsidP="00560DE6">
      <w:pPr>
        <w:pStyle w:val="Quote"/>
        <w:rPr>
          <w:b/>
          <w:spacing w:val="-2"/>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If the Grantor is a Corporation:</w:t>
      </w:r>
    </w:p>
    <w:p w:rsidR="00560DE6" w:rsidRPr="00EB12C0" w:rsidRDefault="00560DE6" w:rsidP="00560DE6">
      <w:pPr>
        <w:pStyle w:val="Quote"/>
        <w:rPr>
          <w:b/>
          <w:spacing w:val="-2"/>
        </w:rPr>
      </w:pPr>
    </w:p>
    <w:p w:rsidR="00560DE6" w:rsidRPr="00EB12C0" w:rsidRDefault="00560DE6" w:rsidP="00560DE6">
      <w:pPr>
        <w:pStyle w:val="Quote"/>
        <w:rPr>
          <w:spacing w:val="-2"/>
        </w:rPr>
      </w:pPr>
      <w:r w:rsidRPr="00EB12C0">
        <w:t xml:space="preserve">State of  </w:t>
      </w:r>
      <w:r w:rsidRPr="00EB12C0">
        <w:rPr>
          <w:spacing w:val="-2"/>
        </w:rPr>
        <w:t xml:space="preserve"> </w:t>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r w:rsidRPr="00EB12C0">
        <w:rPr>
          <w:spacing w:val="-2"/>
        </w:rPr>
        <w:t>County of</w:t>
      </w:r>
      <w:r w:rsidRPr="00EB12C0">
        <w:rPr>
          <w:spacing w:val="-2"/>
        </w:rPr>
        <w:tab/>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p>
    <w:p w:rsidR="00560DE6" w:rsidRPr="00EB12C0" w:rsidRDefault="00560DE6" w:rsidP="00560DE6">
      <w:pPr>
        <w:pStyle w:val="Quote"/>
        <w:rPr>
          <w:spacing w:val="-2"/>
        </w:rPr>
      </w:pPr>
    </w:p>
    <w:p w:rsidR="00560DE6" w:rsidRPr="00EB12C0" w:rsidRDefault="00560DE6" w:rsidP="00560DE6">
      <w:pPr>
        <w:pStyle w:val="Quote"/>
        <w:rPr>
          <w:spacing w:val="-2"/>
        </w:rPr>
      </w:pPr>
      <w:r w:rsidRPr="00EB12C0">
        <w:rPr>
          <w:spacing w:val="-2"/>
        </w:rPr>
        <w:t xml:space="preserve">On this </w:t>
      </w:r>
      <w:r w:rsidR="00B32EB9" w:rsidRPr="0089697C">
        <w:rPr>
          <w:rFonts w:ascii="Arial" w:hAnsi="Arial" w:cs="Arial"/>
          <w:sz w:val="20"/>
          <w:szCs w:val="20"/>
          <w:shd w:val="clear" w:color="auto" w:fill="D9D9D9"/>
        </w:rPr>
        <w:fldChar w:fldCharType="begin">
          <w:ffData>
            <w:name w:val=""/>
            <w:enabled/>
            <w:calcOnExit w:val="0"/>
            <w:textInput>
              <w:default w:val="Da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Day</w:t>
      </w:r>
      <w:r w:rsidR="00B32EB9" w:rsidRPr="0089697C">
        <w:rPr>
          <w:rFonts w:ascii="Arial" w:hAnsi="Arial" w:cs="Arial"/>
          <w:sz w:val="20"/>
          <w:szCs w:val="20"/>
          <w:shd w:val="clear" w:color="auto" w:fill="D9D9D9"/>
        </w:rPr>
        <w:fldChar w:fldCharType="end"/>
      </w:r>
      <w:r w:rsidRPr="00EB12C0">
        <w:rPr>
          <w:rFonts w:ascii="Arial" w:hAnsi="Arial" w:cs="Arial"/>
          <w:szCs w:val="23"/>
          <w:shd w:val="clear" w:color="auto" w:fill="D9D9D9"/>
        </w:rPr>
        <w:t xml:space="preserve"> </w:t>
      </w:r>
      <w:r w:rsidRPr="00EB12C0">
        <w:rPr>
          <w:spacing w:val="-2"/>
        </w:rPr>
        <w:t xml:space="preserve">day of </w:t>
      </w:r>
      <w:r w:rsidR="00B32EB9" w:rsidRPr="0089697C">
        <w:rPr>
          <w:rFonts w:ascii="Arial" w:hAnsi="Arial" w:cs="Arial"/>
          <w:sz w:val="20"/>
          <w:szCs w:val="20"/>
          <w:shd w:val="clear" w:color="auto" w:fill="D9D9D9"/>
        </w:rPr>
        <w:fldChar w:fldCharType="begin">
          <w:ffData>
            <w:name w:val=""/>
            <w:enabled/>
            <w:calcOnExit w:val="0"/>
            <w:textInput>
              <w:default w:val="Month"/>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Month</w:t>
      </w:r>
      <w:r w:rsidR="00B32EB9" w:rsidRPr="0089697C">
        <w:rPr>
          <w:rFonts w:ascii="Arial" w:hAnsi="Arial" w:cs="Arial"/>
          <w:sz w:val="20"/>
          <w:szCs w:val="20"/>
          <w:shd w:val="clear" w:color="auto" w:fill="D9D9D9"/>
        </w:rPr>
        <w:fldChar w:fldCharType="end"/>
      </w:r>
      <w:r w:rsidRPr="00EB12C0">
        <w:rPr>
          <w:spacing w:val="-2"/>
        </w:rPr>
        <w:t xml:space="preserve">, </w:t>
      </w:r>
      <w:r w:rsidR="00B32EB9" w:rsidRPr="0089697C">
        <w:rPr>
          <w:rFonts w:ascii="Arial" w:hAnsi="Arial" w:cs="Arial"/>
          <w:sz w:val="20"/>
          <w:szCs w:val="20"/>
          <w:shd w:val="clear" w:color="auto" w:fill="D9D9D9"/>
        </w:rPr>
        <w:fldChar w:fldCharType="begin">
          <w:ffData>
            <w:name w:val=""/>
            <w:enabled/>
            <w:calcOnExit w:val="0"/>
            <w:textInput>
              <w:default w:val="Yea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Year</w:t>
      </w:r>
      <w:r w:rsidR="00B32EB9" w:rsidRPr="0089697C">
        <w:rPr>
          <w:rFonts w:ascii="Arial" w:hAnsi="Arial" w:cs="Arial"/>
          <w:sz w:val="20"/>
          <w:szCs w:val="20"/>
          <w:shd w:val="clear" w:color="auto" w:fill="D9D9D9"/>
        </w:rPr>
        <w:fldChar w:fldCharType="end"/>
      </w:r>
      <w:r w:rsidRPr="00EB12C0">
        <w:rPr>
          <w:spacing w:val="-2"/>
        </w:rPr>
        <w:t xml:space="preserve"> before me, </w:t>
      </w:r>
      <w:r w:rsidR="00B32EB9" w:rsidRPr="0089697C">
        <w:rPr>
          <w:rFonts w:ascii="Arial" w:hAnsi="Arial" w:cs="Arial"/>
          <w:sz w:val="20"/>
          <w:szCs w:val="20"/>
          <w:shd w:val="clear" w:color="auto" w:fill="D9D9D9"/>
        </w:rPr>
        <w:fldChar w:fldCharType="begin">
          <w:ffData>
            <w:name w:val=""/>
            <w:enabled/>
            <w:calcOnExit w:val="0"/>
            <w:textInput>
              <w:default w:val="Name of Notary Public or Commissioner of the Superior Court"/>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Notary Public or Commissioner of the Superior Court</w:t>
      </w:r>
      <w:r w:rsidR="00B32EB9" w:rsidRPr="0089697C">
        <w:rPr>
          <w:rFonts w:ascii="Arial" w:hAnsi="Arial" w:cs="Arial"/>
          <w:sz w:val="20"/>
          <w:szCs w:val="20"/>
          <w:shd w:val="clear" w:color="auto" w:fill="D9D9D9"/>
        </w:rPr>
        <w:fldChar w:fldCharType="end"/>
      </w:r>
      <w:r w:rsidRPr="00EB12C0">
        <w:rPr>
          <w:spacing w:val="-2"/>
        </w:rPr>
        <w:t xml:space="preserve">, the undersigned officer, personally appeared </w:t>
      </w:r>
      <w:r w:rsidR="00B32EB9" w:rsidRPr="0089697C">
        <w:rPr>
          <w:rFonts w:ascii="Arial" w:hAnsi="Arial" w:cs="Arial"/>
          <w:sz w:val="20"/>
          <w:szCs w:val="20"/>
          <w:shd w:val="clear" w:color="auto" w:fill="D9D9D9"/>
        </w:rPr>
        <w:fldChar w:fldCharType="begin">
          <w:ffData>
            <w:name w:val=""/>
            <w:enabled/>
            <w:calcOnExit w:val="0"/>
            <w:textInput>
              <w:default w:val="Nam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Officer</w:t>
      </w:r>
      <w:r w:rsidR="00B32EB9" w:rsidRPr="0089697C">
        <w:rPr>
          <w:rFonts w:ascii="Arial" w:hAnsi="Arial" w:cs="Arial"/>
          <w:sz w:val="20"/>
          <w:szCs w:val="20"/>
          <w:shd w:val="clear" w:color="auto" w:fill="D9D9D9"/>
        </w:rPr>
        <w:fldChar w:fldCharType="end"/>
      </w:r>
      <w:r w:rsidRPr="00EB12C0">
        <w:rPr>
          <w:spacing w:val="-2"/>
        </w:rPr>
        <w:t xml:space="preserve">, who acknowledged himself /herself to be the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rFonts w:ascii="Arial" w:hAnsi="Arial" w:cs="Arial"/>
          <w:shd w:val="clear" w:color="auto" w:fill="D9D9D9"/>
        </w:rPr>
        <w:t xml:space="preserve"> </w:t>
      </w:r>
      <w:r w:rsidRPr="00EB12C0">
        <w:rPr>
          <w:spacing w:val="-2"/>
        </w:rPr>
        <w:t xml:space="preserve">of </w:t>
      </w:r>
      <w:r w:rsidR="00B32EB9" w:rsidRPr="0089697C">
        <w:rPr>
          <w:rFonts w:ascii="Arial" w:hAnsi="Arial" w:cs="Arial"/>
          <w:sz w:val="20"/>
          <w:szCs w:val="20"/>
          <w:shd w:val="clear" w:color="auto" w:fill="D9D9D9"/>
        </w:rPr>
        <w:fldChar w:fldCharType="begin">
          <w:ffData>
            <w:name w:val=""/>
            <w:enabled/>
            <w:calcOnExit w:val="0"/>
            <w:textInput>
              <w:default w:val="Name of Corporation"/>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Corporation</w:t>
      </w:r>
      <w:r w:rsidR="00B32EB9" w:rsidRPr="0089697C">
        <w:rPr>
          <w:rFonts w:ascii="Arial" w:hAnsi="Arial" w:cs="Arial"/>
          <w:sz w:val="20"/>
          <w:szCs w:val="20"/>
          <w:shd w:val="clear" w:color="auto" w:fill="D9D9D9"/>
        </w:rPr>
        <w:fldChar w:fldCharType="end"/>
      </w:r>
      <w:r w:rsidRPr="00EB12C0">
        <w:rPr>
          <w:spacing w:val="-2"/>
        </w:rPr>
        <w:t xml:space="preserve">, a corporation, and that he/she, as such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spacing w:val="-2"/>
        </w:rPr>
        <w:t xml:space="preserve">, being authorized to do so, executed the foregoing instrument for the purposes therein contained, by signing the name of the corporation by himself/herself as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spacing w:val="-2"/>
        </w:rPr>
        <w:t>.</w:t>
      </w:r>
    </w:p>
    <w:p w:rsidR="00560DE6" w:rsidRPr="00EB12C0" w:rsidRDefault="00560DE6" w:rsidP="00560DE6">
      <w:pPr>
        <w:pStyle w:val="Quote"/>
        <w:rPr>
          <w:spacing w:val="-2"/>
        </w:rPr>
      </w:pPr>
    </w:p>
    <w:p w:rsidR="00560DE6" w:rsidRPr="00EB12C0" w:rsidRDefault="00560DE6" w:rsidP="00560DE6">
      <w:pPr>
        <w:pStyle w:val="Quote"/>
        <w:rPr>
          <w:spacing w:val="-2"/>
        </w:rPr>
      </w:pPr>
      <w:r w:rsidRPr="00EB12C0">
        <w:rPr>
          <w:spacing w:val="-2"/>
        </w:rPr>
        <w:t>In witness whereof I hereunto set my hand.</w:t>
      </w:r>
    </w:p>
    <w:p w:rsidR="00560DE6" w:rsidRPr="00EB12C0" w:rsidRDefault="00560DE6" w:rsidP="00560DE6">
      <w:pPr>
        <w:pStyle w:val="Quote"/>
        <w:rPr>
          <w:spacing w:val="-2"/>
        </w:rPr>
      </w:pPr>
    </w:p>
    <w:p w:rsidR="00560DE6" w:rsidRPr="00EB12C0" w:rsidRDefault="00560DE6" w:rsidP="00560DE6">
      <w:pPr>
        <w:pStyle w:val="Quote"/>
        <w:rPr>
          <w:caps/>
          <w:spacing w:val="-2"/>
        </w:rPr>
      </w:pPr>
    </w:p>
    <w:p w:rsidR="00560DE6" w:rsidRPr="00EB12C0" w:rsidRDefault="00560DE6" w:rsidP="00560DE6">
      <w:pPr>
        <w:pStyle w:val="Quote"/>
        <w:rPr>
          <w:caps/>
          <w:spacing w:val="-2"/>
        </w:rPr>
      </w:pPr>
    </w:p>
    <w:p w:rsidR="00560DE6" w:rsidRPr="00EB12C0" w:rsidRDefault="00B32EB9" w:rsidP="00560DE6">
      <w:pPr>
        <w:pStyle w:val="Quote"/>
        <w:rPr>
          <w:caps/>
          <w:spacing w:val="-2"/>
        </w:rPr>
      </w:pPr>
      <w:r>
        <w:rPr>
          <w:caps/>
          <w:noProof/>
          <w:spacing w:val="-2"/>
        </w:rPr>
        <w:pict>
          <v:shape id="_x0000_s1117" type="#_x0000_t32" style="position:absolute;margin-left:116.25pt;margin-top:10.8pt;width:232.5pt;height:.05pt;z-index:251717632" o:connectortype="straight"/>
        </w:pict>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p>
    <w:p w:rsidR="00560DE6" w:rsidRPr="0089697C" w:rsidRDefault="00B32EB9" w:rsidP="00560DE6">
      <w:pPr>
        <w:pStyle w:val="Quote"/>
        <w:ind w:left="2340"/>
        <w:rPr>
          <w:rFonts w:ascii="Arial" w:hAnsi="Arial" w:cs="Arial"/>
          <w:sz w:val="20"/>
          <w:szCs w:val="20"/>
          <w:shd w:val="clear" w:color="auto" w:fill="D9D9D9"/>
        </w:rPr>
      </w:pPr>
      <w:r w:rsidRPr="0089697C">
        <w:rPr>
          <w:rFonts w:ascii="Arial" w:hAnsi="Arial" w:cs="Arial"/>
          <w:sz w:val="20"/>
          <w:szCs w:val="20"/>
          <w:shd w:val="clear" w:color="auto" w:fill="D9D9D9"/>
        </w:rPr>
        <w:fldChar w:fldCharType="begin">
          <w:ffData>
            <w:name w:val=""/>
            <w:enabled/>
            <w:calcOnExit w:val="0"/>
            <w:textInput>
              <w:default w:val="Notary Public or Commissioner of the Superior Court"/>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Notary Public or Commissioner of the Superior Court</w:t>
      </w:r>
      <w:r w:rsidRPr="0089697C">
        <w:rPr>
          <w:rFonts w:ascii="Arial" w:hAnsi="Arial" w:cs="Arial"/>
          <w:sz w:val="20"/>
          <w:szCs w:val="20"/>
          <w:shd w:val="clear" w:color="auto" w:fill="D9D9D9"/>
        </w:rPr>
        <w:fldChar w:fldCharType="end"/>
      </w:r>
    </w:p>
    <w:p w:rsidR="00560DE6" w:rsidRPr="00EB12C0" w:rsidRDefault="00560DE6" w:rsidP="00560DE6">
      <w:pPr>
        <w:pStyle w:val="Quote"/>
        <w:ind w:left="2340"/>
        <w:rPr>
          <w:spacing w:val="-2"/>
        </w:rPr>
      </w:pPr>
      <w:r w:rsidRPr="00EB12C0">
        <w:rPr>
          <w:spacing w:val="-2"/>
        </w:rPr>
        <w:t xml:space="preserve">Date Commission Expires </w:t>
      </w:r>
      <w:r w:rsidR="00B32EB9" w:rsidRPr="0089697C">
        <w:rPr>
          <w:rFonts w:ascii="Arial" w:hAnsi="Arial" w:cs="Arial"/>
          <w:sz w:val="20"/>
          <w:szCs w:val="20"/>
          <w:shd w:val="clear" w:color="auto" w:fill="D9D9D9"/>
        </w:rPr>
        <w:fldChar w:fldCharType="begin">
          <w:ffData>
            <w:name w:val=""/>
            <w:enabled/>
            <w:calcOnExit w:val="0"/>
            <w:textInput>
              <w:default w:val="Dat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Date</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spacing w:val="-2"/>
        </w:rPr>
      </w:pPr>
      <w:r w:rsidRPr="00EB12C0">
        <w:rPr>
          <w:spacing w:val="-2"/>
        </w:rPr>
        <w:br w:type="page"/>
      </w:r>
    </w:p>
    <w:p w:rsidR="00560DE6" w:rsidRPr="00EB12C0" w:rsidRDefault="00560DE6" w:rsidP="00560DE6">
      <w:pPr>
        <w:pStyle w:val="Quote"/>
        <w:rPr>
          <w:caps/>
          <w:spacing w:val="-2"/>
        </w:rPr>
      </w:pPr>
      <w:r w:rsidRPr="00EB12C0">
        <w:rPr>
          <w:caps/>
          <w:spacing w:val="-2"/>
        </w:rPr>
        <w:t>or</w:t>
      </w:r>
    </w:p>
    <w:p w:rsidR="00560DE6" w:rsidRPr="00EB12C0" w:rsidRDefault="00560DE6" w:rsidP="00560DE6">
      <w:pPr>
        <w:pStyle w:val="Quote"/>
        <w:rPr>
          <w:spacing w:val="-2"/>
        </w:rPr>
      </w:pPr>
    </w:p>
    <w:p w:rsidR="00560DE6" w:rsidRPr="00EB12C0" w:rsidRDefault="00B32EB9" w:rsidP="00560DE6">
      <w:pPr>
        <w:pStyle w:val="Quote"/>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If the Grantor is a Limited Liability Company:</w:t>
      </w:r>
    </w:p>
    <w:p w:rsidR="00560DE6" w:rsidRPr="00EB12C0" w:rsidRDefault="00560DE6" w:rsidP="00560DE6">
      <w:pPr>
        <w:pStyle w:val="Quote"/>
        <w:rPr>
          <w:caps/>
          <w:spacing w:val="-2"/>
        </w:rPr>
      </w:pPr>
    </w:p>
    <w:p w:rsidR="00560DE6" w:rsidRPr="00EB12C0" w:rsidRDefault="00560DE6" w:rsidP="00560DE6">
      <w:pPr>
        <w:pStyle w:val="Quote"/>
        <w:rPr>
          <w:spacing w:val="-2"/>
        </w:rPr>
      </w:pPr>
      <w:r w:rsidRPr="00EB12C0">
        <w:t xml:space="preserve">State of  </w:t>
      </w:r>
      <w:r w:rsidRPr="00EB12C0">
        <w:rPr>
          <w:spacing w:val="-2"/>
        </w:rPr>
        <w:t xml:space="preserve"> </w:t>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r w:rsidRPr="00EB12C0">
        <w:rPr>
          <w:spacing w:val="-2"/>
        </w:rPr>
        <w:t>County of</w:t>
      </w:r>
      <w:r w:rsidRPr="00EB12C0">
        <w:rPr>
          <w:spacing w:val="-2"/>
        </w:rPr>
        <w:tab/>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rPr>
          <w:caps/>
          <w:spacing w:val="-2"/>
        </w:rPr>
      </w:pPr>
    </w:p>
    <w:p w:rsidR="00560DE6" w:rsidRPr="00EB12C0" w:rsidRDefault="00560DE6" w:rsidP="00560DE6">
      <w:pPr>
        <w:pStyle w:val="Quote"/>
        <w:rPr>
          <w:spacing w:val="-2"/>
        </w:rPr>
      </w:pPr>
      <w:r w:rsidRPr="00EB12C0">
        <w:rPr>
          <w:spacing w:val="-2"/>
        </w:rPr>
        <w:t xml:space="preserve">On this </w:t>
      </w:r>
      <w:r w:rsidR="00B32EB9" w:rsidRPr="0089697C">
        <w:rPr>
          <w:rFonts w:ascii="Arial" w:hAnsi="Arial" w:cs="Arial"/>
          <w:sz w:val="20"/>
          <w:szCs w:val="20"/>
          <w:shd w:val="clear" w:color="auto" w:fill="D9D9D9"/>
        </w:rPr>
        <w:fldChar w:fldCharType="begin">
          <w:ffData>
            <w:name w:val=""/>
            <w:enabled/>
            <w:calcOnExit w:val="0"/>
            <w:textInput>
              <w:default w:val="Da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Day</w:t>
      </w:r>
      <w:r w:rsidR="00B32EB9" w:rsidRPr="0089697C">
        <w:rPr>
          <w:rFonts w:ascii="Arial" w:hAnsi="Arial" w:cs="Arial"/>
          <w:sz w:val="20"/>
          <w:szCs w:val="20"/>
          <w:shd w:val="clear" w:color="auto" w:fill="D9D9D9"/>
        </w:rPr>
        <w:fldChar w:fldCharType="end"/>
      </w:r>
      <w:r w:rsidRPr="00EB12C0">
        <w:rPr>
          <w:spacing w:val="-2"/>
        </w:rPr>
        <w:t xml:space="preserve"> day of </w:t>
      </w:r>
      <w:r w:rsidR="00B32EB9" w:rsidRPr="0089697C">
        <w:rPr>
          <w:rFonts w:ascii="Arial" w:hAnsi="Arial" w:cs="Arial"/>
          <w:sz w:val="20"/>
          <w:szCs w:val="20"/>
          <w:shd w:val="clear" w:color="auto" w:fill="D9D9D9"/>
        </w:rPr>
        <w:fldChar w:fldCharType="begin">
          <w:ffData>
            <w:name w:val=""/>
            <w:enabled/>
            <w:calcOnExit w:val="0"/>
            <w:textInput>
              <w:default w:val="Month"/>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Month</w:t>
      </w:r>
      <w:r w:rsidR="00B32EB9" w:rsidRPr="0089697C">
        <w:rPr>
          <w:rFonts w:ascii="Arial" w:hAnsi="Arial" w:cs="Arial"/>
          <w:sz w:val="20"/>
          <w:szCs w:val="20"/>
          <w:shd w:val="clear" w:color="auto" w:fill="D9D9D9"/>
        </w:rPr>
        <w:fldChar w:fldCharType="end"/>
      </w:r>
      <w:r w:rsidRPr="00EB12C0">
        <w:rPr>
          <w:spacing w:val="-2"/>
        </w:rPr>
        <w:t xml:space="preserve">, </w:t>
      </w:r>
      <w:r w:rsidR="00B32EB9" w:rsidRPr="0089697C">
        <w:rPr>
          <w:rFonts w:ascii="Arial" w:hAnsi="Arial" w:cs="Arial"/>
          <w:sz w:val="20"/>
          <w:szCs w:val="20"/>
          <w:shd w:val="clear" w:color="auto" w:fill="D9D9D9"/>
        </w:rPr>
        <w:fldChar w:fldCharType="begin">
          <w:ffData>
            <w:name w:val=""/>
            <w:enabled/>
            <w:calcOnExit w:val="0"/>
            <w:textInput>
              <w:default w:val="Yea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Year</w:t>
      </w:r>
      <w:r w:rsidR="00B32EB9" w:rsidRPr="0089697C">
        <w:rPr>
          <w:rFonts w:ascii="Arial" w:hAnsi="Arial" w:cs="Arial"/>
          <w:sz w:val="20"/>
          <w:szCs w:val="20"/>
          <w:shd w:val="clear" w:color="auto" w:fill="D9D9D9"/>
        </w:rPr>
        <w:fldChar w:fldCharType="end"/>
      </w:r>
      <w:r w:rsidRPr="00EB12C0">
        <w:rPr>
          <w:spacing w:val="-2"/>
        </w:rPr>
        <w:t xml:space="preserve"> before me, </w:t>
      </w:r>
      <w:r w:rsidR="00B32EB9" w:rsidRPr="0089697C">
        <w:rPr>
          <w:rFonts w:ascii="Arial" w:hAnsi="Arial" w:cs="Arial"/>
          <w:sz w:val="20"/>
          <w:szCs w:val="20"/>
          <w:shd w:val="clear" w:color="auto" w:fill="D9D9D9"/>
        </w:rPr>
        <w:fldChar w:fldCharType="begin">
          <w:ffData>
            <w:name w:val=""/>
            <w:enabled/>
            <w:calcOnExit w:val="0"/>
            <w:textInput>
              <w:default w:val="Name of Notary Public or Commissioner of the Superior Court"/>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Notary Public or Commissioner of the Superior Court</w:t>
      </w:r>
      <w:r w:rsidR="00B32EB9" w:rsidRPr="0089697C">
        <w:rPr>
          <w:rFonts w:ascii="Arial" w:hAnsi="Arial" w:cs="Arial"/>
          <w:sz w:val="20"/>
          <w:szCs w:val="20"/>
          <w:shd w:val="clear" w:color="auto" w:fill="D9D9D9"/>
        </w:rPr>
        <w:fldChar w:fldCharType="end"/>
      </w:r>
      <w:r w:rsidRPr="00EB12C0">
        <w:rPr>
          <w:spacing w:val="-2"/>
        </w:rPr>
        <w:t xml:space="preserve">, the undersigned officer, personally appeared </w:t>
      </w:r>
      <w:r w:rsidR="00B32EB9" w:rsidRPr="0089697C">
        <w:rPr>
          <w:rFonts w:ascii="Arial" w:hAnsi="Arial" w:cs="Arial"/>
          <w:sz w:val="20"/>
          <w:szCs w:val="20"/>
          <w:shd w:val="clear" w:color="auto" w:fill="D9D9D9"/>
        </w:rPr>
        <w:fldChar w:fldCharType="begin">
          <w:ffData>
            <w:name w:val=""/>
            <w:enabled/>
            <w:calcOnExit w:val="0"/>
            <w:textInput>
              <w:default w:val="Nam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Officer</w:t>
      </w:r>
      <w:r w:rsidR="00B32EB9" w:rsidRPr="0089697C">
        <w:rPr>
          <w:rFonts w:ascii="Arial" w:hAnsi="Arial" w:cs="Arial"/>
          <w:sz w:val="20"/>
          <w:szCs w:val="20"/>
          <w:shd w:val="clear" w:color="auto" w:fill="D9D9D9"/>
        </w:rPr>
        <w:fldChar w:fldCharType="end"/>
      </w:r>
      <w:r w:rsidRPr="00EB12C0">
        <w:rPr>
          <w:spacing w:val="-2"/>
        </w:rPr>
        <w:t xml:space="preserve">, who acknowledged himself/herself to be the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spacing w:val="-2"/>
        </w:rPr>
        <w:t xml:space="preserve"> of </w:t>
      </w:r>
      <w:r w:rsidR="00B32EB9" w:rsidRPr="0089697C">
        <w:rPr>
          <w:rFonts w:ascii="Arial" w:hAnsi="Arial" w:cs="Arial"/>
          <w:sz w:val="20"/>
          <w:szCs w:val="20"/>
          <w:shd w:val="clear" w:color="auto" w:fill="D9D9D9"/>
        </w:rPr>
        <w:fldChar w:fldCharType="begin">
          <w:ffData>
            <w:name w:val=""/>
            <w:enabled/>
            <w:calcOnExit w:val="0"/>
            <w:textInput>
              <w:default w:val="Name of Limited Liability Company"/>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Name of Limited Liability Company</w:t>
      </w:r>
      <w:r w:rsidR="00B32EB9" w:rsidRPr="0089697C">
        <w:rPr>
          <w:rFonts w:ascii="Arial" w:hAnsi="Arial" w:cs="Arial"/>
          <w:sz w:val="20"/>
          <w:szCs w:val="20"/>
          <w:shd w:val="clear" w:color="auto" w:fill="D9D9D9"/>
        </w:rPr>
        <w:fldChar w:fldCharType="end"/>
      </w:r>
      <w:r w:rsidRPr="00EB12C0">
        <w:rPr>
          <w:spacing w:val="-2"/>
        </w:rPr>
        <w:t xml:space="preserve">, a (member managed or manager managed) limited liability company, and that he/she, as such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spacing w:val="-2"/>
        </w:rPr>
        <w:t xml:space="preserve">, being authorized to do so, executed the foregoing instrument for the purposes therein contained, by signing the name of the limited liability company by himself/herself as </w:t>
      </w:r>
      <w:r w:rsidR="00B32EB9" w:rsidRPr="0089697C">
        <w:rPr>
          <w:rFonts w:ascii="Arial" w:hAnsi="Arial" w:cs="Arial"/>
          <w:sz w:val="20"/>
          <w:szCs w:val="20"/>
          <w:shd w:val="clear" w:color="auto" w:fill="D9D9D9"/>
        </w:rPr>
        <w:fldChar w:fldCharType="begin">
          <w:ffData>
            <w:name w:val=""/>
            <w:enabled/>
            <w:calcOnExit w:val="0"/>
            <w:textInput>
              <w:default w:val="Title of Officer"/>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Title of Officer</w:t>
      </w:r>
      <w:r w:rsidR="00B32EB9" w:rsidRPr="0089697C">
        <w:rPr>
          <w:rFonts w:ascii="Arial" w:hAnsi="Arial" w:cs="Arial"/>
          <w:sz w:val="20"/>
          <w:szCs w:val="20"/>
          <w:shd w:val="clear" w:color="auto" w:fill="D9D9D9"/>
        </w:rPr>
        <w:fldChar w:fldCharType="end"/>
      </w:r>
      <w:r w:rsidRPr="00EB12C0">
        <w:rPr>
          <w:spacing w:val="-2"/>
        </w:rPr>
        <w:t>.</w:t>
      </w:r>
    </w:p>
    <w:p w:rsidR="00560DE6" w:rsidRPr="00EB12C0" w:rsidRDefault="00560DE6" w:rsidP="00560DE6">
      <w:pPr>
        <w:pStyle w:val="Quote"/>
        <w:rPr>
          <w:spacing w:val="-2"/>
        </w:rPr>
      </w:pPr>
    </w:p>
    <w:p w:rsidR="00560DE6" w:rsidRPr="00EB12C0" w:rsidRDefault="00560DE6" w:rsidP="00560DE6">
      <w:pPr>
        <w:pStyle w:val="Quote"/>
        <w:rPr>
          <w:spacing w:val="-2"/>
        </w:rPr>
      </w:pPr>
      <w:r w:rsidRPr="00EB12C0">
        <w:rPr>
          <w:spacing w:val="-2"/>
        </w:rPr>
        <w:t>In witness whereof I hereunto set my hand.</w:t>
      </w:r>
    </w:p>
    <w:p w:rsidR="00560DE6" w:rsidRPr="00EB12C0" w:rsidRDefault="00560DE6" w:rsidP="00560DE6">
      <w:pPr>
        <w:pStyle w:val="Quote"/>
        <w:rPr>
          <w:spacing w:val="-2"/>
        </w:rPr>
      </w:pPr>
    </w:p>
    <w:p w:rsidR="00560DE6" w:rsidRPr="00EB12C0" w:rsidRDefault="00560DE6" w:rsidP="00560DE6">
      <w:pPr>
        <w:pStyle w:val="Quote"/>
        <w:rPr>
          <w:caps/>
          <w:spacing w:val="-2"/>
        </w:rPr>
      </w:pPr>
    </w:p>
    <w:p w:rsidR="00560DE6" w:rsidRPr="00EB12C0" w:rsidRDefault="00560DE6" w:rsidP="00560DE6">
      <w:pPr>
        <w:pStyle w:val="Quote"/>
        <w:rPr>
          <w:caps/>
          <w:spacing w:val="-2"/>
        </w:rPr>
      </w:pPr>
    </w:p>
    <w:p w:rsidR="00560DE6" w:rsidRPr="00EB12C0" w:rsidRDefault="00B32EB9" w:rsidP="00560DE6">
      <w:pPr>
        <w:pStyle w:val="Quote"/>
        <w:rPr>
          <w:caps/>
          <w:spacing w:val="-2"/>
        </w:rPr>
      </w:pPr>
      <w:r>
        <w:rPr>
          <w:caps/>
          <w:noProof/>
          <w:spacing w:val="-2"/>
        </w:rPr>
        <w:pict>
          <v:shape id="_x0000_s1118" type="#_x0000_t32" style="position:absolute;margin-left:117.5pt;margin-top:10.5pt;width:230.5pt;height:0;z-index:251718656" o:connectortype="straight"/>
        </w:pict>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r w:rsidR="00560DE6" w:rsidRPr="00EB12C0">
        <w:rPr>
          <w:spacing w:val="-2"/>
        </w:rPr>
        <w:tab/>
      </w:r>
    </w:p>
    <w:p w:rsidR="00560DE6" w:rsidRPr="0089697C" w:rsidRDefault="00B32EB9" w:rsidP="00560DE6">
      <w:pPr>
        <w:pStyle w:val="Quote"/>
        <w:ind w:left="2340"/>
        <w:rPr>
          <w:spacing w:val="-2"/>
          <w:sz w:val="20"/>
          <w:szCs w:val="20"/>
        </w:rPr>
      </w:pPr>
      <w:r w:rsidRPr="0089697C">
        <w:rPr>
          <w:rFonts w:ascii="Arial" w:hAnsi="Arial" w:cs="Arial"/>
          <w:sz w:val="20"/>
          <w:szCs w:val="20"/>
          <w:shd w:val="clear" w:color="auto" w:fill="D9D9D9"/>
        </w:rPr>
        <w:fldChar w:fldCharType="begin">
          <w:ffData>
            <w:name w:val=""/>
            <w:enabled/>
            <w:calcOnExit w:val="0"/>
            <w:textInput>
              <w:default w:val="Notary Public or Commissioner of the Superior Court"/>
            </w:textInput>
          </w:ffData>
        </w:fldChar>
      </w:r>
      <w:r w:rsidR="00560DE6" w:rsidRPr="0089697C">
        <w:rPr>
          <w:rFonts w:ascii="Arial" w:hAnsi="Arial" w:cs="Arial"/>
          <w:sz w:val="20"/>
          <w:szCs w:val="20"/>
          <w:shd w:val="clear" w:color="auto" w:fill="D9D9D9"/>
        </w:rPr>
        <w:instrText xml:space="preserve"> FORMTEXT </w:instrText>
      </w:r>
      <w:r w:rsidRPr="0089697C">
        <w:rPr>
          <w:rFonts w:ascii="Arial" w:hAnsi="Arial" w:cs="Arial"/>
          <w:sz w:val="20"/>
          <w:szCs w:val="20"/>
          <w:shd w:val="clear" w:color="auto" w:fill="D9D9D9"/>
        </w:rPr>
      </w:r>
      <w:r w:rsidRPr="0089697C">
        <w:rPr>
          <w:rFonts w:ascii="Arial" w:hAnsi="Arial" w:cs="Arial"/>
          <w:sz w:val="20"/>
          <w:szCs w:val="20"/>
          <w:shd w:val="clear" w:color="auto" w:fill="D9D9D9"/>
        </w:rPr>
        <w:fldChar w:fldCharType="separate"/>
      </w:r>
      <w:r w:rsidR="00560DE6" w:rsidRPr="0089697C">
        <w:rPr>
          <w:rFonts w:ascii="Arial" w:hAnsi="Arial" w:cs="Arial"/>
          <w:noProof/>
          <w:sz w:val="20"/>
          <w:szCs w:val="20"/>
          <w:shd w:val="clear" w:color="auto" w:fill="D9D9D9"/>
        </w:rPr>
        <w:t>Notary Public or Commissioner of the Superior Court</w:t>
      </w:r>
      <w:r w:rsidRPr="0089697C">
        <w:rPr>
          <w:rFonts w:ascii="Arial" w:hAnsi="Arial" w:cs="Arial"/>
          <w:sz w:val="20"/>
          <w:szCs w:val="20"/>
          <w:shd w:val="clear" w:color="auto" w:fill="D9D9D9"/>
        </w:rPr>
        <w:fldChar w:fldCharType="end"/>
      </w:r>
    </w:p>
    <w:p w:rsidR="00560DE6" w:rsidRPr="00EB12C0" w:rsidRDefault="00560DE6" w:rsidP="00560DE6">
      <w:pPr>
        <w:pStyle w:val="Quote"/>
        <w:ind w:left="2340"/>
        <w:rPr>
          <w:b/>
          <w:spacing w:val="-2"/>
        </w:rPr>
      </w:pPr>
      <w:r w:rsidRPr="00EB12C0">
        <w:rPr>
          <w:spacing w:val="-2"/>
        </w:rPr>
        <w:t xml:space="preserve">Date Commission Expires </w:t>
      </w:r>
      <w:r w:rsidR="00B32EB9" w:rsidRPr="0089697C">
        <w:rPr>
          <w:rFonts w:ascii="Arial" w:hAnsi="Arial" w:cs="Arial"/>
          <w:sz w:val="20"/>
          <w:szCs w:val="20"/>
          <w:shd w:val="clear" w:color="auto" w:fill="D9D9D9"/>
        </w:rPr>
        <w:fldChar w:fldCharType="begin">
          <w:ffData>
            <w:name w:val=""/>
            <w:enabled/>
            <w:calcOnExit w:val="0"/>
            <w:textInput>
              <w:default w:val="Date"/>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Date</w:t>
      </w:r>
      <w:r w:rsidR="00B32EB9" w:rsidRPr="0089697C">
        <w:rPr>
          <w:rFonts w:ascii="Arial" w:hAnsi="Arial" w:cs="Arial"/>
          <w:sz w:val="20"/>
          <w:szCs w:val="20"/>
          <w:shd w:val="clear" w:color="auto" w:fill="D9D9D9"/>
        </w:rPr>
        <w:fldChar w:fldCharType="end"/>
      </w:r>
    </w:p>
    <w:p w:rsidR="00560DE6" w:rsidRPr="00EB12C0" w:rsidRDefault="00560DE6" w:rsidP="00560DE6">
      <w:pPr>
        <w:pStyle w:val="Quote"/>
        <w:rPr>
          <w:caps/>
          <w:spacing w:val="-2"/>
        </w:rPr>
      </w:pPr>
    </w:p>
    <w:p w:rsidR="00560DE6" w:rsidRPr="00EB12C0" w:rsidRDefault="00560DE6" w:rsidP="00560DE6">
      <w:pPr>
        <w:pStyle w:val="Quote"/>
        <w:rPr>
          <w:caps/>
          <w:spacing w:val="-2"/>
        </w:rPr>
      </w:pPr>
      <w:r w:rsidRPr="00EB12C0">
        <w:rPr>
          <w:caps/>
          <w:spacing w:val="-2"/>
        </w:rPr>
        <w:t>or</w:t>
      </w:r>
    </w:p>
    <w:p w:rsidR="00560DE6" w:rsidRDefault="00560DE6" w:rsidP="00560DE6">
      <w:pPr>
        <w:pStyle w:val="Quote"/>
        <w:rPr>
          <w:rFonts w:ascii="Arial" w:hAnsi="Arial" w:cs="Arial"/>
          <w:sz w:val="18"/>
          <w:szCs w:val="20"/>
        </w:rPr>
      </w:pPr>
    </w:p>
    <w:p w:rsidR="00560DE6" w:rsidRPr="00EB12C0" w:rsidRDefault="00B32EB9" w:rsidP="00560DE6">
      <w:pPr>
        <w:pStyle w:val="Quote"/>
        <w:rPr>
          <w:b/>
          <w:spacing w:val="-2"/>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If the Grantor is any other type of entity, provide appropriate language for the Grantor Entity below:</w:t>
      </w:r>
    </w:p>
    <w:p w:rsidR="00560DE6" w:rsidRPr="00EB12C0" w:rsidRDefault="00560DE6" w:rsidP="00560DE6">
      <w:pPr>
        <w:pStyle w:val="Quote"/>
        <w:rPr>
          <w:b/>
          <w:spacing w:val="-2"/>
        </w:rPr>
      </w:pPr>
    </w:p>
    <w:p w:rsidR="00560DE6" w:rsidRPr="0089697C" w:rsidRDefault="00B32EB9" w:rsidP="00560DE6">
      <w:pPr>
        <w:pStyle w:val="Quote"/>
        <w:rPr>
          <w:caps/>
          <w:spacing w:val="-2"/>
          <w:sz w:val="20"/>
          <w:szCs w:val="20"/>
        </w:rPr>
      </w:pPr>
      <w:r>
        <w:rPr>
          <w:rFonts w:ascii="Arial" w:hAnsi="Arial" w:cs="Arial"/>
          <w:sz w:val="20"/>
          <w:szCs w:val="20"/>
          <w:shd w:val="clear" w:color="auto" w:fill="D9D9D9"/>
        </w:rPr>
        <w:fldChar w:fldCharType="begin">
          <w:ffData>
            <w:name w:val=""/>
            <w:enabled/>
            <w:calcOnExit w:val="0"/>
            <w:textInput>
              <w:default w:val="Unlimited space provided to insert appropriate certification language for an Acknowledgement as specified in Section 1-34 of the General Statutes"/>
            </w:textInput>
          </w:ffData>
        </w:fldChar>
      </w:r>
      <w:r w:rsidR="00560DE6">
        <w:rPr>
          <w:rFonts w:ascii="Arial" w:hAnsi="Arial" w:cs="Arial"/>
          <w:sz w:val="20"/>
          <w:szCs w:val="20"/>
          <w:shd w:val="clear" w:color="auto" w:fill="D9D9D9"/>
        </w:rPr>
        <w:instrText xml:space="preserve"> FORMTEXT </w:instrText>
      </w:r>
      <w:r>
        <w:rPr>
          <w:rFonts w:ascii="Arial" w:hAnsi="Arial" w:cs="Arial"/>
          <w:sz w:val="20"/>
          <w:szCs w:val="20"/>
          <w:shd w:val="clear" w:color="auto" w:fill="D9D9D9"/>
        </w:rPr>
      </w:r>
      <w:r>
        <w:rPr>
          <w:rFonts w:ascii="Arial" w:hAnsi="Arial" w:cs="Arial"/>
          <w:sz w:val="20"/>
          <w:szCs w:val="20"/>
          <w:shd w:val="clear" w:color="auto" w:fill="D9D9D9"/>
        </w:rPr>
        <w:fldChar w:fldCharType="separate"/>
      </w:r>
      <w:r w:rsidR="00560DE6">
        <w:rPr>
          <w:rFonts w:ascii="Arial" w:hAnsi="Arial" w:cs="Arial"/>
          <w:noProof/>
          <w:sz w:val="20"/>
          <w:szCs w:val="20"/>
          <w:shd w:val="clear" w:color="auto" w:fill="D9D9D9"/>
        </w:rPr>
        <w:t>Unlimited space provided to insert appropriate certification language for an Acknowledgement as specified in Section 1-34 of the General Statutes</w:t>
      </w:r>
      <w:r>
        <w:rPr>
          <w:rFonts w:ascii="Arial" w:hAnsi="Arial" w:cs="Arial"/>
          <w:sz w:val="20"/>
          <w:szCs w:val="20"/>
          <w:shd w:val="clear" w:color="auto" w:fill="D9D9D9"/>
        </w:rPr>
        <w:fldChar w:fldCharType="end"/>
      </w:r>
    </w:p>
    <w:p w:rsidR="00560DE6" w:rsidRPr="00EB12C0" w:rsidRDefault="00560DE6" w:rsidP="00560DE6">
      <w:pPr>
        <w:pStyle w:val="Quote"/>
        <w:rPr>
          <w:caps/>
          <w:spacing w:val="-2"/>
        </w:rPr>
      </w:pPr>
    </w:p>
    <w:p w:rsidR="00560DE6" w:rsidRPr="00EB12C0" w:rsidRDefault="00560DE6" w:rsidP="00560DE6">
      <w:pPr>
        <w:pStyle w:val="Quote"/>
        <w:rPr>
          <w:b/>
          <w:spacing w:val="-2"/>
        </w:rPr>
      </w:pPr>
      <w:r w:rsidRPr="00EB12C0">
        <w:rPr>
          <w:b/>
          <w:spacing w:val="-2"/>
        </w:rPr>
        <w:br w:type="page"/>
      </w:r>
    </w:p>
    <w:p w:rsidR="00560DE6" w:rsidRPr="00EB12C0" w:rsidRDefault="00560DE6" w:rsidP="00560DE6">
      <w:pPr>
        <w:pStyle w:val="Quote"/>
        <w:rPr>
          <w:spacing w:val="-2"/>
        </w:rPr>
      </w:pPr>
      <w:r w:rsidRPr="00EB12C0">
        <w:rPr>
          <w:b/>
          <w:spacing w:val="-2"/>
        </w:rPr>
        <w:t>Instructions Grantee Signature Block - Select one of the two choices below, as applicable;</w:t>
      </w:r>
      <w:r w:rsidRPr="00EB12C0" w:rsidDel="00CD6179">
        <w:rPr>
          <w:b/>
          <w:spacing w:val="-2"/>
        </w:rPr>
        <w:t xml:space="preserve"> </w:t>
      </w:r>
    </w:p>
    <w:p w:rsidR="00560DE6" w:rsidRPr="00EB12C0" w:rsidRDefault="00560DE6" w:rsidP="00560DE6">
      <w:pPr>
        <w:pStyle w:val="Quote"/>
        <w:rPr>
          <w:caps/>
          <w:spacing w:val="-2"/>
          <w:szCs w:val="23"/>
        </w:rPr>
      </w:pPr>
    </w:p>
    <w:p w:rsidR="00560DE6" w:rsidRPr="00EB12C0" w:rsidRDefault="00B32EB9" w:rsidP="00560DE6">
      <w:pPr>
        <w:pStyle w:val="Quote"/>
        <w:rPr>
          <w:b/>
          <w:spacing w:val="-2"/>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 w:val="36"/>
          <w:szCs w:val="36"/>
        </w:rPr>
        <w:t xml:space="preserve"> </w:t>
      </w:r>
      <w:r w:rsidR="00560DE6" w:rsidRPr="00EB12C0">
        <w:rPr>
          <w:b/>
          <w:spacing w:val="-2"/>
        </w:rPr>
        <w:t xml:space="preserve"> This choice is used for all environmental land use restrictions except those approved pursuant to section 22a-133y of the General Statutes.</w:t>
      </w:r>
    </w:p>
    <w:p w:rsidR="00560DE6" w:rsidRPr="00EB12C0" w:rsidRDefault="00560DE6" w:rsidP="00560DE6">
      <w:pPr>
        <w:pStyle w:val="Quote"/>
        <w:rPr>
          <w:caps/>
          <w:spacing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560DE6" w:rsidRPr="00EB12C0" w:rsidTr="007A325F">
        <w:tc>
          <w:tcPr>
            <w:tcW w:w="8820" w:type="dxa"/>
          </w:tcPr>
          <w:p w:rsidR="00560DE6" w:rsidRPr="00EB12C0" w:rsidRDefault="00560DE6" w:rsidP="007A325F">
            <w:pPr>
              <w:pStyle w:val="Quote"/>
              <w:rPr>
                <w:b/>
                <w:spacing w:val="-2"/>
              </w:rPr>
            </w:pPr>
          </w:p>
          <w:p w:rsidR="00560DE6" w:rsidRPr="00EB12C0" w:rsidRDefault="00560DE6" w:rsidP="007A325F">
            <w:pPr>
              <w:pStyle w:val="Quote"/>
              <w:rPr>
                <w:caps/>
                <w:spacing w:val="-2"/>
              </w:rPr>
            </w:pPr>
            <w:r w:rsidRPr="00EB12C0">
              <w:rPr>
                <w:b/>
                <w:spacing w:val="-2"/>
              </w:rPr>
              <w:t xml:space="preserve">Grantee:  </w:t>
            </w:r>
            <w:r w:rsidRPr="00EB12C0">
              <w:rPr>
                <w:spacing w:val="-2"/>
              </w:rPr>
              <w:t xml:space="preserve">The Grantee, the Commissioner of </w:t>
            </w:r>
            <w:r w:rsidR="00B16807">
              <w:rPr>
                <w:spacing w:val="-2"/>
              </w:rPr>
              <w:t>Energy &amp;</w:t>
            </w:r>
            <w:r w:rsidRPr="00EB12C0">
              <w:rPr>
                <w:spacing w:val="-2"/>
              </w:rPr>
              <w:t xml:space="preserve"> Environmental Protection or by the Commissioner’s duly designated agent, </w:t>
            </w:r>
            <w:r w:rsidR="00BC3D27">
              <w:rPr>
                <w:spacing w:val="-2"/>
              </w:rPr>
              <w:t>Betsey Wingfield, Bureau Chief.</w:t>
            </w:r>
            <w:r w:rsidRPr="00EB12C0">
              <w:rPr>
                <w:spacing w:val="-2"/>
              </w:rPr>
              <w:t xml:space="preserve"> </w:t>
            </w:r>
          </w:p>
          <w:p w:rsidR="00560DE6" w:rsidRPr="00EB12C0" w:rsidRDefault="00560DE6" w:rsidP="007A325F">
            <w:pPr>
              <w:pStyle w:val="Quote"/>
              <w:rPr>
                <w:caps/>
                <w:spacing w:val="-2"/>
              </w:rPr>
            </w:pPr>
          </w:p>
          <w:p w:rsidR="00560DE6" w:rsidRPr="00EB12C0" w:rsidRDefault="00560DE6" w:rsidP="007A325F">
            <w:pPr>
              <w:pStyle w:val="Quote"/>
              <w:rPr>
                <w:caps/>
                <w:spacing w:val="-2"/>
              </w:rPr>
            </w:pPr>
          </w:p>
          <w:p w:rsidR="00560DE6" w:rsidRPr="00EB12C0" w:rsidRDefault="00560DE6" w:rsidP="007A325F">
            <w:pPr>
              <w:pStyle w:val="Quote"/>
              <w:rPr>
                <w:spacing w:val="-2"/>
              </w:rPr>
            </w:pPr>
            <w:r w:rsidRPr="00EB12C0">
              <w:rPr>
                <w:spacing w:val="-2"/>
              </w:rPr>
              <w:t>By:</w:t>
            </w:r>
          </w:p>
          <w:p w:rsidR="00560DE6" w:rsidRPr="00EB12C0" w:rsidRDefault="00B32EB9" w:rsidP="007A325F">
            <w:pPr>
              <w:pStyle w:val="Quote"/>
              <w:ind w:left="1422"/>
              <w:rPr>
                <w:spacing w:val="-2"/>
              </w:rPr>
            </w:pPr>
            <w:r w:rsidRPr="00B32EB9">
              <w:rPr>
                <w:b/>
                <w:noProof/>
                <w:spacing w:val="-2"/>
              </w:rPr>
              <w:pict>
                <v:shape id="_x0000_s1112" type="#_x0000_t32" style="position:absolute;left:0;text-align:left;margin-left:70.95pt;margin-top:-.9pt;width:222.6pt;height:0;z-index:251712512" o:connectortype="straight"/>
              </w:pict>
            </w:r>
            <w:r w:rsidR="00560DE6" w:rsidRPr="00EB12C0">
              <w:rPr>
                <w:spacing w:val="-2"/>
              </w:rPr>
              <w:t xml:space="preserve">Date: </w:t>
            </w:r>
          </w:p>
          <w:p w:rsidR="00560DE6" w:rsidRPr="00EB12C0" w:rsidRDefault="00560DE6" w:rsidP="007A325F">
            <w:pPr>
              <w:pStyle w:val="Quote"/>
              <w:ind w:left="1422"/>
              <w:rPr>
                <w:spacing w:val="-2"/>
              </w:rPr>
            </w:pPr>
            <w:r w:rsidRPr="00EB12C0">
              <w:rPr>
                <w:spacing w:val="-2"/>
              </w:rPr>
              <w:t xml:space="preserve">Name: </w:t>
            </w:r>
            <w:r w:rsidR="00BC3D27">
              <w:rPr>
                <w:spacing w:val="-2"/>
              </w:rPr>
              <w:t>Betsey Wingfield</w:t>
            </w:r>
          </w:p>
          <w:p w:rsidR="00560DE6" w:rsidRPr="00EB12C0" w:rsidRDefault="00560DE6" w:rsidP="007A325F">
            <w:pPr>
              <w:pStyle w:val="Quote"/>
              <w:ind w:left="1422"/>
              <w:rPr>
                <w:spacing w:val="-2"/>
              </w:rPr>
            </w:pPr>
            <w:r w:rsidRPr="00EB12C0">
              <w:rPr>
                <w:spacing w:val="-2"/>
              </w:rPr>
              <w:t xml:space="preserve">Its Duly Authorized: </w:t>
            </w:r>
            <w:r w:rsidR="00BC3D27">
              <w:rPr>
                <w:spacing w:val="-2"/>
              </w:rPr>
              <w:t>Bureau Chief</w:t>
            </w:r>
          </w:p>
          <w:p w:rsidR="00560DE6" w:rsidRPr="00EB12C0" w:rsidRDefault="00560DE6" w:rsidP="007A325F">
            <w:pPr>
              <w:pStyle w:val="Quote"/>
              <w:rPr>
                <w:caps/>
                <w:spacing w:val="-2"/>
              </w:rPr>
            </w:pPr>
          </w:p>
          <w:p w:rsidR="00560DE6" w:rsidRPr="00EB12C0" w:rsidRDefault="00560DE6" w:rsidP="007A325F">
            <w:pPr>
              <w:pStyle w:val="Quote"/>
              <w:rPr>
                <w:snapToGrid w:val="0"/>
                <w:spacing w:val="-2"/>
                <w:sz w:val="24"/>
              </w:rPr>
            </w:pPr>
            <w:r w:rsidRPr="00EB12C0">
              <w:rPr>
                <w:caps/>
                <w:spacing w:val="-2"/>
              </w:rPr>
              <w:t>m</w:t>
            </w:r>
            <w:r w:rsidRPr="00EB12C0">
              <w:rPr>
                <w:spacing w:val="-2"/>
              </w:rPr>
              <w:t xml:space="preserve">ailing Address:   </w:t>
            </w:r>
          </w:p>
          <w:p w:rsidR="00227370" w:rsidRPr="00AD7C87" w:rsidRDefault="00227370" w:rsidP="00227370">
            <w:pPr>
              <w:pStyle w:val="Quote"/>
              <w:rPr>
                <w:snapToGrid w:val="0"/>
                <w:szCs w:val="22"/>
              </w:rPr>
            </w:pPr>
            <w:r w:rsidRPr="00AD7C87">
              <w:rPr>
                <w:snapToGrid w:val="0"/>
                <w:szCs w:val="22"/>
              </w:rPr>
              <w:t>Bureau of Water Protection and Land Reuse</w:t>
            </w:r>
          </w:p>
          <w:p w:rsidR="00BC3D27" w:rsidRPr="00AD7C87" w:rsidRDefault="00BC3D27" w:rsidP="00227370">
            <w:pPr>
              <w:pStyle w:val="Quote"/>
              <w:rPr>
                <w:snapToGrid w:val="0"/>
                <w:szCs w:val="22"/>
              </w:rPr>
            </w:pPr>
            <w:r w:rsidRPr="00AD7C87">
              <w:rPr>
                <w:snapToGrid w:val="0"/>
                <w:szCs w:val="22"/>
              </w:rPr>
              <w:t xml:space="preserve">Connecticut Department of </w:t>
            </w:r>
            <w:r w:rsidR="00B16807">
              <w:rPr>
                <w:snapToGrid w:val="0"/>
                <w:szCs w:val="22"/>
              </w:rPr>
              <w:t>Energy &amp;</w:t>
            </w:r>
            <w:r w:rsidRPr="00AD7C87">
              <w:rPr>
                <w:snapToGrid w:val="0"/>
                <w:szCs w:val="22"/>
              </w:rPr>
              <w:t xml:space="preserve"> Environmental Protection</w:t>
            </w:r>
          </w:p>
          <w:p w:rsidR="00560DE6" w:rsidRPr="00AD7C87" w:rsidRDefault="00560DE6" w:rsidP="00227370">
            <w:pPr>
              <w:pStyle w:val="Quote"/>
              <w:rPr>
                <w:szCs w:val="22"/>
              </w:rPr>
            </w:pPr>
            <w:r w:rsidRPr="00AD7C87">
              <w:rPr>
                <w:snapToGrid w:val="0"/>
                <w:szCs w:val="22"/>
              </w:rPr>
              <w:t>Street Address:</w:t>
            </w:r>
            <w:r w:rsidR="00227370" w:rsidRPr="00AD7C87">
              <w:rPr>
                <w:snapToGrid w:val="0"/>
                <w:szCs w:val="22"/>
              </w:rPr>
              <w:t xml:space="preserve"> 79 Elm Street</w:t>
            </w:r>
          </w:p>
          <w:p w:rsidR="00560DE6" w:rsidRPr="00AD7C87" w:rsidRDefault="00560DE6" w:rsidP="007A325F">
            <w:pPr>
              <w:pStyle w:val="Quote"/>
              <w:rPr>
                <w:snapToGrid w:val="0"/>
                <w:spacing w:val="-2"/>
                <w:szCs w:val="22"/>
              </w:rPr>
            </w:pPr>
            <w:r w:rsidRPr="00AD7C87">
              <w:rPr>
                <w:snapToGrid w:val="0"/>
                <w:spacing w:val="-2"/>
                <w:szCs w:val="22"/>
              </w:rPr>
              <w:t xml:space="preserve">City/Town: </w:t>
            </w:r>
            <w:r w:rsidR="00227370" w:rsidRPr="00AD7C87">
              <w:rPr>
                <w:snapToGrid w:val="0"/>
                <w:spacing w:val="-2"/>
                <w:szCs w:val="22"/>
              </w:rPr>
              <w:t>Hartford</w:t>
            </w:r>
          </w:p>
          <w:p w:rsidR="00560DE6" w:rsidRPr="00AD7C87" w:rsidRDefault="00560DE6" w:rsidP="007A325F">
            <w:pPr>
              <w:pStyle w:val="Quote"/>
              <w:rPr>
                <w:snapToGrid w:val="0"/>
                <w:spacing w:val="-2"/>
                <w:szCs w:val="22"/>
              </w:rPr>
            </w:pPr>
            <w:r w:rsidRPr="00AD7C87">
              <w:rPr>
                <w:snapToGrid w:val="0"/>
                <w:spacing w:val="-2"/>
                <w:szCs w:val="22"/>
              </w:rPr>
              <w:t xml:space="preserve">State and Zip Code:  </w:t>
            </w:r>
            <w:r w:rsidR="00227370" w:rsidRPr="00AD7C87">
              <w:rPr>
                <w:snapToGrid w:val="0"/>
                <w:spacing w:val="-2"/>
                <w:szCs w:val="22"/>
              </w:rPr>
              <w:t>Connecticut  06106</w:t>
            </w:r>
          </w:p>
          <w:p w:rsidR="00560DE6" w:rsidRPr="00EB12C0" w:rsidRDefault="00560DE6" w:rsidP="007A325F">
            <w:pPr>
              <w:pStyle w:val="Quote"/>
              <w:rPr>
                <w:caps/>
                <w:spacing w:val="-2"/>
              </w:rPr>
            </w:pPr>
          </w:p>
        </w:tc>
      </w:tr>
    </w:tbl>
    <w:p w:rsidR="00560DE6" w:rsidRDefault="00560DE6" w:rsidP="00560DE6">
      <w:pPr>
        <w:pStyle w:val="Quote"/>
        <w:rPr>
          <w:rFonts w:ascii="Arial" w:hAnsi="Arial" w:cs="Arial"/>
          <w:sz w:val="18"/>
          <w:szCs w:val="20"/>
        </w:rPr>
      </w:pPr>
    </w:p>
    <w:p w:rsidR="00560DE6" w:rsidRDefault="00B32EB9" w:rsidP="00560DE6">
      <w:pPr>
        <w:pStyle w:val="Quote"/>
        <w:rPr>
          <w:b/>
          <w:spacing w:val="-2"/>
          <w:szCs w:val="23"/>
        </w:rPr>
      </w:pPr>
      <w:r w:rsidRPr="00EB12C0">
        <w:rPr>
          <w:rFonts w:ascii="Arial" w:hAnsi="Arial" w:cs="Arial"/>
          <w:sz w:val="18"/>
          <w:szCs w:val="20"/>
        </w:rPr>
        <w:fldChar w:fldCharType="begin">
          <w:ffData>
            <w:name w:val="Check47"/>
            <w:enabled/>
            <w:calcOnExit w:val="0"/>
            <w:checkBox>
              <w:sizeAuto/>
              <w:default w:val="0"/>
            </w:checkBox>
          </w:ffData>
        </w:fldChar>
      </w:r>
      <w:r w:rsidR="00560DE6" w:rsidRPr="00EB12C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EB12C0">
        <w:rPr>
          <w:rFonts w:ascii="Arial" w:hAnsi="Arial" w:cs="Arial"/>
          <w:sz w:val="18"/>
          <w:szCs w:val="20"/>
        </w:rPr>
        <w:fldChar w:fldCharType="end"/>
      </w:r>
      <w:r w:rsidR="00560DE6" w:rsidRPr="00EB12C0">
        <w:rPr>
          <w:caps/>
          <w:spacing w:val="-2"/>
          <w:szCs w:val="23"/>
        </w:rPr>
        <w:t xml:space="preserve"> </w:t>
      </w:r>
      <w:r w:rsidR="00560DE6" w:rsidRPr="00EB12C0">
        <w:rPr>
          <w:b/>
          <w:spacing w:val="-2"/>
          <w:szCs w:val="23"/>
        </w:rPr>
        <w:t xml:space="preserve"> This choice is used solely for environmental land use restrictions approved pursuant to section 22a-133y of the General Statutes.</w:t>
      </w:r>
      <w:r w:rsidR="00560DE6" w:rsidRPr="00EB12C0" w:rsidDel="00CD6179">
        <w:rPr>
          <w:b/>
          <w:spacing w:val="-2"/>
          <w:szCs w:val="23"/>
        </w:rPr>
        <w:t xml:space="preserve"> </w:t>
      </w:r>
    </w:p>
    <w:p w:rsidR="00560DE6" w:rsidRPr="00A867A1" w:rsidRDefault="00560DE6" w:rsidP="00560D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560DE6" w:rsidRPr="00EB12C0" w:rsidTr="007A325F">
        <w:tc>
          <w:tcPr>
            <w:tcW w:w="8820" w:type="dxa"/>
          </w:tcPr>
          <w:p w:rsidR="00560DE6" w:rsidRPr="00EB12C0" w:rsidRDefault="00560DE6" w:rsidP="007A325F">
            <w:pPr>
              <w:pStyle w:val="Quote"/>
            </w:pPr>
          </w:p>
          <w:p w:rsidR="00560DE6" w:rsidRPr="00EB12C0" w:rsidRDefault="00560DE6" w:rsidP="007A325F">
            <w:pPr>
              <w:pStyle w:val="Quote"/>
              <w:rPr>
                <w:caps/>
              </w:rPr>
            </w:pPr>
            <w:r w:rsidRPr="00EB12C0">
              <w:t xml:space="preserve">Grantee:  The Grantee, the Commissioner of </w:t>
            </w:r>
            <w:r w:rsidR="00B16807">
              <w:t>Energy &amp;</w:t>
            </w:r>
            <w:r w:rsidRPr="00EB12C0">
              <w:t xml:space="preserve"> Environmental Protection, by the undersigned Licensed Environmental Professional authorized as a duly designated agent pursuant to section 22a-133y of the </w:t>
            </w:r>
            <w:r>
              <w:t xml:space="preserve">Connecticut </w:t>
            </w:r>
            <w:r w:rsidRPr="00EB12C0">
              <w:t>General Statutes.</w:t>
            </w:r>
          </w:p>
          <w:p w:rsidR="00560DE6" w:rsidRPr="00EB12C0" w:rsidRDefault="00560DE6" w:rsidP="007A325F">
            <w:pPr>
              <w:pStyle w:val="Quote"/>
              <w:rPr>
                <w:caps/>
              </w:rPr>
            </w:pPr>
          </w:p>
          <w:p w:rsidR="00560DE6" w:rsidRPr="00EB12C0" w:rsidRDefault="00560DE6" w:rsidP="007A325F">
            <w:pPr>
              <w:pStyle w:val="Quote"/>
            </w:pPr>
            <w:r w:rsidRPr="00EB12C0">
              <w:t xml:space="preserve">Licensed Environmental Professional as Duly Authorized Agent for Grantee, the Commissioner of </w:t>
            </w:r>
            <w:r w:rsidR="00B16807">
              <w:t>Energy &amp;</w:t>
            </w:r>
            <w:r w:rsidRPr="00EB12C0">
              <w:t xml:space="preserve"> Environmental Protection:</w:t>
            </w:r>
          </w:p>
          <w:p w:rsidR="00560DE6" w:rsidRPr="00EB12C0" w:rsidRDefault="00560DE6" w:rsidP="007A325F">
            <w:pPr>
              <w:pStyle w:val="Quote"/>
            </w:pPr>
          </w:p>
          <w:p w:rsidR="00560DE6" w:rsidRPr="00EB12C0" w:rsidRDefault="00560DE6" w:rsidP="007A325F">
            <w:pPr>
              <w:pStyle w:val="Quote"/>
            </w:pPr>
          </w:p>
          <w:p w:rsidR="00560DE6" w:rsidRPr="00EB12C0" w:rsidRDefault="00B32EB9" w:rsidP="007A325F">
            <w:pPr>
              <w:pStyle w:val="Quote"/>
            </w:pPr>
            <w:r>
              <w:rPr>
                <w:noProof/>
              </w:rPr>
              <w:pict>
                <v:shape id="_x0000_s1113" type="#_x0000_t32" style="position:absolute;margin-left:70.95pt;margin-top:10.8pt;width:222.6pt;height:0;z-index:251713536" o:connectortype="straight"/>
              </w:pict>
            </w:r>
            <w:r w:rsidR="00560DE6" w:rsidRPr="00EB12C0">
              <w:t>By:</w:t>
            </w:r>
          </w:p>
          <w:p w:rsidR="00AD7C87" w:rsidRDefault="00560DE6" w:rsidP="007A325F">
            <w:pPr>
              <w:pStyle w:val="Quote"/>
              <w:ind w:left="1422"/>
            </w:pPr>
            <w:r w:rsidRPr="00EB12C0">
              <w:t xml:space="preserve">Date: </w:t>
            </w:r>
          </w:p>
          <w:p w:rsidR="00560DE6" w:rsidRPr="00EB12C0" w:rsidRDefault="00560DE6" w:rsidP="007A325F">
            <w:pPr>
              <w:pStyle w:val="Quote"/>
              <w:ind w:left="1422"/>
              <w:rPr>
                <w:rFonts w:ascii="Arial" w:hAnsi="Arial" w:cs="Arial"/>
                <w:szCs w:val="23"/>
                <w:shd w:val="clear" w:color="auto" w:fill="D9D9D9"/>
              </w:rPr>
            </w:pPr>
            <w:r w:rsidRPr="00EB12C0">
              <w:t xml:space="preserve">Name: </w:t>
            </w:r>
            <w:r w:rsidR="00B32EB9" w:rsidRPr="0089697C">
              <w:rPr>
                <w:rFonts w:ascii="Arial" w:hAnsi="Arial" w:cs="Arial"/>
                <w:sz w:val="20"/>
                <w:szCs w:val="20"/>
                <w:shd w:val="clear" w:color="auto" w:fill="D9D9D9"/>
              </w:rPr>
              <w:fldChar w:fldCharType="begin">
                <w:ffData>
                  <w:name w:val=""/>
                  <w:enabled/>
                  <w:calcOnExit w:val="0"/>
                  <w:textInput>
                    <w:default w:val="Printed/Typed Name of Licensed Environmental Professional"/>
                  </w:textInput>
                </w:ffData>
              </w:fldChar>
            </w:r>
            <w:r w:rsidRPr="0089697C">
              <w:rPr>
                <w:rFonts w:ascii="Arial" w:hAnsi="Arial" w:cs="Arial"/>
                <w:sz w:val="20"/>
                <w:szCs w:val="20"/>
                <w:shd w:val="clear" w:color="auto" w:fill="D9D9D9"/>
              </w:rPr>
              <w:instrText xml:space="preserve"> FORMTEXT </w:instrText>
            </w:r>
            <w:r w:rsidR="00B32EB9" w:rsidRPr="0089697C">
              <w:rPr>
                <w:rFonts w:ascii="Arial" w:hAnsi="Arial" w:cs="Arial"/>
                <w:sz w:val="20"/>
                <w:szCs w:val="20"/>
                <w:shd w:val="clear" w:color="auto" w:fill="D9D9D9"/>
              </w:rPr>
            </w:r>
            <w:r w:rsidR="00B32EB9" w:rsidRPr="0089697C">
              <w:rPr>
                <w:rFonts w:ascii="Arial" w:hAnsi="Arial" w:cs="Arial"/>
                <w:sz w:val="20"/>
                <w:szCs w:val="20"/>
                <w:shd w:val="clear" w:color="auto" w:fill="D9D9D9"/>
              </w:rPr>
              <w:fldChar w:fldCharType="separate"/>
            </w:r>
            <w:r w:rsidRPr="0089697C">
              <w:rPr>
                <w:rFonts w:ascii="Arial" w:hAnsi="Arial" w:cs="Arial"/>
                <w:noProof/>
                <w:sz w:val="20"/>
                <w:szCs w:val="20"/>
                <w:shd w:val="clear" w:color="auto" w:fill="D9D9D9"/>
              </w:rPr>
              <w:t>Printed/Typed Name of Licensed Environmental Professional</w:t>
            </w:r>
            <w:r w:rsidR="00B32EB9" w:rsidRPr="0089697C">
              <w:rPr>
                <w:rFonts w:ascii="Arial" w:hAnsi="Arial" w:cs="Arial"/>
                <w:sz w:val="20"/>
                <w:szCs w:val="20"/>
                <w:shd w:val="clear" w:color="auto" w:fill="D9D9D9"/>
              </w:rPr>
              <w:fldChar w:fldCharType="end"/>
            </w:r>
          </w:p>
          <w:p w:rsidR="00560DE6" w:rsidRPr="00EB12C0" w:rsidRDefault="00560DE6" w:rsidP="007A325F">
            <w:pPr>
              <w:pStyle w:val="Quote"/>
              <w:ind w:left="1422"/>
            </w:pPr>
            <w:r w:rsidRPr="00EB12C0">
              <w:t>Its Duly Authorized Agent: Licensed Environmental Professional authorized pursuant to section 22a-133y of the Connecticut General Statutes</w:t>
            </w:r>
          </w:p>
          <w:p w:rsidR="00560DE6" w:rsidRPr="00EB12C0" w:rsidRDefault="00560DE6" w:rsidP="007A325F">
            <w:pPr>
              <w:pStyle w:val="Quote"/>
              <w:rPr>
                <w:caps/>
              </w:rPr>
            </w:pPr>
          </w:p>
          <w:p w:rsidR="00560DE6" w:rsidRPr="00EB12C0" w:rsidRDefault="00560DE6" w:rsidP="007A325F">
            <w:pPr>
              <w:pStyle w:val="Quote"/>
              <w:rPr>
                <w:snapToGrid w:val="0"/>
                <w:sz w:val="24"/>
              </w:rPr>
            </w:pPr>
            <w:r w:rsidRPr="00EB12C0">
              <w:t xml:space="preserve">Grantee </w:t>
            </w:r>
            <w:r w:rsidRPr="00EB12C0">
              <w:rPr>
                <w:caps/>
              </w:rPr>
              <w:t>m</w:t>
            </w:r>
            <w:r w:rsidRPr="00EB12C0">
              <w:t xml:space="preserve">ailing Address:   </w:t>
            </w:r>
          </w:p>
          <w:p w:rsidR="00227370" w:rsidRDefault="00227370" w:rsidP="00227370">
            <w:pPr>
              <w:pStyle w:val="Quote"/>
            </w:pPr>
            <w:r>
              <w:t>Bureau of Water Protection and Land Reuse</w:t>
            </w:r>
          </w:p>
          <w:p w:rsidR="00227370" w:rsidRPr="00227370" w:rsidRDefault="00AD7C87" w:rsidP="00227370">
            <w:pPr>
              <w:pStyle w:val="Quote"/>
            </w:pPr>
            <w:r>
              <w:t xml:space="preserve">Connecticut Department of </w:t>
            </w:r>
            <w:r w:rsidR="00B16807">
              <w:t>Energy &amp;</w:t>
            </w:r>
            <w:r>
              <w:t xml:space="preserve"> Environmental Protection</w:t>
            </w:r>
          </w:p>
          <w:p w:rsidR="00560DE6" w:rsidRPr="00EB12C0" w:rsidRDefault="00560DE6" w:rsidP="00AD7C87">
            <w:pPr>
              <w:pStyle w:val="Quote"/>
              <w:rPr>
                <w:snapToGrid w:val="0"/>
              </w:rPr>
            </w:pPr>
            <w:r w:rsidRPr="00EB12C0">
              <w:rPr>
                <w:snapToGrid w:val="0"/>
              </w:rPr>
              <w:t>Street Address:</w:t>
            </w:r>
            <w:r w:rsidR="00AD7C87">
              <w:rPr>
                <w:snapToGrid w:val="0"/>
              </w:rPr>
              <w:t xml:space="preserve"> 79 Elm Street</w:t>
            </w:r>
            <w:r w:rsidR="00AD7C87" w:rsidRPr="00EB12C0">
              <w:rPr>
                <w:snapToGrid w:val="0"/>
              </w:rPr>
              <w:t xml:space="preserve"> </w:t>
            </w:r>
          </w:p>
          <w:p w:rsidR="00560DE6" w:rsidRPr="00AD7C87" w:rsidRDefault="00560DE6" w:rsidP="00AD7C87">
            <w:pPr>
              <w:pStyle w:val="Quote"/>
            </w:pPr>
            <w:r w:rsidRPr="00EB12C0">
              <w:rPr>
                <w:snapToGrid w:val="0"/>
              </w:rPr>
              <w:t xml:space="preserve">City/Town: </w:t>
            </w:r>
            <w:r w:rsidR="00AD7C87">
              <w:rPr>
                <w:snapToGrid w:val="0"/>
              </w:rPr>
              <w:t xml:space="preserve">Hartford </w:t>
            </w:r>
          </w:p>
          <w:p w:rsidR="00560DE6" w:rsidRPr="00AD7C87" w:rsidRDefault="00560DE6" w:rsidP="00AD7C87">
            <w:pPr>
              <w:pStyle w:val="Quote"/>
            </w:pPr>
            <w:r w:rsidRPr="00EB12C0">
              <w:rPr>
                <w:snapToGrid w:val="0"/>
              </w:rPr>
              <w:t xml:space="preserve">State and Zip Code:  </w:t>
            </w:r>
            <w:r w:rsidR="00AD7C87">
              <w:rPr>
                <w:snapToGrid w:val="0"/>
              </w:rPr>
              <w:t>Connecticut   06106</w:t>
            </w:r>
          </w:p>
          <w:p w:rsidR="00560DE6" w:rsidRPr="00EB12C0" w:rsidRDefault="00560DE6" w:rsidP="007A325F">
            <w:pPr>
              <w:pStyle w:val="Quote"/>
            </w:pPr>
          </w:p>
          <w:p w:rsidR="00560DE6" w:rsidRDefault="00560DE6" w:rsidP="007A325F">
            <w:pPr>
              <w:pStyle w:val="Quote"/>
            </w:pPr>
          </w:p>
          <w:p w:rsidR="00560DE6" w:rsidRDefault="00560DE6" w:rsidP="007A325F">
            <w:pPr>
              <w:pStyle w:val="Quote"/>
            </w:pPr>
          </w:p>
          <w:p w:rsidR="00560DE6" w:rsidRDefault="00560DE6" w:rsidP="007A325F">
            <w:pPr>
              <w:pStyle w:val="Quote"/>
            </w:pPr>
          </w:p>
          <w:p w:rsidR="00560DE6" w:rsidRPr="00EB12C0" w:rsidRDefault="00560DE6" w:rsidP="007A325F">
            <w:pPr>
              <w:pStyle w:val="Quote"/>
            </w:pPr>
            <w:r w:rsidRPr="00EB12C0">
              <w:t xml:space="preserve">Information for Duly Authorized Agent for Grantee (Licensed Environmental Professional): </w:t>
            </w:r>
          </w:p>
          <w:p w:rsidR="00560DE6" w:rsidRPr="00EB12C0" w:rsidRDefault="00560DE6" w:rsidP="007A325F">
            <w:pPr>
              <w:pStyle w:val="Quote"/>
            </w:pPr>
          </w:p>
          <w:p w:rsidR="00560DE6" w:rsidRPr="00EB12C0" w:rsidRDefault="00560DE6" w:rsidP="007A325F">
            <w:pPr>
              <w:pStyle w:val="Quote"/>
            </w:pPr>
            <w:r w:rsidRPr="00EB12C0">
              <w:t xml:space="preserve">Name: </w:t>
            </w:r>
            <w:r w:rsidR="00B32EB9" w:rsidRPr="00EB12C0">
              <w:rPr>
                <w:rFonts w:ascii="Arial" w:hAnsi="Arial" w:cs="Arial"/>
                <w:sz w:val="20"/>
                <w:szCs w:val="20"/>
                <w:shd w:val="clear" w:color="auto" w:fill="D9D9D9"/>
              </w:rPr>
              <w:fldChar w:fldCharType="begin">
                <w:ffData>
                  <w:name w:val=""/>
                  <w:enabled/>
                  <w:calcOnExit w:val="0"/>
                  <w:textInput>
                    <w:default w:val="Name of Licensed Environmental Professional"/>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Name of Licensed Environmental Professional</w:t>
            </w:r>
            <w:r w:rsidR="00B32EB9" w:rsidRPr="00EB12C0">
              <w:rPr>
                <w:rFonts w:ascii="Arial" w:hAnsi="Arial" w:cs="Arial"/>
                <w:sz w:val="20"/>
                <w:szCs w:val="20"/>
                <w:shd w:val="clear" w:color="auto" w:fill="D9D9D9"/>
              </w:rPr>
              <w:fldChar w:fldCharType="end"/>
            </w:r>
          </w:p>
          <w:p w:rsidR="00560DE6" w:rsidRPr="00EB12C0" w:rsidRDefault="00560DE6" w:rsidP="007A325F">
            <w:pPr>
              <w:pStyle w:val="Quote"/>
            </w:pPr>
            <w:r w:rsidRPr="00EB12C0">
              <w:t xml:space="preserve">License Number </w:t>
            </w:r>
            <w:r w:rsidR="00B32EB9" w:rsidRPr="00EB12C0">
              <w:rPr>
                <w:rFonts w:ascii="Arial" w:hAnsi="Arial" w:cs="Arial"/>
                <w:sz w:val="20"/>
                <w:szCs w:val="20"/>
                <w:shd w:val="clear" w:color="auto" w:fill="D9D9D9"/>
              </w:rPr>
              <w:fldChar w:fldCharType="begin">
                <w:ffData>
                  <w:name w:val=""/>
                  <w:enabled/>
                  <w:calcOnExit w:val="0"/>
                  <w:textInput>
                    <w:default w:val="License Number"/>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License Number</w:t>
            </w:r>
            <w:r w:rsidR="00B32EB9" w:rsidRPr="00EB12C0">
              <w:rPr>
                <w:rFonts w:ascii="Arial" w:hAnsi="Arial" w:cs="Arial"/>
                <w:sz w:val="20"/>
                <w:szCs w:val="20"/>
                <w:shd w:val="clear" w:color="auto" w:fill="D9D9D9"/>
              </w:rPr>
              <w:fldChar w:fldCharType="end"/>
            </w:r>
          </w:p>
          <w:p w:rsidR="00560DE6" w:rsidRPr="00EB12C0" w:rsidRDefault="00560DE6" w:rsidP="007A325F">
            <w:pPr>
              <w:pStyle w:val="Quote"/>
            </w:pPr>
            <w:r w:rsidRPr="00EB12C0">
              <w:t xml:space="preserve">Title, if applicable </w:t>
            </w:r>
            <w:r w:rsidR="00B32EB9" w:rsidRPr="00EB12C0">
              <w:rPr>
                <w:rFonts w:ascii="Arial" w:hAnsi="Arial" w:cs="Arial"/>
                <w:sz w:val="20"/>
                <w:szCs w:val="20"/>
                <w:shd w:val="clear" w:color="auto" w:fill="D9D9D9"/>
              </w:rPr>
              <w:fldChar w:fldCharType="begin">
                <w:ffData>
                  <w:name w:val=""/>
                  <w:enabled/>
                  <w:calcOnExit w:val="0"/>
                  <w:textInput>
                    <w:default w:val="Title"/>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Title</w:t>
            </w:r>
            <w:r w:rsidR="00B32EB9" w:rsidRPr="00EB12C0">
              <w:rPr>
                <w:rFonts w:ascii="Arial" w:hAnsi="Arial" w:cs="Arial"/>
                <w:sz w:val="20"/>
                <w:szCs w:val="20"/>
                <w:shd w:val="clear" w:color="auto" w:fill="D9D9D9"/>
              </w:rPr>
              <w:fldChar w:fldCharType="end"/>
            </w:r>
          </w:p>
          <w:p w:rsidR="00560DE6" w:rsidRPr="00EB12C0" w:rsidRDefault="00560DE6" w:rsidP="007A325F">
            <w:pPr>
              <w:pStyle w:val="Quote"/>
              <w:rPr>
                <w:rFonts w:ascii="Arial" w:hAnsi="Arial" w:cs="Arial"/>
                <w:szCs w:val="23"/>
                <w:shd w:val="clear" w:color="auto" w:fill="D9D9D9"/>
              </w:rPr>
            </w:pPr>
            <w:r w:rsidRPr="00EB12C0">
              <w:t xml:space="preserve">Company, if applicable </w:t>
            </w:r>
            <w:r w:rsidR="00B32EB9" w:rsidRPr="00EB12C0">
              <w:rPr>
                <w:rFonts w:ascii="Arial" w:hAnsi="Arial" w:cs="Arial"/>
                <w:sz w:val="20"/>
                <w:szCs w:val="20"/>
                <w:shd w:val="clear" w:color="auto" w:fill="D9D9D9"/>
              </w:rPr>
              <w:fldChar w:fldCharType="begin">
                <w:ffData>
                  <w:name w:val=""/>
                  <w:enabled/>
                  <w:calcOnExit w:val="0"/>
                  <w:textInput>
                    <w:default w:val="Name of Company"/>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Name of Company</w:t>
            </w:r>
            <w:r w:rsidR="00B32EB9" w:rsidRPr="00EB12C0">
              <w:rPr>
                <w:rFonts w:ascii="Arial" w:hAnsi="Arial" w:cs="Arial"/>
                <w:sz w:val="20"/>
                <w:szCs w:val="20"/>
                <w:shd w:val="clear" w:color="auto" w:fill="D9D9D9"/>
              </w:rPr>
              <w:fldChar w:fldCharType="end"/>
            </w:r>
          </w:p>
          <w:p w:rsidR="00560DE6" w:rsidRDefault="00560DE6" w:rsidP="007A325F">
            <w:pPr>
              <w:pStyle w:val="Quote"/>
            </w:pPr>
          </w:p>
          <w:p w:rsidR="00560DE6" w:rsidRDefault="00560DE6" w:rsidP="007A325F">
            <w:pPr>
              <w:pStyle w:val="Quote"/>
            </w:pPr>
            <w:r w:rsidRPr="00EB12C0">
              <w:t xml:space="preserve">Mailing Address: </w:t>
            </w:r>
          </w:p>
          <w:p w:rsidR="00560DE6" w:rsidRPr="00EB12C0" w:rsidRDefault="00560DE6" w:rsidP="007A325F">
            <w:pPr>
              <w:pStyle w:val="Quote"/>
            </w:pPr>
            <w:r>
              <w:t xml:space="preserve">Street Address: </w:t>
            </w:r>
            <w:r w:rsidR="00B32EB9">
              <w:rPr>
                <w:rFonts w:ascii="Arial" w:hAnsi="Arial" w:cs="Arial"/>
                <w:sz w:val="20"/>
                <w:szCs w:val="20"/>
                <w:shd w:val="clear" w:color="auto" w:fill="D9D9D9"/>
              </w:rPr>
              <w:fldChar w:fldCharType="begin">
                <w:ffData>
                  <w:name w:val=""/>
                  <w:enabled/>
                  <w:calcOnExit w:val="0"/>
                  <w:textInput>
                    <w:default w:val="Street Address"/>
                  </w:textInput>
                </w:ffData>
              </w:fldChar>
            </w:r>
            <w:r>
              <w:rPr>
                <w:rFonts w:ascii="Arial" w:hAnsi="Arial" w:cs="Arial"/>
                <w:sz w:val="20"/>
                <w:szCs w:val="20"/>
                <w:shd w:val="clear" w:color="auto" w:fill="D9D9D9"/>
              </w:rPr>
              <w:instrText xml:space="preserve"> FORMTEXT </w:instrText>
            </w:r>
            <w:r w:rsidR="00B32EB9">
              <w:rPr>
                <w:rFonts w:ascii="Arial" w:hAnsi="Arial" w:cs="Arial"/>
                <w:sz w:val="20"/>
                <w:szCs w:val="20"/>
                <w:shd w:val="clear" w:color="auto" w:fill="D9D9D9"/>
              </w:rPr>
            </w:r>
            <w:r w:rsidR="00B32EB9">
              <w:rPr>
                <w:rFonts w:ascii="Arial" w:hAnsi="Arial" w:cs="Arial"/>
                <w:sz w:val="20"/>
                <w:szCs w:val="20"/>
                <w:shd w:val="clear" w:color="auto" w:fill="D9D9D9"/>
              </w:rPr>
              <w:fldChar w:fldCharType="separate"/>
            </w:r>
            <w:r>
              <w:rPr>
                <w:rFonts w:ascii="Arial" w:hAnsi="Arial" w:cs="Arial"/>
                <w:noProof/>
                <w:sz w:val="20"/>
                <w:szCs w:val="20"/>
                <w:shd w:val="clear" w:color="auto" w:fill="D9D9D9"/>
              </w:rPr>
              <w:t>Street Address</w:t>
            </w:r>
            <w:r w:rsidR="00B32EB9">
              <w:rPr>
                <w:rFonts w:ascii="Arial" w:hAnsi="Arial" w:cs="Arial"/>
                <w:sz w:val="20"/>
                <w:szCs w:val="20"/>
                <w:shd w:val="clear" w:color="auto" w:fill="D9D9D9"/>
              </w:rPr>
              <w:fldChar w:fldCharType="end"/>
            </w:r>
          </w:p>
          <w:p w:rsidR="00560DE6" w:rsidRPr="00EB12C0" w:rsidRDefault="00560DE6" w:rsidP="007A325F">
            <w:pPr>
              <w:pStyle w:val="Quote"/>
            </w:pPr>
            <w:r w:rsidRPr="00EB12C0">
              <w:t xml:space="preserve">City/Town, State, Zip Code: </w:t>
            </w:r>
            <w:r w:rsidR="00B32EB9" w:rsidRPr="00EB12C0">
              <w:rPr>
                <w:rFonts w:ascii="Arial" w:hAnsi="Arial" w:cs="Arial"/>
                <w:sz w:val="20"/>
                <w:szCs w:val="20"/>
                <w:shd w:val="clear" w:color="auto" w:fill="D9D9D9"/>
              </w:rPr>
              <w:fldChar w:fldCharType="begin">
                <w:ffData>
                  <w:name w:val=""/>
                  <w:enabled/>
                  <w:calcOnExit w:val="0"/>
                  <w:textInput>
                    <w:default w:val="City/Town, State, and Zip Code"/>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City/Town, State, and Zip Code</w:t>
            </w:r>
            <w:r w:rsidR="00B32EB9" w:rsidRPr="00EB12C0">
              <w:rPr>
                <w:rFonts w:ascii="Arial" w:hAnsi="Arial" w:cs="Arial"/>
                <w:sz w:val="20"/>
                <w:szCs w:val="20"/>
                <w:shd w:val="clear" w:color="auto" w:fill="D9D9D9"/>
              </w:rPr>
              <w:fldChar w:fldCharType="end"/>
            </w:r>
          </w:p>
          <w:p w:rsidR="00560DE6" w:rsidRPr="00EB12C0" w:rsidRDefault="00560DE6" w:rsidP="007A325F">
            <w:pPr>
              <w:pStyle w:val="Quote"/>
            </w:pPr>
          </w:p>
          <w:p w:rsidR="00560DE6" w:rsidRPr="00EB12C0" w:rsidRDefault="00560DE6" w:rsidP="007A325F">
            <w:pPr>
              <w:pStyle w:val="Quote"/>
            </w:pPr>
          </w:p>
          <w:p w:rsidR="00560DE6" w:rsidRPr="00EB12C0" w:rsidRDefault="00560DE6" w:rsidP="007A325F">
            <w:pPr>
              <w:pStyle w:val="Quote"/>
              <w:rPr>
                <w:caps/>
              </w:rPr>
            </w:pPr>
          </w:p>
          <w:p w:rsidR="00560DE6" w:rsidRPr="00EB12C0" w:rsidRDefault="00560DE6" w:rsidP="007A325F">
            <w:pPr>
              <w:pStyle w:val="Quote"/>
              <w:rPr>
                <w:caps/>
              </w:rPr>
            </w:pPr>
            <w:r w:rsidRPr="00EB12C0">
              <w:t xml:space="preserve">Witnesses:  </w:t>
            </w:r>
          </w:p>
          <w:p w:rsidR="00560DE6" w:rsidRPr="00EB12C0" w:rsidRDefault="00560DE6" w:rsidP="007A325F">
            <w:pPr>
              <w:pStyle w:val="Quote"/>
              <w:rPr>
                <w:caps/>
              </w:rPr>
            </w:pPr>
          </w:p>
          <w:p w:rsidR="00560DE6" w:rsidRPr="00EB12C0" w:rsidRDefault="00560DE6" w:rsidP="007A325F">
            <w:pPr>
              <w:pStyle w:val="Quote"/>
              <w:rPr>
                <w:caps/>
              </w:rPr>
            </w:pPr>
          </w:p>
          <w:p w:rsidR="00560DE6" w:rsidRPr="00EB12C0" w:rsidRDefault="00560DE6" w:rsidP="007A325F">
            <w:pPr>
              <w:pStyle w:val="Quote"/>
              <w:rPr>
                <w:caps/>
              </w:rPr>
            </w:pPr>
          </w:p>
          <w:p w:rsidR="00560DE6" w:rsidRPr="00EB12C0" w:rsidRDefault="00B32EB9" w:rsidP="007A325F">
            <w:pPr>
              <w:pStyle w:val="Quote"/>
              <w:rPr>
                <w:caps/>
              </w:rPr>
            </w:pPr>
            <w:r w:rsidRPr="00B32EB9">
              <w:rPr>
                <w:noProof/>
              </w:rPr>
              <w:pict>
                <v:shape id="_x0000_s1114" type="#_x0000_t32" style="position:absolute;margin-left:-.6pt;margin-top:.6pt;width:222.6pt;height:0;z-index:251714560" o:connectortype="straight"/>
              </w:pict>
            </w:r>
            <w:r w:rsidR="00560DE6" w:rsidRPr="00EB12C0">
              <w:t>Signature</w:t>
            </w:r>
          </w:p>
          <w:p w:rsidR="00560DE6" w:rsidRPr="00EB12C0" w:rsidRDefault="00560DE6" w:rsidP="007A325F">
            <w:pPr>
              <w:pStyle w:val="Quote"/>
              <w:rPr>
                <w:caps/>
              </w:rPr>
            </w:pPr>
          </w:p>
          <w:p w:rsidR="00560DE6" w:rsidRPr="00EB12C0" w:rsidRDefault="00B32EB9" w:rsidP="007A325F">
            <w:pPr>
              <w:pStyle w:val="Quote"/>
              <w:rPr>
                <w:caps/>
                <w:sz w:val="20"/>
                <w:szCs w:val="20"/>
              </w:rPr>
            </w:pPr>
            <w:r w:rsidRPr="00EB12C0">
              <w:rPr>
                <w:rFonts w:ascii="Arial" w:hAnsi="Arial" w:cs="Arial"/>
                <w:sz w:val="20"/>
                <w:szCs w:val="20"/>
                <w:shd w:val="clear" w:color="auto" w:fill="D9D9D9"/>
              </w:rPr>
              <w:fldChar w:fldCharType="begin">
                <w:ffData>
                  <w:name w:val=""/>
                  <w:enabled/>
                  <w:calcOnExit w:val="0"/>
                  <w:textInput>
                    <w:default w:val="Printed/Typed Name"/>
                  </w:textInput>
                </w:ffData>
              </w:fldChar>
            </w:r>
            <w:r w:rsidR="00560DE6" w:rsidRPr="00EB12C0">
              <w:rPr>
                <w:rFonts w:ascii="Arial" w:hAnsi="Arial" w:cs="Arial"/>
                <w:sz w:val="20"/>
                <w:szCs w:val="20"/>
                <w:shd w:val="clear" w:color="auto" w:fill="D9D9D9"/>
              </w:rPr>
              <w:instrText xml:space="preserve"> FORMTEXT </w:instrText>
            </w:r>
            <w:r w:rsidRPr="00EB12C0">
              <w:rPr>
                <w:rFonts w:ascii="Arial" w:hAnsi="Arial" w:cs="Arial"/>
                <w:sz w:val="20"/>
                <w:szCs w:val="20"/>
                <w:shd w:val="clear" w:color="auto" w:fill="D9D9D9"/>
              </w:rPr>
            </w:r>
            <w:r w:rsidRPr="00EB12C0">
              <w:rPr>
                <w:rFonts w:ascii="Arial" w:hAnsi="Arial" w:cs="Arial"/>
                <w:sz w:val="20"/>
                <w:szCs w:val="20"/>
                <w:shd w:val="clear" w:color="auto" w:fill="D9D9D9"/>
              </w:rPr>
              <w:fldChar w:fldCharType="separate"/>
            </w:r>
            <w:r w:rsidR="00560DE6" w:rsidRPr="00EB12C0">
              <w:rPr>
                <w:rFonts w:ascii="Arial" w:hAnsi="Arial" w:cs="Arial"/>
                <w:noProof/>
                <w:sz w:val="20"/>
                <w:szCs w:val="20"/>
                <w:shd w:val="clear" w:color="auto" w:fill="D9D9D9"/>
              </w:rPr>
              <w:t>Printed/Typed Name</w:t>
            </w:r>
            <w:r w:rsidRPr="00EB12C0">
              <w:rPr>
                <w:rFonts w:ascii="Arial" w:hAnsi="Arial" w:cs="Arial"/>
                <w:sz w:val="20"/>
                <w:szCs w:val="20"/>
                <w:shd w:val="clear" w:color="auto" w:fill="D9D9D9"/>
              </w:rPr>
              <w:fldChar w:fldCharType="end"/>
            </w:r>
          </w:p>
          <w:p w:rsidR="00560DE6" w:rsidRPr="00EB12C0" w:rsidRDefault="00B32EB9" w:rsidP="007A325F">
            <w:pPr>
              <w:pStyle w:val="Quote"/>
              <w:rPr>
                <w:caps/>
              </w:rPr>
            </w:pPr>
            <w:r w:rsidRPr="00B32EB9">
              <w:rPr>
                <w:noProof/>
              </w:rPr>
              <w:pict>
                <v:shape id="_x0000_s1119" type="#_x0000_t32" style="position:absolute;margin-left:-.6pt;margin-top:1.2pt;width:222.6pt;height:0;z-index:251719680" o:connectortype="straight"/>
              </w:pict>
            </w:r>
            <w:r w:rsidR="00560DE6" w:rsidRPr="00EB12C0">
              <w:t>Printed/typed name</w:t>
            </w:r>
          </w:p>
          <w:p w:rsidR="00560DE6" w:rsidRPr="00EB12C0" w:rsidRDefault="00560DE6" w:rsidP="007A325F">
            <w:pPr>
              <w:pStyle w:val="Quote"/>
              <w:rPr>
                <w:caps/>
              </w:rPr>
            </w:pPr>
          </w:p>
          <w:p w:rsidR="00560DE6" w:rsidRPr="00EB12C0" w:rsidRDefault="00560DE6" w:rsidP="007A325F">
            <w:pPr>
              <w:pStyle w:val="Quote"/>
              <w:rPr>
                <w:caps/>
              </w:rPr>
            </w:pPr>
          </w:p>
          <w:p w:rsidR="00560DE6" w:rsidRPr="00EB12C0" w:rsidRDefault="00560DE6" w:rsidP="007A325F">
            <w:pPr>
              <w:pStyle w:val="Quote"/>
              <w:rPr>
                <w:caps/>
              </w:rPr>
            </w:pPr>
          </w:p>
          <w:p w:rsidR="00560DE6" w:rsidRPr="00EB12C0" w:rsidRDefault="00B32EB9" w:rsidP="007A325F">
            <w:pPr>
              <w:pStyle w:val="Quote"/>
              <w:rPr>
                <w:caps/>
              </w:rPr>
            </w:pPr>
            <w:r w:rsidRPr="00B32EB9">
              <w:rPr>
                <w:noProof/>
              </w:rPr>
              <w:pict>
                <v:shape id="_x0000_s1115" type="#_x0000_t32" style="position:absolute;margin-left:-.6pt;margin-top:.3pt;width:222.6pt;height:0;z-index:251715584" o:connectortype="straight"/>
              </w:pict>
            </w:r>
            <w:r w:rsidR="00560DE6" w:rsidRPr="00EB12C0">
              <w:t>Signature</w:t>
            </w:r>
          </w:p>
          <w:p w:rsidR="00560DE6" w:rsidRPr="00EB12C0" w:rsidRDefault="00560DE6" w:rsidP="007A325F">
            <w:pPr>
              <w:pStyle w:val="Quote"/>
              <w:rPr>
                <w:caps/>
              </w:rPr>
            </w:pPr>
          </w:p>
          <w:p w:rsidR="00560DE6" w:rsidRPr="00EB12C0" w:rsidRDefault="00B32EB9" w:rsidP="007A325F">
            <w:pPr>
              <w:pStyle w:val="Quote"/>
              <w:rPr>
                <w:caps/>
                <w:sz w:val="20"/>
                <w:szCs w:val="20"/>
              </w:rPr>
            </w:pPr>
            <w:r w:rsidRPr="00EB12C0">
              <w:rPr>
                <w:rFonts w:ascii="Arial" w:hAnsi="Arial" w:cs="Arial"/>
                <w:sz w:val="20"/>
                <w:szCs w:val="20"/>
                <w:shd w:val="clear" w:color="auto" w:fill="D9D9D9"/>
              </w:rPr>
              <w:fldChar w:fldCharType="begin">
                <w:ffData>
                  <w:name w:val=""/>
                  <w:enabled/>
                  <w:calcOnExit w:val="0"/>
                  <w:textInput>
                    <w:default w:val="Printed/Typed Name "/>
                  </w:textInput>
                </w:ffData>
              </w:fldChar>
            </w:r>
            <w:r w:rsidR="00560DE6" w:rsidRPr="00EB12C0">
              <w:rPr>
                <w:rFonts w:ascii="Arial" w:hAnsi="Arial" w:cs="Arial"/>
                <w:sz w:val="20"/>
                <w:szCs w:val="20"/>
                <w:shd w:val="clear" w:color="auto" w:fill="D9D9D9"/>
              </w:rPr>
              <w:instrText xml:space="preserve"> FORMTEXT </w:instrText>
            </w:r>
            <w:r w:rsidRPr="00EB12C0">
              <w:rPr>
                <w:rFonts w:ascii="Arial" w:hAnsi="Arial" w:cs="Arial"/>
                <w:sz w:val="20"/>
                <w:szCs w:val="20"/>
                <w:shd w:val="clear" w:color="auto" w:fill="D9D9D9"/>
              </w:rPr>
            </w:r>
            <w:r w:rsidRPr="00EB12C0">
              <w:rPr>
                <w:rFonts w:ascii="Arial" w:hAnsi="Arial" w:cs="Arial"/>
                <w:sz w:val="20"/>
                <w:szCs w:val="20"/>
                <w:shd w:val="clear" w:color="auto" w:fill="D9D9D9"/>
              </w:rPr>
              <w:fldChar w:fldCharType="separate"/>
            </w:r>
            <w:r w:rsidR="00560DE6" w:rsidRPr="00EB12C0">
              <w:rPr>
                <w:rFonts w:ascii="Arial" w:hAnsi="Arial" w:cs="Arial"/>
                <w:noProof/>
                <w:sz w:val="20"/>
                <w:szCs w:val="20"/>
                <w:shd w:val="clear" w:color="auto" w:fill="D9D9D9"/>
              </w:rPr>
              <w:t xml:space="preserve">Printed/Typed Name </w:t>
            </w:r>
            <w:r w:rsidRPr="00EB12C0">
              <w:rPr>
                <w:rFonts w:ascii="Arial" w:hAnsi="Arial" w:cs="Arial"/>
                <w:sz w:val="20"/>
                <w:szCs w:val="20"/>
                <w:shd w:val="clear" w:color="auto" w:fill="D9D9D9"/>
              </w:rPr>
              <w:fldChar w:fldCharType="end"/>
            </w:r>
          </w:p>
          <w:p w:rsidR="00560DE6" w:rsidRPr="00EB12C0" w:rsidRDefault="00B32EB9" w:rsidP="007A325F">
            <w:pPr>
              <w:pStyle w:val="Quote"/>
            </w:pPr>
            <w:r>
              <w:rPr>
                <w:noProof/>
              </w:rPr>
              <w:pict>
                <v:shape id="_x0000_s1120" type="#_x0000_t32" style="position:absolute;margin-left:-.6pt;margin-top:1.15pt;width:222.6pt;height:0;z-index:251720704" o:connectortype="straight"/>
              </w:pict>
            </w:r>
            <w:r w:rsidR="00560DE6" w:rsidRPr="00EB12C0">
              <w:t>Printed/typed name</w:t>
            </w:r>
          </w:p>
          <w:p w:rsidR="00560DE6" w:rsidRPr="00EB12C0" w:rsidRDefault="00560DE6" w:rsidP="007A325F">
            <w:pPr>
              <w:pStyle w:val="Quote"/>
            </w:pPr>
          </w:p>
          <w:p w:rsidR="00560DE6" w:rsidRPr="00EB12C0" w:rsidRDefault="00560DE6" w:rsidP="007A325F">
            <w:pPr>
              <w:pStyle w:val="Quote"/>
              <w:jc w:val="center"/>
              <w:rPr>
                <w:caps/>
              </w:rPr>
            </w:pPr>
          </w:p>
        </w:tc>
      </w:tr>
    </w:tbl>
    <w:p w:rsidR="00560DE6" w:rsidRDefault="00560DE6" w:rsidP="00560DE6">
      <w:pPr>
        <w:tabs>
          <w:tab w:val="center" w:pos="4545"/>
        </w:tabs>
        <w:jc w:val="both"/>
        <w:outlineLvl w:val="0"/>
      </w:pPr>
      <w:r w:rsidRPr="00EB12C0">
        <w:lastRenderedPageBreak/>
        <w:t xml:space="preserve"> </w:t>
      </w:r>
    </w:p>
    <w:p w:rsidR="00560DE6" w:rsidRPr="00EB12C0" w:rsidRDefault="00560DE6" w:rsidP="00560DE6">
      <w:pPr>
        <w:pStyle w:val="Quote"/>
        <w:jc w:val="both"/>
      </w:pPr>
      <w:r>
        <w:br w:type="page"/>
      </w:r>
    </w:p>
    <w:p w:rsidR="00560DE6" w:rsidRDefault="00560DE6" w:rsidP="00560DE6">
      <w:pPr>
        <w:pStyle w:val="Quote"/>
        <w:jc w:val="both"/>
      </w:pPr>
    </w:p>
    <w:p w:rsidR="00560DE6" w:rsidRDefault="00560DE6" w:rsidP="00560DE6">
      <w:pPr>
        <w:pStyle w:val="Quote"/>
        <w:jc w:val="both"/>
      </w:pP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r w:rsidRPr="00EB12C0">
        <w:t>Instructions</w:t>
      </w:r>
      <w:r w:rsidRPr="00EB12C0">
        <w:rPr>
          <w:caps/>
        </w:rPr>
        <w:t xml:space="preserve"> </w:t>
      </w:r>
      <w:r w:rsidRPr="00EB12C0">
        <w:t>Notarization Language for Duly Authorized Agent for Grantee (Licensed Environmental Professional):</w:t>
      </w:r>
      <w:r w:rsidRPr="00EB12C0">
        <w:rPr>
          <w:caps/>
        </w:rPr>
        <w:t xml:space="preserve"> </w:t>
      </w: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r w:rsidRPr="00EB12C0">
        <w:t xml:space="preserve">State of   </w:t>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rPr>
          <w:caps/>
        </w:rPr>
      </w:pPr>
      <w:r w:rsidRPr="00EB12C0">
        <w:t>County of</w:t>
      </w:r>
      <w:r w:rsidRPr="00EB12C0">
        <w:tab/>
      </w:r>
      <w:r w:rsidR="00B32EB9" w:rsidRPr="00654757">
        <w:rPr>
          <w:rFonts w:ascii="Arial" w:hAnsi="Arial" w:cs="Arial"/>
          <w:sz w:val="20"/>
          <w:szCs w:val="20"/>
          <w:u w:val="single"/>
          <w:shd w:val="clear" w:color="auto" w:fill="D9D9D9"/>
        </w:rPr>
        <w:fldChar w:fldCharType="begin">
          <w:ffData>
            <w:name w:val=""/>
            <w:enabled/>
            <w:calcOnExit w:val="0"/>
            <w:textInput/>
          </w:ffData>
        </w:fldChar>
      </w:r>
      <w:r w:rsidRPr="00654757">
        <w:rPr>
          <w:rFonts w:ascii="Arial" w:hAnsi="Arial" w:cs="Arial"/>
          <w:sz w:val="20"/>
          <w:szCs w:val="20"/>
          <w:u w:val="single"/>
          <w:shd w:val="clear" w:color="auto" w:fill="D9D9D9"/>
        </w:rPr>
        <w:instrText xml:space="preserve"> FORMTEXT </w:instrText>
      </w:r>
      <w:r w:rsidR="00B32EB9" w:rsidRPr="00654757">
        <w:rPr>
          <w:rFonts w:ascii="Arial" w:hAnsi="Arial" w:cs="Arial"/>
          <w:sz w:val="20"/>
          <w:szCs w:val="20"/>
          <w:u w:val="single"/>
          <w:shd w:val="clear" w:color="auto" w:fill="D9D9D9"/>
        </w:rPr>
      </w:r>
      <w:r w:rsidR="00B32EB9" w:rsidRPr="00654757">
        <w:rPr>
          <w:rFonts w:ascii="Arial" w:hAnsi="Arial" w:cs="Arial"/>
          <w:sz w:val="20"/>
          <w:szCs w:val="20"/>
          <w:u w:val="single"/>
          <w:shd w:val="clear" w:color="auto" w:fill="D9D9D9"/>
        </w:rPr>
        <w:fldChar w:fldCharType="separate"/>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Pr="00654757">
        <w:rPr>
          <w:rFonts w:ascii="Arial" w:hAnsi="Arial" w:cs="Arial"/>
          <w:noProof/>
          <w:sz w:val="20"/>
          <w:szCs w:val="20"/>
          <w:u w:val="single"/>
          <w:shd w:val="clear" w:color="auto" w:fill="D9D9D9"/>
        </w:rPr>
        <w:t> </w:t>
      </w:r>
      <w:r w:rsidR="00B32EB9" w:rsidRPr="00654757">
        <w:rPr>
          <w:rFonts w:ascii="Arial" w:hAnsi="Arial" w:cs="Arial"/>
          <w:sz w:val="20"/>
          <w:szCs w:val="20"/>
          <w:u w:val="single"/>
          <w:shd w:val="clear" w:color="auto" w:fill="D9D9D9"/>
        </w:rPr>
        <w:fldChar w:fldCharType="end"/>
      </w: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rPr>
          <w:caps/>
        </w:rPr>
      </w:pP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r w:rsidRPr="00EB12C0">
        <w:t xml:space="preserve">On this </w:t>
      </w:r>
      <w:r w:rsidR="00B32EB9" w:rsidRPr="00EB12C0">
        <w:rPr>
          <w:rFonts w:ascii="Arial" w:hAnsi="Arial" w:cs="Arial"/>
          <w:sz w:val="20"/>
          <w:szCs w:val="20"/>
          <w:shd w:val="clear" w:color="auto" w:fill="D9D9D9"/>
        </w:rPr>
        <w:fldChar w:fldCharType="begin">
          <w:ffData>
            <w:name w:val=""/>
            <w:enabled/>
            <w:calcOnExit w:val="0"/>
            <w:textInput>
              <w:default w:val="Day"/>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Day</w:t>
      </w:r>
      <w:r w:rsidR="00B32EB9" w:rsidRPr="00EB12C0">
        <w:rPr>
          <w:rFonts w:ascii="Arial" w:hAnsi="Arial" w:cs="Arial"/>
          <w:sz w:val="20"/>
          <w:szCs w:val="20"/>
          <w:shd w:val="clear" w:color="auto" w:fill="D9D9D9"/>
        </w:rPr>
        <w:fldChar w:fldCharType="end"/>
      </w:r>
      <w:r w:rsidRPr="00EB12C0">
        <w:t xml:space="preserve"> day of </w:t>
      </w:r>
      <w:r w:rsidR="00B32EB9" w:rsidRPr="00EB12C0">
        <w:rPr>
          <w:rFonts w:ascii="Arial" w:hAnsi="Arial" w:cs="Arial"/>
          <w:sz w:val="20"/>
          <w:szCs w:val="20"/>
          <w:shd w:val="clear" w:color="auto" w:fill="D9D9D9"/>
        </w:rPr>
        <w:fldChar w:fldCharType="begin">
          <w:ffData>
            <w:name w:val=""/>
            <w:enabled/>
            <w:calcOnExit w:val="0"/>
            <w:textInput>
              <w:default w:val="Month"/>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Month</w:t>
      </w:r>
      <w:r w:rsidR="00B32EB9" w:rsidRPr="00EB12C0">
        <w:rPr>
          <w:rFonts w:ascii="Arial" w:hAnsi="Arial" w:cs="Arial"/>
          <w:sz w:val="20"/>
          <w:szCs w:val="20"/>
          <w:shd w:val="clear" w:color="auto" w:fill="D9D9D9"/>
        </w:rPr>
        <w:fldChar w:fldCharType="end"/>
      </w:r>
      <w:r w:rsidRPr="00EB12C0">
        <w:t xml:space="preserve">, </w:t>
      </w:r>
      <w:r w:rsidR="00B32EB9" w:rsidRPr="00EB12C0">
        <w:rPr>
          <w:rFonts w:ascii="Arial" w:hAnsi="Arial" w:cs="Arial"/>
          <w:sz w:val="20"/>
          <w:szCs w:val="20"/>
          <w:shd w:val="clear" w:color="auto" w:fill="D9D9D9"/>
        </w:rPr>
        <w:fldChar w:fldCharType="begin">
          <w:ffData>
            <w:name w:val=""/>
            <w:enabled/>
            <w:calcOnExit w:val="0"/>
            <w:textInput>
              <w:default w:val="Year"/>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Year</w:t>
      </w:r>
      <w:r w:rsidR="00B32EB9" w:rsidRPr="00EB12C0">
        <w:rPr>
          <w:rFonts w:ascii="Arial" w:hAnsi="Arial" w:cs="Arial"/>
          <w:sz w:val="20"/>
          <w:szCs w:val="20"/>
          <w:shd w:val="clear" w:color="auto" w:fill="D9D9D9"/>
        </w:rPr>
        <w:fldChar w:fldCharType="end"/>
      </w:r>
      <w:r w:rsidRPr="00EB12C0">
        <w:t xml:space="preserve"> before me, </w:t>
      </w:r>
      <w:r w:rsidR="00B32EB9" w:rsidRPr="00EB12C0">
        <w:rPr>
          <w:rFonts w:ascii="Arial" w:hAnsi="Arial" w:cs="Arial"/>
          <w:sz w:val="20"/>
          <w:szCs w:val="20"/>
          <w:shd w:val="clear" w:color="auto" w:fill="D9D9D9"/>
        </w:rPr>
        <w:fldChar w:fldCharType="begin">
          <w:ffData>
            <w:name w:val=""/>
            <w:enabled/>
            <w:calcOnExit w:val="0"/>
            <w:textInput>
              <w:default w:val="Name of Notary Public or Commissioner of the Superior Court"/>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Name of Notary Public or Commissioner of the Superior Court</w:t>
      </w:r>
      <w:r w:rsidR="00B32EB9" w:rsidRPr="00EB12C0">
        <w:rPr>
          <w:rFonts w:ascii="Arial" w:hAnsi="Arial" w:cs="Arial"/>
          <w:sz w:val="20"/>
          <w:szCs w:val="20"/>
          <w:shd w:val="clear" w:color="auto" w:fill="D9D9D9"/>
        </w:rPr>
        <w:fldChar w:fldCharType="end"/>
      </w:r>
      <w:r w:rsidRPr="00EB12C0">
        <w:t xml:space="preserve"> the undersigned officer, personally appeared </w:t>
      </w:r>
      <w:r w:rsidR="00B32EB9" w:rsidRPr="00EB12C0">
        <w:rPr>
          <w:rFonts w:ascii="Arial" w:hAnsi="Arial" w:cs="Arial"/>
          <w:sz w:val="20"/>
          <w:szCs w:val="20"/>
          <w:shd w:val="clear" w:color="auto" w:fill="D9D9D9"/>
        </w:rPr>
        <w:fldChar w:fldCharType="begin">
          <w:ffData>
            <w:name w:val=""/>
            <w:enabled/>
            <w:calcOnExit w:val="0"/>
            <w:textInput>
              <w:default w:val="Name of Individual or Individuals"/>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Name of Individual or Individuals</w:t>
      </w:r>
      <w:r w:rsidR="00B32EB9" w:rsidRPr="00EB12C0">
        <w:rPr>
          <w:rFonts w:ascii="Arial" w:hAnsi="Arial" w:cs="Arial"/>
          <w:sz w:val="20"/>
          <w:szCs w:val="20"/>
          <w:shd w:val="clear" w:color="auto" w:fill="D9D9D9"/>
        </w:rPr>
        <w:fldChar w:fldCharType="end"/>
      </w:r>
      <w:r w:rsidRPr="00EB12C0">
        <w:t xml:space="preserve">, known to me (or satisfactorily proven) to be the person(s) whose name(s) </w:t>
      </w:r>
      <w:r w:rsidR="00B32EB9" w:rsidRPr="00EB12C0">
        <w:rPr>
          <w:rFonts w:ascii="Arial" w:hAnsi="Arial" w:cs="Arial"/>
          <w:sz w:val="20"/>
          <w:szCs w:val="20"/>
          <w:shd w:val="clear" w:color="auto" w:fill="D9D9D9"/>
        </w:rPr>
        <w:fldChar w:fldCharType="begin">
          <w:ffData>
            <w:name w:val=""/>
            <w:enabled/>
            <w:calcOnExit w:val="0"/>
            <w:textInput>
              <w:default w:val="is/are"/>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is/are</w:t>
      </w:r>
      <w:r w:rsidR="00B32EB9" w:rsidRPr="00EB12C0">
        <w:rPr>
          <w:rFonts w:ascii="Arial" w:hAnsi="Arial" w:cs="Arial"/>
          <w:sz w:val="20"/>
          <w:szCs w:val="20"/>
          <w:shd w:val="clear" w:color="auto" w:fill="D9D9D9"/>
        </w:rPr>
        <w:fldChar w:fldCharType="end"/>
      </w:r>
      <w:r w:rsidRPr="00EB12C0">
        <w:t xml:space="preserve"> subscribed to the within instrument and acknowledged that </w:t>
      </w:r>
      <w:r w:rsidR="00B32EB9" w:rsidRPr="00EB12C0">
        <w:rPr>
          <w:rFonts w:ascii="Arial" w:hAnsi="Arial" w:cs="Arial"/>
          <w:sz w:val="20"/>
          <w:szCs w:val="20"/>
          <w:shd w:val="clear" w:color="auto" w:fill="D9D9D9"/>
        </w:rPr>
        <w:fldChar w:fldCharType="begin">
          <w:ffData>
            <w:name w:val=""/>
            <w:enabled/>
            <w:calcOnExit w:val="0"/>
            <w:textInput>
              <w:default w:val="he/she/they"/>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he/she/they</w:t>
      </w:r>
      <w:r w:rsidR="00B32EB9" w:rsidRPr="00EB12C0">
        <w:rPr>
          <w:rFonts w:ascii="Arial" w:hAnsi="Arial" w:cs="Arial"/>
          <w:sz w:val="20"/>
          <w:szCs w:val="20"/>
          <w:shd w:val="clear" w:color="auto" w:fill="D9D9D9"/>
        </w:rPr>
        <w:fldChar w:fldCharType="end"/>
      </w:r>
      <w:r w:rsidRPr="00EB12C0">
        <w:t xml:space="preserve"> executed the same for the purposes therein contained.</w:t>
      </w:r>
    </w:p>
    <w:p w:rsidR="00560DE6" w:rsidRPr="00EB12C0" w:rsidRDefault="00560DE6" w:rsidP="00560DE6">
      <w:pPr>
        <w:pStyle w:val="Quote"/>
        <w:pBdr>
          <w:top w:val="single" w:sz="4" w:space="1" w:color="auto"/>
          <w:left w:val="single" w:sz="4" w:space="4" w:color="auto"/>
          <w:bottom w:val="single" w:sz="4" w:space="1" w:color="auto"/>
          <w:right w:val="single" w:sz="4" w:space="4" w:color="auto"/>
        </w:pBdr>
        <w:jc w:val="both"/>
      </w:pPr>
    </w:p>
    <w:p w:rsidR="00560DE6" w:rsidRPr="00CB4FA7" w:rsidRDefault="00560DE6" w:rsidP="00560DE6">
      <w:pPr>
        <w:pStyle w:val="Quote"/>
        <w:pBdr>
          <w:top w:val="single" w:sz="4" w:space="1" w:color="auto"/>
          <w:left w:val="single" w:sz="4" w:space="4" w:color="auto"/>
          <w:bottom w:val="single" w:sz="4" w:space="1" w:color="auto"/>
          <w:right w:val="single" w:sz="4" w:space="4" w:color="auto"/>
        </w:pBdr>
        <w:jc w:val="both"/>
      </w:pPr>
      <w:r w:rsidRPr="00EB12C0">
        <w:t>In witness whereof I hereunto set my hand.</w:t>
      </w:r>
    </w:p>
    <w:p w:rsidR="00560DE6" w:rsidRDefault="00560DE6" w:rsidP="00560DE6">
      <w:pPr>
        <w:pStyle w:val="Quote"/>
        <w:pBdr>
          <w:top w:val="single" w:sz="4" w:space="1" w:color="auto"/>
          <w:left w:val="single" w:sz="4" w:space="4" w:color="auto"/>
          <w:bottom w:val="single" w:sz="4" w:space="1" w:color="auto"/>
          <w:right w:val="single" w:sz="4" w:space="4" w:color="auto"/>
        </w:pBdr>
        <w:jc w:val="both"/>
      </w:pPr>
    </w:p>
    <w:p w:rsidR="00560DE6" w:rsidRDefault="00560DE6" w:rsidP="00560DE6">
      <w:pPr>
        <w:pStyle w:val="Quote"/>
        <w:pBdr>
          <w:top w:val="single" w:sz="4" w:space="1" w:color="auto"/>
          <w:left w:val="single" w:sz="4" w:space="4" w:color="auto"/>
          <w:bottom w:val="single" w:sz="4" w:space="1" w:color="auto"/>
          <w:right w:val="single" w:sz="4" w:space="4" w:color="auto"/>
        </w:pBdr>
        <w:jc w:val="both"/>
      </w:pPr>
    </w:p>
    <w:p w:rsidR="00560DE6" w:rsidRPr="00EB12C0" w:rsidRDefault="00B32EB9" w:rsidP="00560DE6">
      <w:pPr>
        <w:pStyle w:val="Quote"/>
        <w:pBdr>
          <w:top w:val="single" w:sz="4" w:space="1" w:color="auto"/>
          <w:left w:val="single" w:sz="4" w:space="4" w:color="auto"/>
          <w:bottom w:val="single" w:sz="4" w:space="1" w:color="auto"/>
          <w:right w:val="single" w:sz="4" w:space="4" w:color="auto"/>
        </w:pBdr>
        <w:jc w:val="both"/>
      </w:pPr>
      <w:r>
        <w:rPr>
          <w:noProof/>
        </w:rPr>
        <w:pict>
          <v:shape id="_x0000_s1122" type="#_x0000_t32" style="position:absolute;left:0;text-align:left;margin-left:115.85pt;margin-top:10.6pt;width:229.9pt;height:0;z-index:251722752" o:connectortype="straight"/>
        </w:pict>
      </w:r>
    </w:p>
    <w:p w:rsidR="00560DE6" w:rsidRPr="00EB12C0" w:rsidRDefault="00B32EB9" w:rsidP="00560DE6">
      <w:pPr>
        <w:pStyle w:val="Quote"/>
        <w:pBdr>
          <w:top w:val="single" w:sz="4" w:space="1" w:color="auto"/>
          <w:left w:val="single" w:sz="4" w:space="4" w:color="auto"/>
          <w:bottom w:val="single" w:sz="4" w:space="1" w:color="auto"/>
          <w:right w:val="single" w:sz="4" w:space="4" w:color="auto"/>
        </w:pBdr>
        <w:jc w:val="center"/>
        <w:rPr>
          <w:caps/>
        </w:rPr>
      </w:pPr>
      <w:r>
        <w:rPr>
          <w:rFonts w:ascii="Arial" w:hAnsi="Arial" w:cs="Arial"/>
          <w:sz w:val="20"/>
          <w:szCs w:val="20"/>
          <w:shd w:val="clear" w:color="auto" w:fill="D9D9D9"/>
        </w:rPr>
        <w:fldChar w:fldCharType="begin">
          <w:ffData>
            <w:name w:val=""/>
            <w:enabled/>
            <w:calcOnExit w:val="0"/>
            <w:textInput>
              <w:default w:val="Notary Public or Commissioner of the Superior Court"/>
            </w:textInput>
          </w:ffData>
        </w:fldChar>
      </w:r>
      <w:r w:rsidR="00560DE6">
        <w:rPr>
          <w:rFonts w:ascii="Arial" w:hAnsi="Arial" w:cs="Arial"/>
          <w:sz w:val="20"/>
          <w:szCs w:val="20"/>
          <w:shd w:val="clear" w:color="auto" w:fill="D9D9D9"/>
        </w:rPr>
        <w:instrText xml:space="preserve"> FORMTEXT </w:instrText>
      </w:r>
      <w:r>
        <w:rPr>
          <w:rFonts w:ascii="Arial" w:hAnsi="Arial" w:cs="Arial"/>
          <w:sz w:val="20"/>
          <w:szCs w:val="20"/>
          <w:shd w:val="clear" w:color="auto" w:fill="D9D9D9"/>
        </w:rPr>
      </w:r>
      <w:r>
        <w:rPr>
          <w:rFonts w:ascii="Arial" w:hAnsi="Arial" w:cs="Arial"/>
          <w:sz w:val="20"/>
          <w:szCs w:val="20"/>
          <w:shd w:val="clear" w:color="auto" w:fill="D9D9D9"/>
        </w:rPr>
        <w:fldChar w:fldCharType="separate"/>
      </w:r>
      <w:r w:rsidR="00560DE6">
        <w:rPr>
          <w:rFonts w:ascii="Arial" w:hAnsi="Arial" w:cs="Arial"/>
          <w:noProof/>
          <w:sz w:val="20"/>
          <w:szCs w:val="20"/>
          <w:shd w:val="clear" w:color="auto" w:fill="D9D9D9"/>
        </w:rPr>
        <w:t>Notary Public or Commissioner of the Superior Court</w:t>
      </w:r>
      <w:r>
        <w:rPr>
          <w:rFonts w:ascii="Arial" w:hAnsi="Arial" w:cs="Arial"/>
          <w:sz w:val="20"/>
          <w:szCs w:val="20"/>
          <w:shd w:val="clear" w:color="auto" w:fill="D9D9D9"/>
        </w:rPr>
        <w:fldChar w:fldCharType="end"/>
      </w:r>
    </w:p>
    <w:p w:rsidR="00560DE6" w:rsidRPr="00AC07FB" w:rsidRDefault="00560DE6" w:rsidP="00560DE6">
      <w:pPr>
        <w:pStyle w:val="Quote"/>
        <w:pBdr>
          <w:top w:val="single" w:sz="4" w:space="1" w:color="auto"/>
          <w:left w:val="single" w:sz="4" w:space="4" w:color="auto"/>
          <w:bottom w:val="single" w:sz="4" w:space="1" w:color="auto"/>
          <w:right w:val="single" w:sz="4" w:space="4" w:color="auto"/>
        </w:pBdr>
        <w:ind w:left="2340" w:hanging="2340"/>
      </w:pPr>
      <w:r>
        <w:t xml:space="preserve">                                          Date Commission Expires </w:t>
      </w:r>
      <w:r w:rsidR="00B32EB9" w:rsidRPr="00EB12C0">
        <w:rPr>
          <w:rFonts w:ascii="Arial" w:hAnsi="Arial" w:cs="Arial"/>
          <w:sz w:val="20"/>
          <w:szCs w:val="20"/>
          <w:shd w:val="clear" w:color="auto" w:fill="D9D9D9"/>
        </w:rPr>
        <w:fldChar w:fldCharType="begin">
          <w:ffData>
            <w:name w:val=""/>
            <w:enabled/>
            <w:calcOnExit w:val="0"/>
            <w:textInput>
              <w:default w:val="Date"/>
            </w:textInput>
          </w:ffData>
        </w:fldChar>
      </w:r>
      <w:r w:rsidRPr="00EB12C0">
        <w:rPr>
          <w:rFonts w:ascii="Arial" w:hAnsi="Arial" w:cs="Arial"/>
          <w:sz w:val="20"/>
          <w:szCs w:val="20"/>
          <w:shd w:val="clear" w:color="auto" w:fill="D9D9D9"/>
        </w:rPr>
        <w:instrText xml:space="preserve"> FORMTEXT </w:instrText>
      </w:r>
      <w:r w:rsidR="00B32EB9" w:rsidRPr="00EB12C0">
        <w:rPr>
          <w:rFonts w:ascii="Arial" w:hAnsi="Arial" w:cs="Arial"/>
          <w:sz w:val="20"/>
          <w:szCs w:val="20"/>
          <w:shd w:val="clear" w:color="auto" w:fill="D9D9D9"/>
        </w:rPr>
      </w:r>
      <w:r w:rsidR="00B32EB9" w:rsidRPr="00EB12C0">
        <w:rPr>
          <w:rFonts w:ascii="Arial" w:hAnsi="Arial" w:cs="Arial"/>
          <w:sz w:val="20"/>
          <w:szCs w:val="20"/>
          <w:shd w:val="clear" w:color="auto" w:fill="D9D9D9"/>
        </w:rPr>
        <w:fldChar w:fldCharType="separate"/>
      </w:r>
      <w:r w:rsidRPr="00EB12C0">
        <w:rPr>
          <w:rFonts w:ascii="Arial" w:hAnsi="Arial" w:cs="Arial"/>
          <w:noProof/>
          <w:sz w:val="20"/>
          <w:szCs w:val="20"/>
          <w:shd w:val="clear" w:color="auto" w:fill="D9D9D9"/>
        </w:rPr>
        <w:t>Date</w:t>
      </w:r>
      <w:r w:rsidR="00B32EB9" w:rsidRPr="00EB12C0">
        <w:rPr>
          <w:rFonts w:ascii="Arial" w:hAnsi="Arial" w:cs="Arial"/>
          <w:sz w:val="20"/>
          <w:szCs w:val="20"/>
          <w:shd w:val="clear" w:color="auto" w:fill="D9D9D9"/>
        </w:rPr>
        <w:fldChar w:fldCharType="end"/>
      </w:r>
    </w:p>
    <w:p w:rsidR="00560DE6" w:rsidRPr="00EB12C0" w:rsidRDefault="00560DE6" w:rsidP="00560DE6">
      <w:pPr>
        <w:pStyle w:val="Quote"/>
        <w:pBdr>
          <w:top w:val="single" w:sz="4" w:space="1" w:color="auto"/>
          <w:left w:val="single" w:sz="4" w:space="4" w:color="auto"/>
          <w:bottom w:val="single" w:sz="4" w:space="1" w:color="auto"/>
          <w:right w:val="single" w:sz="4" w:space="4" w:color="auto"/>
        </w:pBdr>
        <w:rPr>
          <w:caps/>
        </w:rPr>
      </w:pPr>
      <w:r w:rsidRPr="00EB12C0">
        <w:tab/>
      </w:r>
      <w:r w:rsidRPr="00EB12C0">
        <w:tab/>
      </w:r>
      <w:r w:rsidRPr="00EB12C0">
        <w:tab/>
      </w:r>
      <w:r>
        <w:t xml:space="preserve">   </w:t>
      </w:r>
      <w:r w:rsidRPr="00EB12C0">
        <w:tab/>
      </w:r>
      <w:r w:rsidRPr="00EB12C0">
        <w:tab/>
      </w:r>
      <w:r w:rsidRPr="00EB12C0">
        <w:tab/>
      </w:r>
      <w:r w:rsidRPr="00EB12C0">
        <w:tab/>
      </w:r>
      <w:r w:rsidRPr="00EB12C0">
        <w:tab/>
      </w:r>
      <w:r w:rsidRPr="00EB12C0">
        <w:tab/>
      </w:r>
      <w:r w:rsidRPr="00EB12C0">
        <w:tab/>
      </w:r>
    </w:p>
    <w:p w:rsidR="00560DE6" w:rsidRDefault="00560DE6" w:rsidP="00560DE6">
      <w:pPr>
        <w:pBdr>
          <w:top w:val="single" w:sz="4" w:space="1" w:color="auto"/>
          <w:left w:val="single" w:sz="4" w:space="4" w:color="auto"/>
          <w:bottom w:val="single" w:sz="4" w:space="1" w:color="auto"/>
          <w:right w:val="single" w:sz="4" w:space="4" w:color="auto"/>
        </w:pBdr>
      </w:pPr>
    </w:p>
    <w:p w:rsidR="00560DE6" w:rsidRPr="00CB4FA7" w:rsidRDefault="00560DE6" w:rsidP="00560DE6"/>
    <w:p w:rsidR="00560DE6" w:rsidRDefault="00560DE6" w:rsidP="00560DE6">
      <w:pPr>
        <w:tabs>
          <w:tab w:val="center" w:pos="4545"/>
        </w:tabs>
        <w:jc w:val="both"/>
        <w:outlineLvl w:val="0"/>
      </w:pPr>
    </w:p>
    <w:p w:rsidR="00560DE6" w:rsidRDefault="00560DE6" w:rsidP="00560DE6">
      <w:pPr>
        <w:tabs>
          <w:tab w:val="center" w:pos="4545"/>
        </w:tabs>
        <w:jc w:val="both"/>
        <w:outlineLvl w:val="0"/>
      </w:pPr>
    </w:p>
    <w:p w:rsidR="00560DE6" w:rsidRDefault="00560DE6" w:rsidP="00386024">
      <w:pPr>
        <w:tabs>
          <w:tab w:val="center" w:pos="4545"/>
        </w:tabs>
        <w:outlineLvl w:val="0"/>
        <w:rPr>
          <w:b/>
          <w:i/>
          <w:u w:val="single"/>
        </w:rPr>
      </w:pPr>
    </w:p>
    <w:p w:rsidR="00560DE6" w:rsidRDefault="00560DE6" w:rsidP="00386024">
      <w:pPr>
        <w:tabs>
          <w:tab w:val="center" w:pos="4545"/>
        </w:tabs>
        <w:outlineLvl w:val="0"/>
        <w:rPr>
          <w:b/>
          <w:i/>
          <w:u w:val="single"/>
        </w:rPr>
      </w:pPr>
    </w:p>
    <w:p w:rsidR="009E4C87" w:rsidRDefault="009E4C87" w:rsidP="00386024">
      <w:pPr>
        <w:tabs>
          <w:tab w:val="center" w:pos="4545"/>
        </w:tabs>
        <w:outlineLvl w:val="0"/>
        <w:rPr>
          <w:b/>
          <w:i/>
          <w:u w:val="single"/>
        </w:rPr>
      </w:pPr>
    </w:p>
    <w:p w:rsidR="00274A14" w:rsidRPr="00EB12C0" w:rsidRDefault="00274A14" w:rsidP="00886BB6">
      <w:pPr>
        <w:pStyle w:val="Quote"/>
        <w:sectPr w:rsidR="00274A14" w:rsidRPr="00EB12C0" w:rsidSect="000E4595">
          <w:footerReference w:type="default" r:id="rId28"/>
          <w:pgSz w:w="12240" w:h="15840" w:code="1"/>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13"/>
        </w:sectPr>
      </w:pPr>
    </w:p>
    <w:p w:rsidR="003D0A0C" w:rsidRPr="00DC4B1C" w:rsidRDefault="003D0A0C" w:rsidP="00DC4B1C">
      <w:pPr>
        <w:pStyle w:val="Heading1"/>
      </w:pPr>
      <w:bookmarkStart w:id="30" w:name="_Section_D._Exhibits"/>
      <w:bookmarkStart w:id="31" w:name="_Toc368260265"/>
      <w:bookmarkEnd w:id="30"/>
      <w:r w:rsidRPr="00DC4B1C">
        <w:lastRenderedPageBreak/>
        <w:t xml:space="preserve">Section </w:t>
      </w:r>
      <w:r w:rsidR="00404EDB" w:rsidRPr="00DC4B1C">
        <w:t>D</w:t>
      </w:r>
      <w:r w:rsidR="00006527" w:rsidRPr="00DC4B1C">
        <w:t xml:space="preserve">. </w:t>
      </w:r>
      <w:r w:rsidRPr="00DC4B1C">
        <w:t>Exhibit</w:t>
      </w:r>
      <w:r w:rsidR="001E7B4E" w:rsidRPr="00DC4B1C">
        <w:t>s</w:t>
      </w:r>
      <w:r w:rsidRPr="00DC4B1C">
        <w:t xml:space="preserve"> to the </w:t>
      </w:r>
      <w:r w:rsidR="001E7B4E" w:rsidRPr="00DC4B1C">
        <w:t>ELUR a</w:t>
      </w:r>
      <w:r w:rsidR="000E215A" w:rsidRPr="00DC4B1C">
        <w:t xml:space="preserve">nd </w:t>
      </w:r>
      <w:r w:rsidR="004842AC" w:rsidRPr="00DC4B1C">
        <w:t>Supplemental</w:t>
      </w:r>
      <w:r w:rsidR="000E215A" w:rsidRPr="00DC4B1C">
        <w:t xml:space="preserve"> Information</w:t>
      </w:r>
      <w:bookmarkEnd w:id="31"/>
    </w:p>
    <w:p w:rsidR="001E7B4E" w:rsidRPr="001E7B4E" w:rsidRDefault="00B32EB9" w:rsidP="00DC4B1C">
      <w:r>
        <w:rPr>
          <w:shd w:val="clear" w:color="auto" w:fill="D9D9D9"/>
        </w:rPr>
        <w:fldChar w:fldCharType="begin">
          <w:ffData>
            <w:name w:val=""/>
            <w:enabled/>
            <w:calcOnExit w:val="0"/>
            <w:textInput>
              <w:maxLength w:val="2"/>
            </w:textInput>
          </w:ffData>
        </w:fldChar>
      </w:r>
      <w:r w:rsidR="00AC5B95">
        <w:rPr>
          <w:shd w:val="clear" w:color="auto" w:fill="D9D9D9"/>
        </w:rPr>
        <w:instrText xml:space="preserve"> FORMTEXT </w:instrText>
      </w:r>
      <w:r>
        <w:rPr>
          <w:shd w:val="clear" w:color="auto" w:fill="D9D9D9"/>
        </w:rPr>
      </w:r>
      <w:r>
        <w:rPr>
          <w:shd w:val="clear" w:color="auto" w:fill="D9D9D9"/>
        </w:rPr>
        <w:fldChar w:fldCharType="separate"/>
      </w:r>
      <w:r w:rsidR="00AC5B95">
        <w:rPr>
          <w:noProof/>
          <w:shd w:val="clear" w:color="auto" w:fill="D9D9D9"/>
        </w:rPr>
        <w:t> </w:t>
      </w:r>
      <w:r w:rsidR="00AC5B95">
        <w:rPr>
          <w:noProof/>
          <w:shd w:val="clear" w:color="auto" w:fill="D9D9D9"/>
        </w:rPr>
        <w:t> </w:t>
      </w:r>
      <w:r>
        <w:rPr>
          <w:shd w:val="clear" w:color="auto" w:fill="D9D9D9"/>
        </w:rPr>
        <w:fldChar w:fldCharType="end"/>
      </w:r>
    </w:p>
    <w:p w:rsidR="00723AC7" w:rsidRPr="00723AC7" w:rsidRDefault="00B84311" w:rsidP="00DC4B1C">
      <w:r w:rsidRPr="00951980">
        <w:rPr>
          <w:b/>
        </w:rPr>
        <w:t>NOTE</w:t>
      </w:r>
      <w:r w:rsidRPr="00723AC7">
        <w:rPr>
          <w:b/>
        </w:rPr>
        <w:t>:</w:t>
      </w:r>
      <w:r w:rsidR="00723AC7" w:rsidRPr="00723AC7">
        <w:rPr>
          <w:b/>
        </w:rPr>
        <w:t xml:space="preserve">  </w:t>
      </w:r>
      <w:r w:rsidR="00723AC7" w:rsidRPr="00723AC7">
        <w:t xml:space="preserve">When processing is complete, </w:t>
      </w:r>
      <w:r w:rsidR="00723AC7">
        <w:t xml:space="preserve">in addition to the Declaration Document, </w:t>
      </w:r>
      <w:r w:rsidR="00723AC7" w:rsidRPr="00723AC7">
        <w:t>the final ELUR will consist of the final paper cop</w:t>
      </w:r>
      <w:r w:rsidR="00723AC7">
        <w:t>ies</w:t>
      </w:r>
      <w:r w:rsidR="00723AC7" w:rsidRPr="00723AC7">
        <w:t xml:space="preserve"> of the following “ </w:t>
      </w:r>
      <w:r w:rsidR="00104ADF">
        <w:rPr>
          <w:noProof/>
          <w:color w:val="0000FF"/>
        </w:rPr>
        <w:drawing>
          <wp:inline distT="0" distB="0" distL="0" distR="0">
            <wp:extent cx="156755" cy="229907"/>
            <wp:effectExtent l="0" t="0" r="0" b="0"/>
            <wp:docPr id="13"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94" cy="232164"/>
                    </a:xfrm>
                    <a:prstGeom prst="rect">
                      <a:avLst/>
                    </a:prstGeom>
                    <a:solidFill>
                      <a:srgbClr val="FFFF00"/>
                    </a:solidFill>
                    <a:ln>
                      <a:noFill/>
                    </a:ln>
                  </pic:spPr>
                </pic:pic>
              </a:graphicData>
            </a:graphic>
          </wp:inline>
        </w:drawing>
      </w:r>
      <w:r w:rsidR="00723AC7" w:rsidRPr="00723AC7">
        <w:t xml:space="preserve"> “:</w:t>
      </w:r>
    </w:p>
    <w:p w:rsidR="00EC57FF" w:rsidRPr="00B52AAC" w:rsidRDefault="00EC57FF" w:rsidP="00DC4B1C">
      <w:pPr>
        <w:rPr>
          <w:sz w:val="18"/>
        </w:rPr>
      </w:pPr>
    </w:p>
    <w:p w:rsidR="00A55CA4" w:rsidRPr="00957ED4" w:rsidRDefault="00104ADF" w:rsidP="0040217B">
      <w:r>
        <w:rPr>
          <w:noProof/>
          <w:color w:val="0000FF"/>
        </w:rPr>
        <w:drawing>
          <wp:inline distT="0" distB="0" distL="0" distR="0">
            <wp:extent cx="156755" cy="229907"/>
            <wp:effectExtent l="0" t="0" r="0" b="0"/>
            <wp:docPr id="15"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94" cy="232164"/>
                    </a:xfrm>
                    <a:prstGeom prst="rect">
                      <a:avLst/>
                    </a:prstGeom>
                    <a:solidFill>
                      <a:srgbClr val="FFFF00"/>
                    </a:solidFill>
                    <a:ln>
                      <a:noFill/>
                    </a:ln>
                  </pic:spPr>
                </pic:pic>
              </a:graphicData>
            </a:graphic>
          </wp:inline>
        </w:drawing>
      </w:r>
      <w:r>
        <w:tab/>
      </w:r>
      <w:r w:rsidR="00A55CA4" w:rsidRPr="00957ED4">
        <w:t>Exhibit A</w:t>
      </w:r>
      <w:r w:rsidR="003921E1" w:rsidRPr="00957ED4">
        <w:t xml:space="preserve">. </w:t>
      </w:r>
      <w:r w:rsidR="00A55CA4" w:rsidRPr="00957ED4">
        <w:t>Property Description</w:t>
      </w:r>
      <w:r w:rsidR="00D84127" w:rsidRPr="00957ED4">
        <w:t xml:space="preserve"> (Metes and Bounds)</w:t>
      </w:r>
    </w:p>
    <w:p w:rsidR="00F71699" w:rsidRPr="00957ED4" w:rsidRDefault="00104ADF" w:rsidP="0040217B">
      <w:r>
        <w:rPr>
          <w:noProof/>
          <w:color w:val="0000FF"/>
        </w:rPr>
        <w:drawing>
          <wp:inline distT="0" distB="0" distL="0" distR="0">
            <wp:extent cx="156755" cy="229907"/>
            <wp:effectExtent l="0" t="0" r="0" b="0"/>
            <wp:docPr id="16"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94" cy="232164"/>
                    </a:xfrm>
                    <a:prstGeom prst="rect">
                      <a:avLst/>
                    </a:prstGeom>
                    <a:solidFill>
                      <a:srgbClr val="FFFF00"/>
                    </a:solidFill>
                    <a:ln>
                      <a:noFill/>
                    </a:ln>
                  </pic:spPr>
                </pic:pic>
              </a:graphicData>
            </a:graphic>
          </wp:inline>
        </w:drawing>
      </w:r>
      <w:r>
        <w:tab/>
      </w:r>
      <w:r w:rsidR="00A55CA4" w:rsidRPr="00957ED4">
        <w:t>Exhibit B</w:t>
      </w:r>
      <w:r w:rsidR="003921E1" w:rsidRPr="00957ED4">
        <w:t xml:space="preserve">. </w:t>
      </w:r>
      <w:r w:rsidR="009B36FE" w:rsidRPr="00957ED4">
        <w:t>Decision Document</w:t>
      </w:r>
      <w:r w:rsidR="00966156" w:rsidRPr="00957ED4">
        <w:t xml:space="preserve"> </w:t>
      </w:r>
      <w:r w:rsidR="00A55CA4" w:rsidRPr="00957ED4">
        <w:t>Overview</w:t>
      </w:r>
    </w:p>
    <w:p w:rsidR="00026690" w:rsidRPr="00957ED4" w:rsidRDefault="00104ADF" w:rsidP="0040217B">
      <w:pPr>
        <w:ind w:left="720" w:hanging="720"/>
      </w:pPr>
      <w:r>
        <w:rPr>
          <w:noProof/>
          <w:color w:val="0000FF"/>
        </w:rPr>
        <w:drawing>
          <wp:inline distT="0" distB="0" distL="0" distR="0">
            <wp:extent cx="156755" cy="229907"/>
            <wp:effectExtent l="0" t="0" r="0" b="0"/>
            <wp:docPr id="20"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94" cy="232164"/>
                    </a:xfrm>
                    <a:prstGeom prst="rect">
                      <a:avLst/>
                    </a:prstGeom>
                    <a:solidFill>
                      <a:srgbClr val="FFFF00"/>
                    </a:solidFill>
                    <a:ln>
                      <a:noFill/>
                    </a:ln>
                  </pic:spPr>
                </pic:pic>
              </a:graphicData>
            </a:graphic>
          </wp:inline>
        </w:drawing>
      </w:r>
      <w:r>
        <w:tab/>
      </w:r>
      <w:r w:rsidR="00957ED4" w:rsidRPr="00957ED4">
        <w:t xml:space="preserve">Exhibit B. </w:t>
      </w:r>
      <w:r w:rsidR="003921E1" w:rsidRPr="00957ED4">
        <w:t xml:space="preserve">Decision Document </w:t>
      </w:r>
      <w:r w:rsidR="00834573" w:rsidRPr="00957ED4">
        <w:t xml:space="preserve">Restriction </w:t>
      </w:r>
      <w:r w:rsidR="001C34F6" w:rsidRPr="00957ED4">
        <w:t>Form(s</w:t>
      </w:r>
      <w:r w:rsidR="004D2D36" w:rsidRPr="00957ED4">
        <w:t>)</w:t>
      </w:r>
      <w:r w:rsidR="00957ED4" w:rsidRPr="00957ED4">
        <w:t xml:space="preserve"> (</w:t>
      </w:r>
      <w:r w:rsidR="009A5258">
        <w:t xml:space="preserve">Note: </w:t>
      </w:r>
      <w:r w:rsidR="00957ED4" w:rsidRPr="00957ED4">
        <w:t>Only the applicable Forms will be included in final ELUR)</w:t>
      </w:r>
    </w:p>
    <w:p w:rsidR="00026690" w:rsidRPr="00957ED4" w:rsidRDefault="00026690" w:rsidP="0040217B"/>
    <w:p w:rsidR="00026690" w:rsidRPr="00957ED4" w:rsidRDefault="004842AC" w:rsidP="0040217B">
      <w:r w:rsidRPr="00957ED4">
        <w:t>Supplemental information</w:t>
      </w:r>
      <w:r w:rsidR="00957ED4">
        <w:t xml:space="preserve"> (the Application will direct the applicant to insert documents electronically</w:t>
      </w:r>
      <w:r w:rsidR="00E600E8">
        <w:t>;</w:t>
      </w:r>
      <w:r w:rsidR="00957ED4">
        <w:t xml:space="preserve"> </w:t>
      </w:r>
      <w:r w:rsidR="00E600E8">
        <w:t xml:space="preserve">see </w:t>
      </w:r>
      <w:r w:rsidR="00957ED4">
        <w:t xml:space="preserve">instructions below) </w:t>
      </w:r>
      <w:r w:rsidR="0098026D" w:rsidRPr="00957ED4">
        <w:t>–</w:t>
      </w:r>
      <w:r w:rsidR="006A25B0" w:rsidRPr="00957ED4">
        <w:t xml:space="preserve"> </w:t>
      </w:r>
    </w:p>
    <w:p w:rsidR="0098026D" w:rsidRPr="0098026D" w:rsidRDefault="0098026D" w:rsidP="0040217B"/>
    <w:p w:rsidR="00EA0533" w:rsidRPr="009415F7" w:rsidRDefault="008F3F33" w:rsidP="00B918CA">
      <w:pPr>
        <w:pStyle w:val="Style6"/>
        <w:numPr>
          <w:ilvl w:val="0"/>
          <w:numId w:val="28"/>
        </w:numPr>
      </w:pPr>
      <w:r>
        <w:t>T</w:t>
      </w:r>
      <w:r w:rsidR="005A66DA" w:rsidRPr="009415F7">
        <w:t>ables/</w:t>
      </w:r>
      <w:r>
        <w:t>f</w:t>
      </w:r>
      <w:r w:rsidR="005A66DA" w:rsidRPr="009415F7">
        <w:t>igures</w:t>
      </w:r>
    </w:p>
    <w:p w:rsidR="00EA0533" w:rsidRPr="00B918CA" w:rsidRDefault="00015877" w:rsidP="00B918CA">
      <w:pPr>
        <w:pStyle w:val="Style6"/>
        <w:numPr>
          <w:ilvl w:val="0"/>
          <w:numId w:val="28"/>
        </w:numPr>
      </w:pPr>
      <w:r w:rsidRPr="009415F7">
        <w:t>EPA’</w:t>
      </w:r>
      <w:r w:rsidRPr="00B918CA">
        <w:t>s approval of the PCB</w:t>
      </w:r>
      <w:r w:rsidR="009442AC">
        <w:t>s</w:t>
      </w:r>
      <w:r w:rsidRPr="00B918CA">
        <w:t xml:space="preserve"> Notification </w:t>
      </w:r>
      <w:r w:rsidR="00EB2EE8" w:rsidRPr="00B918CA">
        <w:t>pursuant to 40 CFR 761.61</w:t>
      </w:r>
    </w:p>
    <w:p w:rsidR="00ED385E" w:rsidRPr="009415F7" w:rsidRDefault="00DF58F9" w:rsidP="00B918CA">
      <w:pPr>
        <w:pStyle w:val="Style6"/>
        <w:numPr>
          <w:ilvl w:val="0"/>
          <w:numId w:val="28"/>
        </w:numPr>
      </w:pPr>
      <w:r w:rsidRPr="00B918CA">
        <w:rPr>
          <w:noProof/>
          <w:lang w:eastAsia="en-US"/>
        </w:rPr>
        <w:drawing>
          <wp:anchor distT="0" distB="0" distL="114300" distR="114300" simplePos="0" relativeHeight="251705344" behindDoc="0" locked="0" layoutInCell="1" allowOverlap="1">
            <wp:simplePos x="0" y="0"/>
            <wp:positionH relativeFrom="column">
              <wp:posOffset>-1270</wp:posOffset>
            </wp:positionH>
            <wp:positionV relativeFrom="paragraph">
              <wp:posOffset>150731</wp:posOffset>
            </wp:positionV>
            <wp:extent cx="156210" cy="229870"/>
            <wp:effectExtent l="0" t="0" r="0" b="0"/>
            <wp:wrapNone/>
            <wp:docPr id="22"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 cy="229870"/>
                    </a:xfrm>
                    <a:prstGeom prst="rect">
                      <a:avLst/>
                    </a:prstGeom>
                    <a:solidFill>
                      <a:srgbClr val="FFFF00"/>
                    </a:solidFill>
                    <a:ln>
                      <a:noFill/>
                    </a:ln>
                  </pic:spPr>
                </pic:pic>
              </a:graphicData>
            </a:graphic>
          </wp:anchor>
        </w:drawing>
      </w:r>
      <w:r w:rsidR="00015877" w:rsidRPr="009415F7">
        <w:t xml:space="preserve">Commissioner’s </w:t>
      </w:r>
      <w:r w:rsidR="009442AC">
        <w:t xml:space="preserve">condition </w:t>
      </w:r>
      <w:r w:rsidR="00015877" w:rsidRPr="009415F7">
        <w:t xml:space="preserve">approval of Engineered Control </w:t>
      </w:r>
    </w:p>
    <w:p w:rsidR="00856393" w:rsidRPr="00957ED4" w:rsidRDefault="00541F29" w:rsidP="00B918CA">
      <w:pPr>
        <w:pStyle w:val="Style6"/>
        <w:numPr>
          <w:ilvl w:val="0"/>
          <w:numId w:val="28"/>
        </w:numPr>
      </w:pPr>
      <w:r w:rsidRPr="00957ED4">
        <w:t xml:space="preserve">Description of Engineered Control </w:t>
      </w:r>
      <w:r w:rsidR="00EB2EE8" w:rsidRPr="00957ED4">
        <w:t>(As-Built)</w:t>
      </w:r>
    </w:p>
    <w:p w:rsidR="00B55C47" w:rsidRPr="00B43ECD" w:rsidRDefault="00EB2EE8" w:rsidP="00B918CA">
      <w:pPr>
        <w:pStyle w:val="Style6"/>
        <w:numPr>
          <w:ilvl w:val="0"/>
          <w:numId w:val="28"/>
        </w:numPr>
        <w:rPr>
          <w:b/>
          <w:szCs w:val="22"/>
        </w:rPr>
      </w:pPr>
      <w:r>
        <w:t xml:space="preserve">Mechanism for </w:t>
      </w:r>
      <w:r w:rsidR="00816120" w:rsidRPr="009415F7">
        <w:t xml:space="preserve">financial assurance for </w:t>
      </w:r>
      <w:r w:rsidR="009442AC">
        <w:t xml:space="preserve">the </w:t>
      </w:r>
      <w:r w:rsidR="00816120" w:rsidRPr="009415F7">
        <w:t xml:space="preserve">Engineered Control </w:t>
      </w:r>
    </w:p>
    <w:p w:rsidR="00B43ECD" w:rsidRPr="009415F7" w:rsidRDefault="00B43ECD" w:rsidP="00B918CA">
      <w:pPr>
        <w:pStyle w:val="Style6"/>
        <w:numPr>
          <w:ilvl w:val="0"/>
          <w:numId w:val="28"/>
        </w:numPr>
      </w:pPr>
      <w:r w:rsidRPr="009415F7">
        <w:t xml:space="preserve">Commissioner’s approval of the </w:t>
      </w:r>
      <w:r w:rsidR="00B44F8C">
        <w:t>v</w:t>
      </w:r>
      <w:r w:rsidRPr="009415F7">
        <w:t xml:space="preserve">ariance due to Technical Impracticability of Groundwater Remediation </w:t>
      </w:r>
    </w:p>
    <w:p w:rsidR="00A55CA4" w:rsidRDefault="00314BCF" w:rsidP="0040217B">
      <w:r>
        <w:rPr>
          <w:noProof/>
          <w:color w:val="0000FF"/>
        </w:rPr>
        <w:drawing>
          <wp:inline distT="0" distB="0" distL="0" distR="0">
            <wp:extent cx="156755" cy="229907"/>
            <wp:effectExtent l="0" t="0" r="0" b="0"/>
            <wp:docPr id="24" name="irc_mi" descr="http://www.cape-nm.org/wp-content/uploads/2013/03/generic-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e-nm.org/wp-content/uploads/2013/03/generic-document.pn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94" cy="232164"/>
                    </a:xfrm>
                    <a:prstGeom prst="rect">
                      <a:avLst/>
                    </a:prstGeom>
                    <a:solidFill>
                      <a:srgbClr val="FFFF00"/>
                    </a:solidFill>
                    <a:ln>
                      <a:noFill/>
                    </a:ln>
                  </pic:spPr>
                </pic:pic>
              </a:graphicData>
            </a:graphic>
          </wp:inline>
        </w:drawing>
      </w:r>
      <w:r>
        <w:tab/>
      </w:r>
      <w:r w:rsidR="00A55CA4" w:rsidRPr="00E5072D">
        <w:t>Exhibit C</w:t>
      </w:r>
      <w:r w:rsidR="00ED385E">
        <w:t>. ELUR Class A-2 Survey</w:t>
      </w:r>
    </w:p>
    <w:p w:rsidR="00F75112" w:rsidRPr="00CB07D6" w:rsidRDefault="00912CA8" w:rsidP="00CB07D6">
      <w:pPr>
        <w:pStyle w:val="Heading6"/>
      </w:pPr>
      <w:bookmarkStart w:id="32" w:name="_Instructions_--_Embedding"/>
      <w:bookmarkStart w:id="33" w:name="_How_to_electronically"/>
      <w:bookmarkStart w:id="34" w:name="InstructionstoembedObject"/>
      <w:bookmarkEnd w:id="32"/>
      <w:bookmarkEnd w:id="33"/>
      <w:r>
        <w:t xml:space="preserve">Instructions -- </w:t>
      </w:r>
      <w:r w:rsidR="00CB07D6" w:rsidRPr="00CB07D6">
        <w:t xml:space="preserve">How to electronically embed an </w:t>
      </w:r>
      <w:r w:rsidR="00F75112" w:rsidRPr="00CB07D6">
        <w:t>Object into the Application</w:t>
      </w:r>
      <w:r>
        <w:t xml:space="preserve"> ----</w:t>
      </w:r>
    </w:p>
    <w:bookmarkEnd w:id="34"/>
    <w:p w:rsidR="00840028" w:rsidRDefault="00B32EB9" w:rsidP="00840028">
      <w:r>
        <w:rPr>
          <w:shd w:val="clear" w:color="auto" w:fill="D9D9D9"/>
        </w:rPr>
        <w:fldChar w:fldCharType="begin">
          <w:ffData>
            <w:name w:val=""/>
            <w:enabled/>
            <w:calcOnExit w:val="0"/>
            <w:textInput>
              <w:maxLength w:val="2"/>
            </w:textInput>
          </w:ffData>
        </w:fldChar>
      </w:r>
      <w:r w:rsidR="00AC5B95">
        <w:rPr>
          <w:shd w:val="clear" w:color="auto" w:fill="D9D9D9"/>
        </w:rPr>
        <w:instrText xml:space="preserve"> FORMTEXT </w:instrText>
      </w:r>
      <w:r>
        <w:rPr>
          <w:shd w:val="clear" w:color="auto" w:fill="D9D9D9"/>
        </w:rPr>
      </w:r>
      <w:r>
        <w:rPr>
          <w:shd w:val="clear" w:color="auto" w:fill="D9D9D9"/>
        </w:rPr>
        <w:fldChar w:fldCharType="separate"/>
      </w:r>
      <w:r w:rsidR="00AC5B95">
        <w:rPr>
          <w:noProof/>
          <w:shd w:val="clear" w:color="auto" w:fill="D9D9D9"/>
        </w:rPr>
        <w:t> </w:t>
      </w:r>
      <w:r w:rsidR="00AC5B95">
        <w:rPr>
          <w:noProof/>
          <w:shd w:val="clear" w:color="auto" w:fill="D9D9D9"/>
        </w:rPr>
        <w:t> </w:t>
      </w:r>
      <w:r>
        <w:rPr>
          <w:shd w:val="clear" w:color="auto" w:fill="D9D9D9"/>
        </w:rPr>
        <w:fldChar w:fldCharType="end"/>
      </w:r>
    </w:p>
    <w:p w:rsidR="00840028" w:rsidRDefault="00B32EB9" w:rsidP="00840028">
      <w:pPr>
        <w:ind w:left="245"/>
        <w:rPr>
          <w:rFonts w:cs="Arial"/>
          <w:color w:val="808080" w:themeColor="background1" w:themeShade="80"/>
          <w:sz w:val="18"/>
          <w:szCs w:val="18"/>
        </w:rPr>
      </w:pPr>
      <w:r w:rsidRPr="00B32EB9">
        <w:rPr>
          <w:rFonts w:cs="Arial"/>
          <w:noProof/>
          <w:color w:val="808080" w:themeColor="background1" w:themeShade="80"/>
          <w:szCs w:val="18"/>
        </w:rPr>
        <w:pict>
          <v:shape id="_x0000_s1093" type="#_x0000_t32" style="position:absolute;left:0;text-align:left;margin-left:-3.7pt;margin-top:9pt;width:0;height:291.7pt;z-index:251686912" o:connectortype="straight"/>
        </w:pict>
      </w:r>
      <w:r w:rsidRPr="00B32EB9">
        <w:rPr>
          <w:rFonts w:cs="Arial"/>
          <w:b/>
          <w:bCs/>
          <w:noProof/>
          <w:color w:val="808080" w:themeColor="background1" w:themeShade="80"/>
          <w:szCs w:val="18"/>
        </w:rPr>
        <w:pict>
          <v:shape id="_x0000_s1092" type="#_x0000_t32" style="position:absolute;left:0;text-align:left;margin-left:464.75pt;margin-top:9pt;width:.05pt;height:291.7pt;z-index:251685888" o:connectortype="straight"/>
        </w:pict>
      </w:r>
      <w:r w:rsidRPr="00B32EB9">
        <w:rPr>
          <w:rFonts w:cs="Arial"/>
          <w:b/>
          <w:bCs/>
          <w:noProof/>
          <w:color w:val="808080" w:themeColor="background1" w:themeShade="80"/>
          <w:szCs w:val="18"/>
        </w:rPr>
        <w:pict>
          <v:shape id="_x0000_s1091" type="#_x0000_t32" style="position:absolute;left:0;text-align:left;margin-left:-3.7pt;margin-top:9pt;width:468.45pt;height:0;z-index:251684864" o:connectortype="straight"/>
        </w:pict>
      </w:r>
    </w:p>
    <w:p w:rsidR="00B23E86" w:rsidRPr="009442AC" w:rsidRDefault="00B23E86" w:rsidP="00840028">
      <w:pPr>
        <w:numPr>
          <w:ilvl w:val="0"/>
          <w:numId w:val="32"/>
        </w:numPr>
        <w:rPr>
          <w:rFonts w:cs="Arial"/>
          <w:color w:val="808080" w:themeColor="background1" w:themeShade="80"/>
          <w:sz w:val="18"/>
          <w:szCs w:val="18"/>
        </w:rPr>
      </w:pPr>
      <w:r w:rsidRPr="009442AC">
        <w:rPr>
          <w:rFonts w:cs="Arial"/>
          <w:color w:val="808080" w:themeColor="background1" w:themeShade="80"/>
          <w:sz w:val="18"/>
          <w:szCs w:val="18"/>
        </w:rPr>
        <w:t xml:space="preserve">Open the </w:t>
      </w:r>
      <w:r w:rsidR="00A55C21" w:rsidRPr="009442AC">
        <w:rPr>
          <w:rFonts w:cs="Arial"/>
          <w:color w:val="808080" w:themeColor="background1" w:themeShade="80"/>
          <w:sz w:val="18"/>
          <w:szCs w:val="18"/>
        </w:rPr>
        <w:t>W</w:t>
      </w:r>
      <w:r w:rsidRPr="009442AC">
        <w:rPr>
          <w:rFonts w:cs="Arial"/>
          <w:color w:val="808080" w:themeColor="background1" w:themeShade="80"/>
          <w:sz w:val="18"/>
          <w:szCs w:val="18"/>
        </w:rPr>
        <w:t xml:space="preserve">ord document </w:t>
      </w:r>
      <w:r w:rsidR="00F75112" w:rsidRPr="009442AC">
        <w:rPr>
          <w:rFonts w:cs="Arial"/>
          <w:color w:val="808080" w:themeColor="background1" w:themeShade="80"/>
          <w:sz w:val="18"/>
          <w:szCs w:val="18"/>
        </w:rPr>
        <w:t xml:space="preserve">(the Application) </w:t>
      </w:r>
      <w:r w:rsidRPr="009442AC">
        <w:rPr>
          <w:rFonts w:cs="Arial"/>
          <w:color w:val="808080" w:themeColor="background1" w:themeShade="80"/>
          <w:sz w:val="18"/>
          <w:szCs w:val="18"/>
        </w:rPr>
        <w:t xml:space="preserve">and select </w:t>
      </w:r>
      <w:r w:rsidRPr="009442AC">
        <w:rPr>
          <w:rFonts w:cs="Arial"/>
          <w:b/>
          <w:bCs/>
          <w:color w:val="808080" w:themeColor="background1" w:themeShade="80"/>
          <w:sz w:val="18"/>
          <w:szCs w:val="18"/>
        </w:rPr>
        <w:t>Insert</w:t>
      </w:r>
      <w:r w:rsidRPr="009442AC">
        <w:rPr>
          <w:rFonts w:cs="Arial"/>
          <w:color w:val="808080" w:themeColor="background1" w:themeShade="80"/>
          <w:sz w:val="18"/>
          <w:szCs w:val="18"/>
        </w:rPr>
        <w:t xml:space="preserve"> on the ribbon.</w:t>
      </w:r>
    </w:p>
    <w:p w:rsidR="00B23E86" w:rsidRPr="009442AC" w:rsidRDefault="00B23E86" w:rsidP="00840028">
      <w:pPr>
        <w:numPr>
          <w:ilvl w:val="0"/>
          <w:numId w:val="9"/>
        </w:numPr>
        <w:spacing w:line="276" w:lineRule="auto"/>
        <w:ind w:left="601"/>
        <w:rPr>
          <w:rFonts w:cs="Arial"/>
          <w:color w:val="808080" w:themeColor="background1" w:themeShade="80"/>
          <w:sz w:val="18"/>
          <w:szCs w:val="18"/>
        </w:rPr>
      </w:pPr>
      <w:r w:rsidRPr="009442AC">
        <w:rPr>
          <w:rFonts w:cs="Arial"/>
          <w:color w:val="808080" w:themeColor="background1" w:themeShade="80"/>
          <w:sz w:val="18"/>
          <w:szCs w:val="18"/>
        </w:rPr>
        <w:t xml:space="preserve">In the </w:t>
      </w:r>
      <w:r w:rsidRPr="009442AC">
        <w:rPr>
          <w:rFonts w:cs="Arial"/>
          <w:b/>
          <w:bCs/>
          <w:color w:val="808080" w:themeColor="background1" w:themeShade="80"/>
          <w:sz w:val="18"/>
          <w:szCs w:val="18"/>
        </w:rPr>
        <w:t>Text group</w:t>
      </w:r>
      <w:r w:rsidRPr="009442AC">
        <w:rPr>
          <w:rFonts w:cs="Arial"/>
          <w:color w:val="808080" w:themeColor="background1" w:themeShade="80"/>
          <w:sz w:val="18"/>
          <w:szCs w:val="18"/>
        </w:rPr>
        <w:t xml:space="preserve"> click the dropdown arrow for </w:t>
      </w:r>
      <w:r w:rsidRPr="009442AC">
        <w:rPr>
          <w:rFonts w:cs="Arial"/>
          <w:b/>
          <w:bCs/>
          <w:color w:val="808080" w:themeColor="background1" w:themeShade="80"/>
          <w:sz w:val="18"/>
          <w:szCs w:val="18"/>
        </w:rPr>
        <w:t>Object</w:t>
      </w:r>
      <w:r w:rsidRPr="009442AC">
        <w:rPr>
          <w:rFonts w:cs="Arial"/>
          <w:color w:val="808080" w:themeColor="background1" w:themeShade="80"/>
          <w:sz w:val="18"/>
          <w:szCs w:val="18"/>
        </w:rPr>
        <w:t xml:space="preserve"> and </w:t>
      </w:r>
      <w:r w:rsidR="00A55C21" w:rsidRPr="009442AC">
        <w:rPr>
          <w:rFonts w:cs="Arial"/>
          <w:color w:val="808080" w:themeColor="background1" w:themeShade="80"/>
          <w:sz w:val="18"/>
          <w:szCs w:val="18"/>
        </w:rPr>
        <w:t>s</w:t>
      </w:r>
      <w:r w:rsidRPr="009442AC">
        <w:rPr>
          <w:rFonts w:cs="Arial"/>
          <w:color w:val="808080" w:themeColor="background1" w:themeShade="80"/>
          <w:sz w:val="18"/>
          <w:szCs w:val="18"/>
        </w:rPr>
        <w:t xml:space="preserve">elect </w:t>
      </w:r>
      <w:r w:rsidRPr="009442AC">
        <w:rPr>
          <w:rFonts w:cs="Arial"/>
          <w:b/>
          <w:bCs/>
          <w:color w:val="808080" w:themeColor="background1" w:themeShade="80"/>
          <w:sz w:val="18"/>
          <w:szCs w:val="18"/>
        </w:rPr>
        <w:t>Object</w:t>
      </w:r>
      <w:r w:rsidR="00F75112" w:rsidRPr="009442AC">
        <w:rPr>
          <w:rFonts w:cs="Arial"/>
          <w:b/>
          <w:bCs/>
          <w:color w:val="808080" w:themeColor="background1" w:themeShade="80"/>
          <w:sz w:val="18"/>
          <w:szCs w:val="18"/>
        </w:rPr>
        <w:t xml:space="preserve"> (saved as PDF, Word, or JPEG)</w:t>
      </w:r>
      <w:r w:rsidR="00B009BF" w:rsidRPr="009442AC">
        <w:rPr>
          <w:rFonts w:cs="Arial"/>
          <w:b/>
          <w:bCs/>
          <w:color w:val="808080" w:themeColor="background1" w:themeShade="80"/>
          <w:sz w:val="18"/>
          <w:szCs w:val="18"/>
        </w:rPr>
        <w:t>.</w:t>
      </w:r>
    </w:p>
    <w:p w:rsidR="00B23E86" w:rsidRPr="009442AC" w:rsidRDefault="00B23E86" w:rsidP="00840028">
      <w:pPr>
        <w:numPr>
          <w:ilvl w:val="0"/>
          <w:numId w:val="9"/>
        </w:numPr>
        <w:spacing w:line="276" w:lineRule="auto"/>
        <w:ind w:left="601"/>
        <w:rPr>
          <w:rFonts w:cs="Arial"/>
          <w:color w:val="808080" w:themeColor="background1" w:themeShade="80"/>
          <w:sz w:val="18"/>
          <w:szCs w:val="18"/>
        </w:rPr>
      </w:pPr>
      <w:r w:rsidRPr="009442AC">
        <w:rPr>
          <w:rFonts w:cs="Arial"/>
          <w:color w:val="808080" w:themeColor="background1" w:themeShade="80"/>
          <w:sz w:val="18"/>
          <w:szCs w:val="18"/>
        </w:rPr>
        <w:t xml:space="preserve">The </w:t>
      </w:r>
      <w:r w:rsidRPr="009442AC">
        <w:rPr>
          <w:rFonts w:cs="Arial"/>
          <w:b/>
          <w:bCs/>
          <w:color w:val="808080" w:themeColor="background1" w:themeShade="80"/>
          <w:sz w:val="18"/>
          <w:szCs w:val="18"/>
        </w:rPr>
        <w:t>Object dialog box</w:t>
      </w:r>
      <w:r w:rsidRPr="009442AC">
        <w:rPr>
          <w:rFonts w:cs="Arial"/>
          <w:color w:val="808080" w:themeColor="background1" w:themeShade="80"/>
          <w:sz w:val="18"/>
          <w:szCs w:val="18"/>
        </w:rPr>
        <w:t xml:space="preserve"> will appear</w:t>
      </w:r>
      <w:r w:rsidR="00A55C21" w:rsidRPr="009442AC">
        <w:rPr>
          <w:rFonts w:cs="Arial"/>
          <w:color w:val="808080" w:themeColor="background1" w:themeShade="80"/>
          <w:sz w:val="18"/>
          <w:szCs w:val="18"/>
        </w:rPr>
        <w:t>.  S</w:t>
      </w:r>
      <w:r w:rsidRPr="009442AC">
        <w:rPr>
          <w:rFonts w:cs="Arial"/>
          <w:color w:val="808080" w:themeColor="background1" w:themeShade="80"/>
          <w:sz w:val="18"/>
          <w:szCs w:val="18"/>
        </w:rPr>
        <w:t xml:space="preserve">elect </w:t>
      </w:r>
      <w:r w:rsidRPr="009442AC">
        <w:rPr>
          <w:rFonts w:cs="Arial"/>
          <w:b/>
          <w:bCs/>
          <w:color w:val="808080" w:themeColor="background1" w:themeShade="80"/>
          <w:sz w:val="18"/>
          <w:szCs w:val="18"/>
        </w:rPr>
        <w:t>Create from File.</w:t>
      </w:r>
    </w:p>
    <w:p w:rsidR="00B23E86" w:rsidRPr="009442AC" w:rsidRDefault="00B23E86" w:rsidP="00840028">
      <w:pPr>
        <w:numPr>
          <w:ilvl w:val="0"/>
          <w:numId w:val="9"/>
        </w:numPr>
        <w:spacing w:line="276" w:lineRule="auto"/>
        <w:ind w:left="601"/>
        <w:rPr>
          <w:rFonts w:cs="Arial"/>
          <w:color w:val="808080" w:themeColor="background1" w:themeShade="80"/>
          <w:sz w:val="18"/>
          <w:szCs w:val="18"/>
        </w:rPr>
      </w:pPr>
      <w:r w:rsidRPr="009442AC">
        <w:rPr>
          <w:rFonts w:cs="Arial"/>
          <w:color w:val="808080" w:themeColor="background1" w:themeShade="80"/>
          <w:sz w:val="18"/>
          <w:szCs w:val="18"/>
        </w:rPr>
        <w:t xml:space="preserve">Choose </w:t>
      </w:r>
      <w:r w:rsidRPr="009442AC">
        <w:rPr>
          <w:rFonts w:cs="Arial"/>
          <w:b/>
          <w:bCs/>
          <w:color w:val="808080" w:themeColor="background1" w:themeShade="80"/>
          <w:sz w:val="18"/>
          <w:szCs w:val="18"/>
        </w:rPr>
        <w:t>Browse</w:t>
      </w:r>
      <w:r w:rsidRPr="009442AC">
        <w:rPr>
          <w:rFonts w:cs="Arial"/>
          <w:color w:val="808080" w:themeColor="background1" w:themeShade="80"/>
          <w:sz w:val="18"/>
          <w:szCs w:val="18"/>
        </w:rPr>
        <w:t xml:space="preserve"> and select the </w:t>
      </w:r>
      <w:r w:rsidR="009E3FB1" w:rsidRPr="009442AC">
        <w:rPr>
          <w:rFonts w:cs="Arial"/>
          <w:color w:val="808080" w:themeColor="background1" w:themeShade="80"/>
          <w:sz w:val="18"/>
          <w:szCs w:val="18"/>
        </w:rPr>
        <w:t xml:space="preserve">file </w:t>
      </w:r>
      <w:r w:rsidRPr="009442AC">
        <w:rPr>
          <w:rFonts w:cs="Arial"/>
          <w:color w:val="808080" w:themeColor="background1" w:themeShade="80"/>
          <w:sz w:val="18"/>
          <w:szCs w:val="18"/>
        </w:rPr>
        <w:t xml:space="preserve">to </w:t>
      </w:r>
      <w:r w:rsidR="00A55C21" w:rsidRPr="009442AC">
        <w:rPr>
          <w:rFonts w:cs="Arial"/>
          <w:color w:val="808080" w:themeColor="background1" w:themeShade="80"/>
          <w:sz w:val="18"/>
          <w:szCs w:val="18"/>
        </w:rPr>
        <w:t>e</w:t>
      </w:r>
      <w:r w:rsidRPr="009442AC">
        <w:rPr>
          <w:rFonts w:cs="Arial"/>
          <w:color w:val="808080" w:themeColor="background1" w:themeShade="80"/>
          <w:sz w:val="18"/>
          <w:szCs w:val="18"/>
        </w:rPr>
        <w:t>mbed.</w:t>
      </w:r>
    </w:p>
    <w:p w:rsidR="00B23E86" w:rsidRPr="009442AC" w:rsidRDefault="00B23E86" w:rsidP="00840028">
      <w:pPr>
        <w:numPr>
          <w:ilvl w:val="0"/>
          <w:numId w:val="9"/>
        </w:numPr>
        <w:spacing w:line="276" w:lineRule="auto"/>
        <w:ind w:left="601"/>
        <w:rPr>
          <w:rFonts w:cs="Arial"/>
          <w:color w:val="808080" w:themeColor="background1" w:themeShade="80"/>
          <w:sz w:val="18"/>
          <w:szCs w:val="18"/>
        </w:rPr>
      </w:pPr>
      <w:r w:rsidRPr="009442AC">
        <w:rPr>
          <w:rFonts w:cs="Arial"/>
          <w:color w:val="808080" w:themeColor="background1" w:themeShade="80"/>
          <w:sz w:val="18"/>
          <w:szCs w:val="18"/>
        </w:rPr>
        <w:t xml:space="preserve">The file location will now appear on the </w:t>
      </w:r>
      <w:r w:rsidRPr="009442AC">
        <w:rPr>
          <w:rFonts w:cs="Arial"/>
          <w:b/>
          <w:bCs/>
          <w:color w:val="808080" w:themeColor="background1" w:themeShade="80"/>
          <w:sz w:val="18"/>
          <w:szCs w:val="18"/>
        </w:rPr>
        <w:t>Object dialog box</w:t>
      </w:r>
      <w:r w:rsidR="009E3FB1" w:rsidRPr="009442AC">
        <w:rPr>
          <w:rFonts w:cs="Arial"/>
          <w:b/>
          <w:bCs/>
          <w:color w:val="808080" w:themeColor="background1" w:themeShade="80"/>
          <w:sz w:val="18"/>
          <w:szCs w:val="18"/>
        </w:rPr>
        <w:t>.</w:t>
      </w:r>
    </w:p>
    <w:p w:rsidR="00B23E86" w:rsidRPr="009442AC" w:rsidRDefault="009E3FB1" w:rsidP="00840028">
      <w:pPr>
        <w:numPr>
          <w:ilvl w:val="0"/>
          <w:numId w:val="9"/>
        </w:numPr>
        <w:ind w:left="605"/>
        <w:rPr>
          <w:rFonts w:cs="Arial"/>
          <w:color w:val="808080" w:themeColor="background1" w:themeShade="80"/>
          <w:sz w:val="18"/>
          <w:szCs w:val="18"/>
        </w:rPr>
      </w:pPr>
      <w:r w:rsidRPr="009442AC">
        <w:rPr>
          <w:rFonts w:cs="Arial"/>
          <w:color w:val="808080" w:themeColor="background1" w:themeShade="80"/>
          <w:sz w:val="18"/>
          <w:szCs w:val="18"/>
        </w:rPr>
        <w:t>C</w:t>
      </w:r>
      <w:r w:rsidR="00B23E86" w:rsidRPr="009442AC">
        <w:rPr>
          <w:rFonts w:cs="Arial"/>
          <w:color w:val="808080" w:themeColor="background1" w:themeShade="80"/>
          <w:sz w:val="18"/>
          <w:szCs w:val="18"/>
        </w:rPr>
        <w:t xml:space="preserve">lick </w:t>
      </w:r>
      <w:r w:rsidRPr="009442AC">
        <w:rPr>
          <w:rFonts w:cs="Arial"/>
          <w:b/>
          <w:color w:val="808080" w:themeColor="background1" w:themeShade="80"/>
          <w:sz w:val="18"/>
          <w:szCs w:val="18"/>
        </w:rPr>
        <w:t xml:space="preserve">Display as </w:t>
      </w:r>
      <w:r w:rsidR="00B23E86" w:rsidRPr="009442AC">
        <w:rPr>
          <w:rFonts w:cs="Arial"/>
          <w:b/>
          <w:bCs/>
          <w:color w:val="808080" w:themeColor="background1" w:themeShade="80"/>
          <w:sz w:val="18"/>
          <w:szCs w:val="18"/>
        </w:rPr>
        <w:t>Icon.</w:t>
      </w:r>
      <w:r w:rsidR="009415F7" w:rsidRPr="009442AC">
        <w:rPr>
          <w:rFonts w:cs="Arial"/>
          <w:b/>
          <w:bCs/>
          <w:color w:val="808080" w:themeColor="background1" w:themeShade="80"/>
          <w:sz w:val="18"/>
          <w:szCs w:val="18"/>
        </w:rPr>
        <w:t xml:space="preserve">  </w:t>
      </w:r>
      <w:r w:rsidR="009415F7" w:rsidRPr="009442AC">
        <w:rPr>
          <w:rFonts w:cs="Arial"/>
          <w:bCs/>
          <w:color w:val="808080" w:themeColor="background1" w:themeShade="80"/>
          <w:sz w:val="18"/>
          <w:szCs w:val="18"/>
        </w:rPr>
        <w:t>If preferred, change icon name.</w:t>
      </w:r>
      <w:r w:rsidR="009415F7" w:rsidRPr="009442AC">
        <w:rPr>
          <w:rFonts w:cs="Arial"/>
          <w:b/>
          <w:bCs/>
          <w:color w:val="808080" w:themeColor="background1" w:themeShade="80"/>
          <w:sz w:val="18"/>
          <w:szCs w:val="18"/>
        </w:rPr>
        <w:t xml:space="preserve">  </w:t>
      </w:r>
    </w:p>
    <w:p w:rsidR="00B23E86" w:rsidRPr="009442AC" w:rsidRDefault="00B009BF" w:rsidP="00576388">
      <w:pPr>
        <w:ind w:left="245"/>
        <w:rPr>
          <w:rFonts w:cs="Arial"/>
          <w:color w:val="808080" w:themeColor="background1" w:themeShade="80"/>
          <w:sz w:val="18"/>
          <w:szCs w:val="18"/>
        </w:rPr>
      </w:pPr>
      <w:r w:rsidRPr="009442AC">
        <w:rPr>
          <w:rFonts w:cs="Arial"/>
          <w:noProof/>
          <w:color w:val="808080" w:themeColor="background1" w:themeShade="80"/>
          <w:sz w:val="18"/>
          <w:szCs w:val="18"/>
        </w:rPr>
        <w:drawing>
          <wp:inline distT="0" distB="0" distL="0" distR="0">
            <wp:extent cx="2821577" cy="2210235"/>
            <wp:effectExtent l="0" t="0" r="0" b="0"/>
            <wp:docPr id="49" name="Picture 1" descr="pdf in word">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n word">
                      <a:hlinkClick r:id="rId31" tooltip="&quot;&quot;"/>
                    </pic:cNvPr>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9668" cy="2216573"/>
                    </a:xfrm>
                    <a:prstGeom prst="rect">
                      <a:avLst/>
                    </a:prstGeom>
                    <a:noFill/>
                    <a:ln>
                      <a:noFill/>
                    </a:ln>
                  </pic:spPr>
                </pic:pic>
              </a:graphicData>
            </a:graphic>
          </wp:inline>
        </w:drawing>
      </w:r>
    </w:p>
    <w:p w:rsidR="00B23E86" w:rsidRPr="009442AC" w:rsidRDefault="00B23E86" w:rsidP="00576388">
      <w:pPr>
        <w:numPr>
          <w:ilvl w:val="0"/>
          <w:numId w:val="9"/>
        </w:numPr>
        <w:spacing w:before="120"/>
        <w:rPr>
          <w:rFonts w:cs="Arial"/>
          <w:color w:val="808080" w:themeColor="background1" w:themeShade="80"/>
          <w:sz w:val="18"/>
          <w:szCs w:val="18"/>
        </w:rPr>
      </w:pPr>
      <w:r w:rsidRPr="009442AC">
        <w:rPr>
          <w:rFonts w:cs="Arial"/>
          <w:color w:val="808080" w:themeColor="background1" w:themeShade="80"/>
          <w:sz w:val="18"/>
          <w:szCs w:val="18"/>
        </w:rPr>
        <w:t xml:space="preserve">Click </w:t>
      </w:r>
      <w:r w:rsidRPr="009442AC">
        <w:rPr>
          <w:rFonts w:cs="Arial"/>
          <w:b/>
          <w:color w:val="808080" w:themeColor="background1" w:themeShade="80"/>
          <w:sz w:val="18"/>
          <w:szCs w:val="18"/>
        </w:rPr>
        <w:t>OK</w:t>
      </w:r>
      <w:r w:rsidRPr="009442AC">
        <w:rPr>
          <w:rFonts w:cs="Arial"/>
          <w:color w:val="808080" w:themeColor="background1" w:themeShade="80"/>
          <w:sz w:val="18"/>
          <w:szCs w:val="18"/>
        </w:rPr>
        <w:t>.</w:t>
      </w:r>
    </w:p>
    <w:p w:rsidR="009E3FB1" w:rsidRPr="009442AC" w:rsidRDefault="009E3FB1" w:rsidP="00576388">
      <w:pPr>
        <w:numPr>
          <w:ilvl w:val="0"/>
          <w:numId w:val="9"/>
        </w:numPr>
        <w:rPr>
          <w:rFonts w:cs="Arial"/>
          <w:color w:val="808080" w:themeColor="background1" w:themeShade="80"/>
          <w:sz w:val="18"/>
          <w:szCs w:val="18"/>
        </w:rPr>
      </w:pPr>
      <w:r w:rsidRPr="009442AC">
        <w:rPr>
          <w:rFonts w:cs="Arial"/>
          <w:color w:val="808080" w:themeColor="background1" w:themeShade="80"/>
          <w:sz w:val="18"/>
          <w:szCs w:val="18"/>
        </w:rPr>
        <w:t>An icon is inserted into the Application.</w:t>
      </w:r>
    </w:p>
    <w:p w:rsidR="00DD4432" w:rsidRPr="00576388" w:rsidRDefault="009E3FB1" w:rsidP="00576388">
      <w:pPr>
        <w:numPr>
          <w:ilvl w:val="0"/>
          <w:numId w:val="9"/>
        </w:numPr>
        <w:ind w:left="360" w:firstLine="0"/>
        <w:rPr>
          <w:rFonts w:cs="Arial"/>
          <w:sz w:val="16"/>
          <w:szCs w:val="20"/>
        </w:rPr>
      </w:pPr>
      <w:r w:rsidRPr="009442AC">
        <w:rPr>
          <w:rFonts w:cs="Arial"/>
          <w:color w:val="808080" w:themeColor="background1" w:themeShade="80"/>
          <w:sz w:val="18"/>
          <w:szCs w:val="18"/>
        </w:rPr>
        <w:t>Double-click on the icon to scroll through the document.</w:t>
      </w:r>
      <w:r w:rsidRPr="009442AC">
        <w:rPr>
          <w:rFonts w:cs="Arial"/>
          <w:color w:val="808080" w:themeColor="background1" w:themeShade="80"/>
          <w:sz w:val="18"/>
          <w:szCs w:val="18"/>
        </w:rPr>
        <w:br/>
      </w:r>
      <w:r w:rsidRPr="00576388">
        <w:rPr>
          <w:rFonts w:cs="Arial"/>
          <w:b/>
          <w:sz w:val="16"/>
          <w:szCs w:val="20"/>
        </w:rPr>
        <w:t>Note:</w:t>
      </w:r>
      <w:r w:rsidRPr="00576388">
        <w:rPr>
          <w:rFonts w:cs="Arial"/>
          <w:sz w:val="16"/>
          <w:szCs w:val="20"/>
        </w:rPr>
        <w:t xml:space="preserve"> This is not the file. It is an image link to the file that is now a hidden part of the Application. </w:t>
      </w:r>
    </w:p>
    <w:p w:rsidR="00C92B11" w:rsidRDefault="00B32EB9" w:rsidP="00C82FF4">
      <w:r>
        <w:rPr>
          <w:noProof/>
        </w:rPr>
        <w:pict>
          <v:shape id="_x0000_s1094" type="#_x0000_t32" style="position:absolute;margin-left:-3.7pt;margin-top:1.8pt;width:468.45pt;height:0;z-index:251687936" o:connectortype="straight"/>
        </w:pict>
      </w:r>
    </w:p>
    <w:p w:rsidR="00C92B11" w:rsidRPr="00E32679" w:rsidRDefault="00C92B11" w:rsidP="00C92B11">
      <w:pPr>
        <w:rPr>
          <w:rFonts w:eastAsia="Calibri" w:cs="Arial"/>
          <w:color w:val="000000"/>
          <w:szCs w:val="20"/>
        </w:rPr>
      </w:pPr>
      <w:r w:rsidRPr="00E32679">
        <w:rPr>
          <w:rFonts w:eastAsia="Calibri" w:cs="Arial"/>
          <w:b/>
          <w:noProof/>
          <w:szCs w:val="20"/>
        </w:rPr>
        <w:drawing>
          <wp:inline distT="0" distB="0" distL="0" distR="0">
            <wp:extent cx="324485" cy="205105"/>
            <wp:effectExtent l="0" t="0" r="0" b="0"/>
            <wp:docPr id="41"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Contents" w:history="1">
        <w:r>
          <w:rPr>
            <w:rStyle w:val="Hyperlink"/>
            <w:rFonts w:eastAsia="Calibri"/>
          </w:rPr>
          <w:t>Application Contents</w:t>
        </w:r>
      </w:hyperlink>
    </w:p>
    <w:p w:rsidR="001D4334" w:rsidRDefault="001D4334" w:rsidP="00C82FF4"/>
    <w:p w:rsidR="0098026D" w:rsidRDefault="0098026D" w:rsidP="00C82FF4"/>
    <w:p w:rsidR="0098026D" w:rsidRPr="00DD4432" w:rsidRDefault="0098026D" w:rsidP="00335B41">
      <w:pPr>
        <w:ind w:left="360"/>
        <w:rPr>
          <w:rFonts w:cs="Arial"/>
          <w:caps/>
          <w:spacing w:val="-2"/>
        </w:rPr>
        <w:sectPr w:rsidR="0098026D" w:rsidRPr="00DD4432" w:rsidSect="00766462">
          <w:headerReference w:type="default" r:id="rId33"/>
          <w:footerReference w:type="default" r:id="rId34"/>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pgNumType w:start="12" w:chapStyle="1"/>
          <w:cols w:space="720"/>
          <w:noEndnote/>
          <w:docGrid w:linePitch="313"/>
        </w:sectPr>
      </w:pPr>
    </w:p>
    <w:p w:rsidR="008E7DED" w:rsidRPr="00D17C89" w:rsidRDefault="008E7DED" w:rsidP="00C82FF4"/>
    <w:p w:rsidR="00952829" w:rsidRPr="003A51C8" w:rsidRDefault="00E05281" w:rsidP="00C82FF4">
      <w:pPr>
        <w:pStyle w:val="Heading1"/>
        <w:jc w:val="center"/>
      </w:pPr>
      <w:bookmarkStart w:id="35" w:name="_Toc368260266"/>
      <w:r w:rsidRPr="003A51C8">
        <w:t>Exhibit A</w:t>
      </w:r>
      <w:r w:rsidR="000769CD">
        <w:t xml:space="preserve">. </w:t>
      </w:r>
      <w:r w:rsidRPr="003A51C8">
        <w:t>Property Description (Metes and Bounds)</w:t>
      </w:r>
      <w:bookmarkEnd w:id="35"/>
    </w:p>
    <w:p w:rsidR="00B32393" w:rsidRDefault="00B32393" w:rsidP="00C82FF4">
      <w:pPr>
        <w:pStyle w:val="Style7"/>
      </w:pPr>
    </w:p>
    <w:p w:rsidR="00321D5C" w:rsidRDefault="00B32EB9" w:rsidP="00C82FF4">
      <w:pPr>
        <w:pStyle w:val="Style7"/>
        <w:rPr>
          <w:b/>
          <w:caps/>
        </w:rPr>
      </w:pPr>
      <w:fldSimple w:instr=" REF  PropertyName  \* MERGEFORMAT ">
        <w:r w:rsidR="00850371">
          <w:rPr>
            <w:noProof/>
            <w:shd w:val="clear" w:color="auto" w:fill="D9D9D9"/>
          </w:rPr>
          <w:t>Property/Facility Name</w:t>
        </w:r>
      </w:fldSimple>
    </w:p>
    <w:p w:rsidR="009B4F76" w:rsidRPr="00321D5C" w:rsidRDefault="00B32EB9" w:rsidP="00C82FF4">
      <w:pPr>
        <w:pStyle w:val="Style7"/>
        <w:rPr>
          <w:b/>
          <w:caps/>
          <w:szCs w:val="18"/>
        </w:rPr>
      </w:pPr>
      <w:fldSimple w:instr=" REF  Grantor  \* MERGEFORMAT ">
        <w:r w:rsidR="00850371">
          <w:rPr>
            <w:noProof/>
            <w:shd w:val="clear" w:color="auto" w:fill="D9D9D9"/>
          </w:rPr>
          <w:t>Grantor Legal Name</w:t>
        </w:r>
      </w:fldSimple>
    </w:p>
    <w:p w:rsidR="00EF57D8" w:rsidRPr="007A18AC" w:rsidRDefault="00B32EB9" w:rsidP="00C82FF4">
      <w:pPr>
        <w:pStyle w:val="Style7"/>
        <w:rPr>
          <w:caps/>
          <w:sz w:val="14"/>
        </w:rPr>
      </w:pPr>
      <w:fldSimple w:instr=" REF  Address  \* MERGEFORMAT ">
        <w:r w:rsidR="00850371">
          <w:rPr>
            <w:noProof/>
            <w:shd w:val="clear" w:color="auto" w:fill="D9D9D9"/>
          </w:rPr>
          <w:t>Address</w:t>
        </w:r>
      </w:fldSimple>
      <w:r w:rsidR="00555B17" w:rsidRPr="007A18AC">
        <w:rPr>
          <w:caps/>
        </w:rPr>
        <w:t xml:space="preserve">   </w:t>
      </w:r>
    </w:p>
    <w:p w:rsidR="00EF57D8" w:rsidRPr="008F3B30" w:rsidRDefault="00B32EB9" w:rsidP="00C82FF4">
      <w:pPr>
        <w:pStyle w:val="Style7"/>
        <w:rPr>
          <w:caps/>
        </w:rPr>
      </w:pPr>
      <w:fldSimple w:instr=" REF  CityTown  \* MERGEFORMAT ">
        <w:r w:rsidR="00850371">
          <w:rPr>
            <w:noProof/>
            <w:shd w:val="clear" w:color="auto" w:fill="D9D9D9"/>
          </w:rPr>
          <w:t>City/Town</w:t>
        </w:r>
      </w:fldSimple>
      <w:r w:rsidR="00EF57D8" w:rsidRPr="008F3B30">
        <w:rPr>
          <w:caps/>
        </w:rPr>
        <w:t>,</w:t>
      </w:r>
      <w:r w:rsidR="000F00F4" w:rsidRPr="008F3B30">
        <w:rPr>
          <w:caps/>
        </w:rPr>
        <w:t xml:space="preserve"> </w:t>
      </w:r>
      <w:r w:rsidR="00EF57D8" w:rsidRPr="008F3B30">
        <w:rPr>
          <w:caps/>
        </w:rPr>
        <w:t>CT</w:t>
      </w:r>
    </w:p>
    <w:p w:rsidR="00EF57D8" w:rsidRPr="00DB382B" w:rsidRDefault="00EF57D8" w:rsidP="0040217B"/>
    <w:p w:rsidR="00247173" w:rsidRDefault="00423832" w:rsidP="0040217B">
      <w:r w:rsidRPr="00E8488B">
        <w:t>The Property Description (</w:t>
      </w:r>
      <w:r w:rsidR="00724F21" w:rsidRPr="00E8488B">
        <w:t>Metes and Bounds) is as follows:</w:t>
      </w:r>
      <w:r w:rsidRPr="00E8488B">
        <w:t xml:space="preserve"> </w:t>
      </w:r>
    </w:p>
    <w:p w:rsidR="009667BA" w:rsidRDefault="009667BA" w:rsidP="0040217B"/>
    <w:p w:rsidR="0055472B" w:rsidRDefault="00B32EB9" w:rsidP="0040217B">
      <w:r>
        <w:rPr>
          <w:shd w:val="clear" w:color="auto" w:fill="D9D9D9"/>
        </w:rPr>
        <w:fldChar w:fldCharType="begin">
          <w:ffData>
            <w:name w:val=""/>
            <w:enabled/>
            <w:calcOnExit w:val="0"/>
            <w:textInput>
              <w:default w:val="Text box - enter text directly or copy and paste Word Document here (unlimited space provided)"/>
            </w:textInput>
          </w:ffData>
        </w:fldChar>
      </w:r>
      <w:r w:rsidR="00636978">
        <w:rPr>
          <w:shd w:val="clear" w:color="auto" w:fill="D9D9D9"/>
        </w:rPr>
        <w:instrText xml:space="preserve"> FORMTEXT </w:instrText>
      </w:r>
      <w:r>
        <w:rPr>
          <w:shd w:val="clear" w:color="auto" w:fill="D9D9D9"/>
        </w:rPr>
      </w:r>
      <w:r>
        <w:rPr>
          <w:shd w:val="clear" w:color="auto" w:fill="D9D9D9"/>
        </w:rPr>
        <w:fldChar w:fldCharType="separate"/>
      </w:r>
      <w:r w:rsidR="00636978">
        <w:rPr>
          <w:noProof/>
          <w:shd w:val="clear" w:color="auto" w:fill="D9D9D9"/>
        </w:rPr>
        <w:t>Text box - enter text directly or copy and paste Word Document here (unlimited space provided)</w:t>
      </w:r>
      <w:r>
        <w:rPr>
          <w:shd w:val="clear" w:color="auto" w:fill="D9D9D9"/>
        </w:rPr>
        <w:fldChar w:fldCharType="end"/>
      </w:r>
      <w:r w:rsidR="00F61023">
        <w:rPr>
          <w:shd w:val="clear" w:color="auto" w:fill="D9D9D9"/>
        </w:rPr>
        <w:t>.</w:t>
      </w:r>
      <w:r w:rsidR="00371E32">
        <w:t xml:space="preserve"> </w:t>
      </w:r>
    </w:p>
    <w:p w:rsidR="00576388" w:rsidRDefault="00576388" w:rsidP="0040217B"/>
    <w:p w:rsidR="00576388" w:rsidRDefault="00576388" w:rsidP="0040217B"/>
    <w:p w:rsidR="00576388" w:rsidRDefault="00576388" w:rsidP="0040217B"/>
    <w:p w:rsidR="00576388" w:rsidRDefault="00576388" w:rsidP="0040217B"/>
    <w:p w:rsidR="00576388" w:rsidRDefault="00576388" w:rsidP="0040217B"/>
    <w:p w:rsidR="00576388" w:rsidRDefault="00576388" w:rsidP="0040217B"/>
    <w:p w:rsidR="00576388" w:rsidRDefault="00576388" w:rsidP="0040217B"/>
    <w:p w:rsidR="00576388" w:rsidRDefault="00576388" w:rsidP="0040217B"/>
    <w:p w:rsidR="00576388" w:rsidRDefault="00576388" w:rsidP="00C82FF4"/>
    <w:p w:rsidR="00576388" w:rsidRDefault="00576388" w:rsidP="00C82FF4"/>
    <w:p w:rsidR="00576388" w:rsidRDefault="00576388" w:rsidP="00C82FF4"/>
    <w:p w:rsidR="00576388" w:rsidRDefault="00576388" w:rsidP="00C82FF4"/>
    <w:p w:rsidR="00576388" w:rsidRDefault="00576388" w:rsidP="00C82FF4"/>
    <w:p w:rsidR="00576388" w:rsidRDefault="00576388" w:rsidP="00C82FF4"/>
    <w:p w:rsidR="00576388" w:rsidRDefault="00576388" w:rsidP="00C82FF4"/>
    <w:p w:rsidR="00576388" w:rsidRDefault="00576388" w:rsidP="00C82FF4"/>
    <w:p w:rsidR="00576388" w:rsidRDefault="00576388" w:rsidP="008E7DED">
      <w:pPr>
        <w:rPr>
          <w:rFonts w:cs="Arial"/>
        </w:rPr>
        <w:sectPr w:rsidR="00576388" w:rsidSect="00766462">
          <w:headerReference w:type="default" r:id="rId35"/>
          <w:footerReference w:type="default" r:id="rId36"/>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FA5BE5" w:rsidRPr="00D17C89" w:rsidRDefault="00FA5BE5" w:rsidP="005C5EEC"/>
    <w:p w:rsidR="00006527" w:rsidRPr="003A51C8" w:rsidRDefault="00211D38" w:rsidP="008C6023">
      <w:pPr>
        <w:pStyle w:val="Heading1"/>
        <w:jc w:val="center"/>
      </w:pPr>
      <w:bookmarkStart w:id="36" w:name="_Toc368260267"/>
      <w:r w:rsidRPr="003A51C8">
        <w:t>Exhibit B</w:t>
      </w:r>
      <w:r w:rsidR="000769CD">
        <w:t xml:space="preserve">. </w:t>
      </w:r>
      <w:r w:rsidRPr="003A51C8">
        <w:t>Decision Document</w:t>
      </w:r>
      <w:r w:rsidR="001E7B4E" w:rsidRPr="003A51C8">
        <w:t xml:space="preserve"> </w:t>
      </w:r>
      <w:r w:rsidR="00006527" w:rsidRPr="003A51C8">
        <w:t>Overview</w:t>
      </w:r>
      <w:bookmarkEnd w:id="36"/>
      <w:r w:rsidR="00B32EB9" w:rsidRPr="00AC5B95">
        <w:rPr>
          <w:shd w:val="clear" w:color="auto" w:fill="D9D9D9"/>
        </w:rPr>
        <w:fldChar w:fldCharType="begin">
          <w:ffData>
            <w:name w:val=""/>
            <w:enabled/>
            <w:calcOnExit w:val="0"/>
            <w:textInput>
              <w:maxLength w:val="2"/>
            </w:textInput>
          </w:ffData>
        </w:fldChar>
      </w:r>
      <w:r w:rsidR="00850371" w:rsidRPr="00AC5B95">
        <w:rPr>
          <w:shd w:val="clear" w:color="auto" w:fill="D9D9D9"/>
        </w:rPr>
        <w:instrText xml:space="preserve"> FORMTEXT </w:instrText>
      </w:r>
      <w:r w:rsidR="00B32EB9" w:rsidRPr="00AC5B95">
        <w:rPr>
          <w:shd w:val="clear" w:color="auto" w:fill="D9D9D9"/>
        </w:rPr>
      </w:r>
      <w:r w:rsidR="00B32EB9" w:rsidRPr="00AC5B95">
        <w:rPr>
          <w:shd w:val="clear" w:color="auto" w:fill="D9D9D9"/>
        </w:rPr>
        <w:fldChar w:fldCharType="separate"/>
      </w:r>
      <w:r w:rsidR="00850371" w:rsidRPr="00AC5B95">
        <w:rPr>
          <w:noProof/>
          <w:shd w:val="clear" w:color="auto" w:fill="D9D9D9"/>
        </w:rPr>
        <w:t> </w:t>
      </w:r>
      <w:r w:rsidR="00850371" w:rsidRPr="00AC5B95">
        <w:rPr>
          <w:noProof/>
          <w:shd w:val="clear" w:color="auto" w:fill="D9D9D9"/>
        </w:rPr>
        <w:t> </w:t>
      </w:r>
      <w:r w:rsidR="00B32EB9" w:rsidRPr="00AC5B95">
        <w:rPr>
          <w:shd w:val="clear" w:color="auto" w:fill="D9D9D9"/>
        </w:rPr>
        <w:fldChar w:fldCharType="end"/>
      </w:r>
    </w:p>
    <w:p w:rsidR="007102A8" w:rsidRPr="003A51C8" w:rsidRDefault="007102A8" w:rsidP="004054E3"/>
    <w:p w:rsidR="006E3FEA" w:rsidRDefault="006E3FEA" w:rsidP="00053F3A">
      <w:pPr>
        <w:rPr>
          <w:szCs w:val="22"/>
        </w:rPr>
      </w:pPr>
      <w:r w:rsidRPr="00E5072D">
        <w:rPr>
          <w:b/>
          <w:szCs w:val="22"/>
        </w:rPr>
        <w:t>Property</w:t>
      </w:r>
      <w:r w:rsidR="00321D5C">
        <w:rPr>
          <w:b/>
          <w:szCs w:val="22"/>
        </w:rPr>
        <w:t>/Facility Name</w:t>
      </w:r>
      <w:r w:rsidR="00076330" w:rsidRPr="00E5072D">
        <w:rPr>
          <w:b/>
          <w:szCs w:val="22"/>
        </w:rPr>
        <w:t xml:space="preserve"> (“Property”)</w:t>
      </w:r>
      <w:r w:rsidRPr="00E5072D">
        <w:rPr>
          <w:szCs w:val="22"/>
        </w:rPr>
        <w:t xml:space="preserve">: </w:t>
      </w:r>
      <w:r w:rsidR="000F00F4" w:rsidRPr="00E5072D">
        <w:rPr>
          <w:szCs w:val="22"/>
        </w:rPr>
        <w:t xml:space="preserve"> </w:t>
      </w:r>
      <w:fldSimple w:instr=" REF  PropertyName  \* MERGEFORMAT ">
        <w:r w:rsidR="00850371" w:rsidRPr="00850371">
          <w:rPr>
            <w:noProof/>
            <w:sz w:val="18"/>
            <w:shd w:val="clear" w:color="auto" w:fill="D9D9D9"/>
          </w:rPr>
          <w:t>Property/Facility Name</w:t>
        </w:r>
      </w:fldSimple>
      <w:r w:rsidR="009B7254" w:rsidRPr="00CC0CA5">
        <w:rPr>
          <w:szCs w:val="22"/>
        </w:rPr>
        <w:t xml:space="preserve">  </w:t>
      </w:r>
    </w:p>
    <w:p w:rsidR="00321D5C" w:rsidRDefault="00321D5C" w:rsidP="00053F3A">
      <w:pPr>
        <w:rPr>
          <w:szCs w:val="22"/>
        </w:rPr>
      </w:pPr>
    </w:p>
    <w:p w:rsidR="00321D5C" w:rsidRPr="00CC0CA5" w:rsidRDefault="00321D5C" w:rsidP="00053F3A">
      <w:pPr>
        <w:rPr>
          <w:szCs w:val="22"/>
        </w:rPr>
      </w:pPr>
      <w:r w:rsidRPr="00321D5C">
        <w:rPr>
          <w:b/>
          <w:szCs w:val="22"/>
        </w:rPr>
        <w:t>Grantor Legal Name</w:t>
      </w:r>
      <w:r>
        <w:rPr>
          <w:szCs w:val="22"/>
        </w:rPr>
        <w:t xml:space="preserve">: </w:t>
      </w:r>
      <w:fldSimple w:instr=" REF  Grantor  \* MERGEFORMAT ">
        <w:r w:rsidR="00850371" w:rsidRPr="00850371">
          <w:rPr>
            <w:noProof/>
            <w:sz w:val="18"/>
            <w:szCs w:val="18"/>
            <w:shd w:val="clear" w:color="auto" w:fill="D9D9D9"/>
          </w:rPr>
          <w:t>Grantor Legal Name</w:t>
        </w:r>
      </w:fldSimple>
    </w:p>
    <w:p w:rsidR="00CC0C9B" w:rsidRPr="00E5072D" w:rsidRDefault="00CC0C9B" w:rsidP="00053F3A">
      <w:pPr>
        <w:rPr>
          <w:szCs w:val="22"/>
        </w:rPr>
      </w:pPr>
    </w:p>
    <w:p w:rsidR="006E3FEA" w:rsidRPr="00CC0CA5" w:rsidRDefault="006E3FEA" w:rsidP="00053F3A">
      <w:pPr>
        <w:rPr>
          <w:szCs w:val="22"/>
        </w:rPr>
      </w:pPr>
      <w:r w:rsidRPr="00E5072D">
        <w:rPr>
          <w:b/>
          <w:szCs w:val="22"/>
        </w:rPr>
        <w:t>Address</w:t>
      </w:r>
      <w:r w:rsidRPr="00E5072D">
        <w:rPr>
          <w:szCs w:val="22"/>
        </w:rPr>
        <w:t xml:space="preserve">: </w:t>
      </w:r>
      <w:fldSimple w:instr=" REF  Address  \* MERGEFORMAT ">
        <w:r w:rsidR="00850371" w:rsidRPr="00850371">
          <w:rPr>
            <w:noProof/>
            <w:sz w:val="18"/>
            <w:shd w:val="clear" w:color="auto" w:fill="D9D9D9"/>
          </w:rPr>
          <w:t>Address</w:t>
        </w:r>
      </w:fldSimple>
      <w:r w:rsidR="00555B17" w:rsidRPr="00CC0CA5">
        <w:rPr>
          <w:szCs w:val="22"/>
        </w:rPr>
        <w:t xml:space="preserve">  </w:t>
      </w:r>
    </w:p>
    <w:p w:rsidR="008929DE" w:rsidRPr="00E5072D" w:rsidRDefault="008929DE" w:rsidP="00053F3A">
      <w:pPr>
        <w:rPr>
          <w:b/>
          <w:szCs w:val="22"/>
        </w:rPr>
      </w:pPr>
    </w:p>
    <w:p w:rsidR="0027333C" w:rsidRPr="00CC0CA5" w:rsidRDefault="006E3FEA" w:rsidP="00053F3A">
      <w:pPr>
        <w:rPr>
          <w:caps/>
          <w:spacing w:val="-2"/>
          <w:szCs w:val="22"/>
        </w:rPr>
      </w:pPr>
      <w:r w:rsidRPr="00E5072D">
        <w:rPr>
          <w:b/>
          <w:szCs w:val="22"/>
        </w:rPr>
        <w:t>City/Town</w:t>
      </w:r>
      <w:r w:rsidRPr="00E5072D">
        <w:rPr>
          <w:szCs w:val="22"/>
        </w:rPr>
        <w:t xml:space="preserve">: </w:t>
      </w:r>
      <w:fldSimple w:instr=" REF  CityTown  \* MERGEFORMAT ">
        <w:r w:rsidR="00850371" w:rsidRPr="00850371">
          <w:rPr>
            <w:noProof/>
            <w:sz w:val="18"/>
            <w:shd w:val="clear" w:color="auto" w:fill="D9D9D9"/>
          </w:rPr>
          <w:t>City/Town</w:t>
        </w:r>
      </w:fldSimple>
    </w:p>
    <w:p w:rsidR="008929DE" w:rsidRPr="00E5072D" w:rsidRDefault="008929DE" w:rsidP="00053F3A"/>
    <w:p w:rsidR="00634060" w:rsidRDefault="00211D38" w:rsidP="00053F3A">
      <w:r w:rsidRPr="00E5072D">
        <w:t>The purpose of this Decision Document is to describe:</w:t>
      </w:r>
      <w:r w:rsidR="00A76E79">
        <w:t xml:space="preserve"> </w:t>
      </w:r>
    </w:p>
    <w:p w:rsidR="00634060" w:rsidRPr="00E5072D" w:rsidRDefault="00634060" w:rsidP="00053F3A"/>
    <w:p w:rsidR="00634060" w:rsidRPr="00FF075E" w:rsidRDefault="00634060" w:rsidP="0040217B">
      <w:pPr>
        <w:numPr>
          <w:ilvl w:val="0"/>
          <w:numId w:val="29"/>
        </w:numPr>
      </w:pPr>
      <w:r w:rsidRPr="00DF5236">
        <w:t xml:space="preserve">The type and location of </w:t>
      </w:r>
      <w:r w:rsidRPr="00FF075E">
        <w:t>substances</w:t>
      </w:r>
      <w:r w:rsidRPr="00DF5236">
        <w:t xml:space="preserve"> </w:t>
      </w:r>
      <w:r w:rsidRPr="00FF075E">
        <w:t>present in soil</w:t>
      </w:r>
      <w:r w:rsidR="00FE0023" w:rsidRPr="00FF075E">
        <w:t xml:space="preserve">, </w:t>
      </w:r>
      <w:r w:rsidRPr="00FF075E">
        <w:t xml:space="preserve">groundwater </w:t>
      </w:r>
      <w:r w:rsidR="00FE0023" w:rsidRPr="00FF075E">
        <w:t xml:space="preserve">or soil vapor </w:t>
      </w:r>
      <w:r w:rsidRPr="00FF075E">
        <w:t xml:space="preserve">on or underlying the </w:t>
      </w:r>
      <w:r w:rsidR="00FE0023" w:rsidRPr="00FF075E">
        <w:t xml:space="preserve">Property </w:t>
      </w:r>
      <w:r w:rsidRPr="00FF075E">
        <w:t xml:space="preserve">or portion thereof </w:t>
      </w:r>
      <w:r w:rsidR="00FE0023" w:rsidRPr="00FF075E">
        <w:t xml:space="preserve">(“Subject Area”) which is the subject </w:t>
      </w:r>
      <w:r w:rsidRPr="00FF075E">
        <w:t>of the Environmental Land Use Restriction (ELUR);</w:t>
      </w:r>
    </w:p>
    <w:p w:rsidR="00634060" w:rsidRPr="00DF5236" w:rsidRDefault="00634060" w:rsidP="00053F3A"/>
    <w:p w:rsidR="00634060" w:rsidRPr="00DF5236" w:rsidRDefault="00634060" w:rsidP="0040217B">
      <w:pPr>
        <w:numPr>
          <w:ilvl w:val="0"/>
          <w:numId w:val="29"/>
        </w:numPr>
      </w:pPr>
      <w:r w:rsidRPr="00DF5236">
        <w:t xml:space="preserve">The provisions of the </w:t>
      </w:r>
      <w:r w:rsidR="00FE0023" w:rsidRPr="00DF5236">
        <w:t>ELUR</w:t>
      </w:r>
      <w:r w:rsidRPr="00DF5236">
        <w:t xml:space="preserve"> and</w:t>
      </w:r>
      <w:r w:rsidR="00FE0023" w:rsidRPr="00DF5236">
        <w:t xml:space="preserve"> why such restrictions or limitations on the use of the Property or portion thereof are necessary to adequately protect human health and the environment; and</w:t>
      </w:r>
    </w:p>
    <w:p w:rsidR="00FE0023" w:rsidRPr="00DF5236" w:rsidRDefault="00FE0023" w:rsidP="00053F3A"/>
    <w:p w:rsidR="00634060" w:rsidRPr="00DF5236" w:rsidRDefault="00634060" w:rsidP="0040217B">
      <w:pPr>
        <w:numPr>
          <w:ilvl w:val="0"/>
          <w:numId w:val="29"/>
        </w:numPr>
      </w:pPr>
      <w:r w:rsidRPr="00DF5236">
        <w:t xml:space="preserve">Description of the reason for the </w:t>
      </w:r>
      <w:r w:rsidR="00FE0023" w:rsidRPr="00DF5236">
        <w:t>ELUR</w:t>
      </w:r>
      <w:r w:rsidRPr="00DF5236">
        <w:t xml:space="preserve">, including an explanation why such restriction is consistent </w:t>
      </w:r>
      <w:r w:rsidRPr="00FF075E">
        <w:t xml:space="preserve">with </w:t>
      </w:r>
      <w:r w:rsidR="00FE0023" w:rsidRPr="00FF075E">
        <w:t>S</w:t>
      </w:r>
      <w:r w:rsidRPr="00FF075E">
        <w:t>ections</w:t>
      </w:r>
      <w:r w:rsidRPr="00DF5236">
        <w:t xml:space="preserve"> 22a-133k-1 through 22a-133k-3, inclusive, of the </w:t>
      </w:r>
      <w:r w:rsidR="007469C6">
        <w:t>Regulations</w:t>
      </w:r>
      <w:r w:rsidRPr="00DF5236">
        <w:t xml:space="preserve"> of Connecticut State Agencies</w:t>
      </w:r>
      <w:r w:rsidR="00E951C2">
        <w:t xml:space="preserve"> (RCSA)</w:t>
      </w:r>
      <w:r w:rsidRPr="00DF5236">
        <w:t>.</w:t>
      </w:r>
    </w:p>
    <w:p w:rsidR="00D01914" w:rsidRPr="00E5072D" w:rsidRDefault="00D01914" w:rsidP="00053F3A"/>
    <w:p w:rsidR="00112BA7" w:rsidRPr="00E5072D" w:rsidRDefault="00112BA7" w:rsidP="00053F3A">
      <w:r w:rsidRPr="00E5072D">
        <w:t xml:space="preserve">This </w:t>
      </w:r>
      <w:r w:rsidR="00D16A3B" w:rsidRPr="00E5072D">
        <w:t>D</w:t>
      </w:r>
      <w:r w:rsidRPr="00E5072D">
        <w:t xml:space="preserve">ecision </w:t>
      </w:r>
      <w:r w:rsidR="00D16A3B" w:rsidRPr="00E5072D">
        <w:t>D</w:t>
      </w:r>
      <w:r w:rsidRPr="00E5072D">
        <w:t xml:space="preserve">ocument consists of the following </w:t>
      </w:r>
      <w:r w:rsidR="005C79D1" w:rsidRPr="00E5072D">
        <w:t>restriction</w:t>
      </w:r>
      <w:r w:rsidR="00DF2390" w:rsidRPr="00E5072D">
        <w:t>(</w:t>
      </w:r>
      <w:r w:rsidR="005C79D1" w:rsidRPr="00E5072D">
        <w:t>s</w:t>
      </w:r>
      <w:r w:rsidR="00DF2390" w:rsidRPr="00E5072D">
        <w:t>)</w:t>
      </w:r>
      <w:r w:rsidR="005C79D1" w:rsidRPr="00E5072D">
        <w:t xml:space="preserve">, </w:t>
      </w:r>
      <w:r w:rsidR="00D16A3B" w:rsidRPr="00E5072D">
        <w:t xml:space="preserve">for which </w:t>
      </w:r>
      <w:r w:rsidR="005C79D1" w:rsidRPr="00E5072D">
        <w:t xml:space="preserve">the </w:t>
      </w:r>
      <w:r w:rsidR="00B775BB" w:rsidRPr="00E5072D">
        <w:t xml:space="preserve">applicable </w:t>
      </w:r>
      <w:r w:rsidR="00E07C5B" w:rsidRPr="00E5072D">
        <w:t xml:space="preserve">individual </w:t>
      </w:r>
      <w:r w:rsidR="00175D6A">
        <w:t>Restriction Form</w:t>
      </w:r>
      <w:r w:rsidR="00822F1A">
        <w:t>s</w:t>
      </w:r>
      <w:r w:rsidR="00175D6A">
        <w:t xml:space="preserve"> </w:t>
      </w:r>
      <w:r w:rsidR="00076330" w:rsidRPr="00E5072D">
        <w:t xml:space="preserve">are </w:t>
      </w:r>
      <w:r w:rsidRPr="00E5072D">
        <w:t>attached:</w:t>
      </w:r>
    </w:p>
    <w:p w:rsidR="00FF075E" w:rsidRPr="008F7D1B" w:rsidRDefault="00FF075E" w:rsidP="00053F3A"/>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4"/>
        <w:gridCol w:w="4866"/>
      </w:tblGrid>
      <w:tr w:rsidR="004B54FC" w:rsidRPr="00E5072D" w:rsidTr="00F36226">
        <w:trPr>
          <w:trHeight w:val="1241"/>
          <w:jc w:val="center"/>
        </w:trPr>
        <w:tc>
          <w:tcPr>
            <w:tcW w:w="5214" w:type="dxa"/>
            <w:shd w:val="pct10" w:color="auto" w:fill="auto"/>
            <w:vAlign w:val="center"/>
          </w:tcPr>
          <w:p w:rsidR="00C23B36" w:rsidRPr="003F60DC" w:rsidRDefault="00C23B36" w:rsidP="00053F3A">
            <w:r w:rsidRPr="003F60DC">
              <w:t>Restriction</w:t>
            </w:r>
          </w:p>
          <w:p w:rsidR="00724F21" w:rsidRPr="00724F21" w:rsidRDefault="00724F21" w:rsidP="00053F3A">
            <w:pPr>
              <w:pStyle w:val="Style4"/>
            </w:pPr>
          </w:p>
          <w:p w:rsidR="00E12C59" w:rsidRPr="00053F3A" w:rsidRDefault="00E12C59" w:rsidP="00053F3A">
            <w:pPr>
              <w:pStyle w:val="Style4"/>
            </w:pPr>
            <w:r w:rsidRPr="00B228DA">
              <w:t>(</w:t>
            </w:r>
            <w:r w:rsidR="007A3985">
              <w:t>C</w:t>
            </w:r>
            <w:r w:rsidRPr="00B228DA">
              <w:t>heck box(es) that apply</w:t>
            </w:r>
            <w:r w:rsidR="00A55C21">
              <w:t>;</w:t>
            </w:r>
            <w:r w:rsidR="006F0DDE">
              <w:t xml:space="preserve"> enter Subject Area(s) designation</w:t>
            </w:r>
            <w:r w:rsidR="00A55C21">
              <w:t>.</w:t>
            </w:r>
            <w:r w:rsidRPr="00B228DA">
              <w:t>)</w:t>
            </w:r>
          </w:p>
        </w:tc>
        <w:tc>
          <w:tcPr>
            <w:tcW w:w="4866" w:type="dxa"/>
            <w:shd w:val="pct10" w:color="auto" w:fill="auto"/>
            <w:vAlign w:val="center"/>
          </w:tcPr>
          <w:p w:rsidR="00C23B36" w:rsidRPr="00E5072D" w:rsidRDefault="00C23B36" w:rsidP="00F36226">
            <w:pPr>
              <w:jc w:val="center"/>
            </w:pPr>
            <w:r w:rsidRPr="003F60DC">
              <w:t>Subject Area</w:t>
            </w:r>
            <w:r w:rsidR="00A55C21">
              <w:t>(s)</w:t>
            </w:r>
          </w:p>
        </w:tc>
      </w:tr>
      <w:tr w:rsidR="004B54FC" w:rsidRPr="00E5072D" w:rsidTr="00D737DD">
        <w:trPr>
          <w:trHeight w:val="432"/>
          <w:jc w:val="center"/>
        </w:trPr>
        <w:tc>
          <w:tcPr>
            <w:tcW w:w="5214" w:type="dxa"/>
            <w:vAlign w:val="center"/>
          </w:tcPr>
          <w:p w:rsidR="00C23B36" w:rsidRPr="00E5072D" w:rsidRDefault="00B32EB9" w:rsidP="002A3DA5">
            <w:pPr>
              <w:pStyle w:val="Style10"/>
            </w:pPr>
            <w:r w:rsidRPr="00E5072D">
              <w:fldChar w:fldCharType="begin">
                <w:ffData>
                  <w:name w:val="Check47"/>
                  <w:enabled/>
                  <w:calcOnExit w:val="0"/>
                  <w:checkBox>
                    <w:sizeAuto/>
                    <w:default w:val="0"/>
                  </w:checkBox>
                </w:ffData>
              </w:fldChar>
            </w:r>
            <w:r w:rsidR="00C23B36" w:rsidRPr="00E5072D">
              <w:instrText xml:space="preserve"> FORMCHECKBOX </w:instrText>
            </w:r>
            <w:r>
              <w:fldChar w:fldCharType="separate"/>
            </w:r>
            <w:r w:rsidRPr="00E5072D">
              <w:fldChar w:fldCharType="end"/>
            </w:r>
            <w:r w:rsidR="00C23B36" w:rsidRPr="00E5072D">
              <w:t xml:space="preserve"> </w:t>
            </w:r>
            <w:r w:rsidR="0014716B">
              <w:t xml:space="preserve"> </w:t>
            </w:r>
            <w:r w:rsidR="00B775BB" w:rsidRPr="00B55C47">
              <w:rPr>
                <w:u w:val="single"/>
              </w:rPr>
              <w:t xml:space="preserve">Residential </w:t>
            </w:r>
            <w:r w:rsidR="00B775BB" w:rsidRPr="000111F8">
              <w:rPr>
                <w:u w:val="single"/>
              </w:rPr>
              <w:t>Activity</w:t>
            </w:r>
            <w:r w:rsidR="007D5029" w:rsidRPr="000111F8">
              <w:t xml:space="preserve"> </w:t>
            </w:r>
            <w:r w:rsidR="00E951C2">
              <w:t xml:space="preserve">Restriction </w:t>
            </w:r>
            <w:r w:rsidR="005E2AFA">
              <w:t xml:space="preserve">- </w:t>
            </w:r>
            <w:r w:rsidR="00E951C2">
              <w:t>Soil</w:t>
            </w:r>
          </w:p>
        </w:tc>
        <w:tc>
          <w:tcPr>
            <w:tcW w:w="4866" w:type="dxa"/>
            <w:vAlign w:val="center"/>
          </w:tcPr>
          <w:p w:rsidR="00C23B36" w:rsidRPr="00E5072D" w:rsidRDefault="00B32EB9" w:rsidP="00053F3A">
            <w:pPr>
              <w:pStyle w:val="Style9"/>
            </w:pPr>
            <w:r>
              <w:fldChar w:fldCharType="begin">
                <w:ffData>
                  <w:name w:val=""/>
                  <w:enabled/>
                  <w:calcOnExit w:val="0"/>
                  <w:textInput/>
                </w:ffData>
              </w:fldChar>
            </w:r>
            <w:r w:rsidR="00922AF6">
              <w:instrText xml:space="preserve"> FORMTEXT </w:instrText>
            </w:r>
            <w:r>
              <w:fldChar w:fldCharType="separate"/>
            </w:r>
            <w:r w:rsidR="00922AF6">
              <w:rPr>
                <w:noProof/>
              </w:rPr>
              <w:t> </w:t>
            </w:r>
            <w:r w:rsidR="00922AF6">
              <w:rPr>
                <w:noProof/>
              </w:rPr>
              <w:t> </w:t>
            </w:r>
            <w:r w:rsidR="00922AF6">
              <w:rPr>
                <w:noProof/>
              </w:rPr>
              <w:t> </w:t>
            </w:r>
            <w:r w:rsidR="00922AF6">
              <w:rPr>
                <w:noProof/>
              </w:rPr>
              <w:t> </w:t>
            </w:r>
            <w:r w:rsidR="00922AF6">
              <w:rPr>
                <w:noProof/>
              </w:rPr>
              <w:t> </w:t>
            </w:r>
            <w:r>
              <w:fldChar w:fldCharType="end"/>
            </w:r>
          </w:p>
        </w:tc>
      </w:tr>
      <w:tr w:rsidR="00861DD7" w:rsidRPr="00E5072D" w:rsidTr="00861DD7">
        <w:trPr>
          <w:trHeight w:val="432"/>
          <w:jc w:val="center"/>
        </w:trPr>
        <w:tc>
          <w:tcPr>
            <w:tcW w:w="5214" w:type="dxa"/>
            <w:vAlign w:val="center"/>
          </w:tcPr>
          <w:p w:rsidR="00861DD7" w:rsidRPr="00E5072D" w:rsidRDefault="00B32EB9" w:rsidP="002A3DA5">
            <w:pPr>
              <w:pStyle w:val="Style10"/>
            </w:pPr>
            <w:r w:rsidRPr="00E5072D">
              <w:fldChar w:fldCharType="begin">
                <w:ffData>
                  <w:name w:val="Check47"/>
                  <w:enabled/>
                  <w:calcOnExit w:val="0"/>
                  <w:checkBox>
                    <w:sizeAuto/>
                    <w:default w:val="0"/>
                  </w:checkBox>
                </w:ffData>
              </w:fldChar>
            </w:r>
            <w:r w:rsidR="00861DD7" w:rsidRPr="00E5072D">
              <w:instrText xml:space="preserve"> FORMCHECKBOX </w:instrText>
            </w:r>
            <w:r>
              <w:fldChar w:fldCharType="separate"/>
            </w:r>
            <w:r w:rsidRPr="00E5072D">
              <w:fldChar w:fldCharType="end"/>
            </w:r>
            <w:r w:rsidR="00861DD7" w:rsidRPr="00E5072D">
              <w:t xml:space="preserve"> </w:t>
            </w:r>
            <w:r w:rsidR="00861DD7">
              <w:t xml:space="preserve"> </w:t>
            </w:r>
            <w:r w:rsidR="00861DD7" w:rsidRPr="00B55C47">
              <w:rPr>
                <w:u w:val="single"/>
              </w:rPr>
              <w:t xml:space="preserve">Residential </w:t>
            </w:r>
            <w:r w:rsidR="00861DD7" w:rsidRPr="000111F8">
              <w:rPr>
                <w:u w:val="single"/>
              </w:rPr>
              <w:t>Activity</w:t>
            </w:r>
            <w:r w:rsidR="00861DD7" w:rsidRPr="000111F8">
              <w:t xml:space="preserve"> </w:t>
            </w:r>
            <w:r w:rsidR="00861DD7">
              <w:t>Restriction – Soil (PCB</w:t>
            </w:r>
            <w:r w:rsidR="00A55C21">
              <w:t>s</w:t>
            </w:r>
            <w:r w:rsidR="00861DD7">
              <w:t>)</w:t>
            </w:r>
          </w:p>
        </w:tc>
        <w:tc>
          <w:tcPr>
            <w:tcW w:w="4866" w:type="dxa"/>
            <w:vAlign w:val="center"/>
          </w:tcPr>
          <w:p w:rsidR="00861DD7" w:rsidRPr="00E5072D" w:rsidRDefault="00B32EB9" w:rsidP="00053F3A">
            <w:pPr>
              <w:pStyle w:val="Style9"/>
            </w:pPr>
            <w:r>
              <w:fldChar w:fldCharType="begin">
                <w:ffData>
                  <w:name w:val=""/>
                  <w:enabled/>
                  <w:calcOnExit w:val="0"/>
                  <w:textInput/>
                </w:ffData>
              </w:fldChar>
            </w:r>
            <w:r w:rsidR="00861DD7">
              <w:instrText xml:space="preserve"> FORMTEXT </w:instrText>
            </w:r>
            <w:r>
              <w:fldChar w:fldCharType="separate"/>
            </w:r>
            <w:r w:rsidR="00861DD7">
              <w:rPr>
                <w:noProof/>
              </w:rPr>
              <w:t> </w:t>
            </w:r>
            <w:r w:rsidR="00861DD7">
              <w:rPr>
                <w:noProof/>
              </w:rPr>
              <w:t> </w:t>
            </w:r>
            <w:r w:rsidR="00861DD7">
              <w:rPr>
                <w:noProof/>
              </w:rPr>
              <w:t> </w:t>
            </w:r>
            <w:r w:rsidR="00861DD7">
              <w:rPr>
                <w:noProof/>
              </w:rPr>
              <w:t> </w:t>
            </w:r>
            <w:r w:rsidR="00861DD7">
              <w:rPr>
                <w:noProof/>
              </w:rPr>
              <w:t> </w:t>
            </w:r>
            <w:r>
              <w:fldChar w:fldCharType="end"/>
            </w:r>
          </w:p>
        </w:tc>
      </w:tr>
      <w:tr w:rsidR="009667BA" w:rsidRPr="00E5072D" w:rsidTr="00D737DD">
        <w:trPr>
          <w:trHeight w:val="432"/>
          <w:jc w:val="center"/>
        </w:trPr>
        <w:tc>
          <w:tcPr>
            <w:tcW w:w="5214" w:type="dxa"/>
            <w:vAlign w:val="center"/>
          </w:tcPr>
          <w:p w:rsidR="009667BA" w:rsidRPr="00E5072D" w:rsidRDefault="00B32EB9" w:rsidP="002A3DA5">
            <w:pPr>
              <w:pStyle w:val="Style10"/>
              <w:rPr>
                <w:szCs w:val="20"/>
              </w:rPr>
            </w:pPr>
            <w:r w:rsidRPr="00E5072D">
              <w:rPr>
                <w:szCs w:val="20"/>
              </w:rPr>
              <w:fldChar w:fldCharType="begin">
                <w:ffData>
                  <w:name w:val="Check47"/>
                  <w:enabled/>
                  <w:calcOnExit w:val="0"/>
                  <w:checkBox>
                    <w:sizeAuto/>
                    <w:default w:val="0"/>
                  </w:checkBox>
                </w:ffData>
              </w:fldChar>
            </w:r>
            <w:r w:rsidR="009667BA" w:rsidRPr="00E5072D">
              <w:rPr>
                <w:szCs w:val="20"/>
              </w:rPr>
              <w:instrText xml:space="preserve"> FORMCHECKBOX </w:instrText>
            </w:r>
            <w:r>
              <w:rPr>
                <w:szCs w:val="20"/>
              </w:rPr>
            </w:r>
            <w:r>
              <w:rPr>
                <w:szCs w:val="20"/>
              </w:rPr>
              <w:fldChar w:fldCharType="separate"/>
            </w:r>
            <w:r w:rsidRPr="00E5072D">
              <w:rPr>
                <w:szCs w:val="20"/>
              </w:rPr>
              <w:fldChar w:fldCharType="end"/>
            </w:r>
            <w:r w:rsidR="009667BA" w:rsidRPr="00E5072D">
              <w:rPr>
                <w:szCs w:val="20"/>
              </w:rPr>
              <w:t xml:space="preserve"> </w:t>
            </w:r>
            <w:r w:rsidR="009667BA">
              <w:rPr>
                <w:szCs w:val="20"/>
              </w:rPr>
              <w:t xml:space="preserve"> </w:t>
            </w:r>
            <w:r w:rsidR="009667BA" w:rsidRPr="00B55C47">
              <w:rPr>
                <w:snapToGrid w:val="0"/>
                <w:u w:val="single"/>
              </w:rPr>
              <w:t xml:space="preserve">Exposure of </w:t>
            </w:r>
            <w:r w:rsidR="009667BA" w:rsidRPr="000111F8">
              <w:rPr>
                <w:snapToGrid w:val="0"/>
                <w:u w:val="single"/>
              </w:rPr>
              <w:t>Inaccessible Soil</w:t>
            </w:r>
            <w:r w:rsidR="009667BA" w:rsidRPr="000111F8">
              <w:rPr>
                <w:snapToGrid w:val="0"/>
              </w:rPr>
              <w:t xml:space="preserve"> Restriction</w:t>
            </w:r>
          </w:p>
        </w:tc>
        <w:tc>
          <w:tcPr>
            <w:tcW w:w="4866" w:type="dxa"/>
            <w:vAlign w:val="center"/>
          </w:tcPr>
          <w:p w:rsidR="009667BA" w:rsidRPr="00E5072D" w:rsidRDefault="00B32EB9" w:rsidP="00053F3A">
            <w:pPr>
              <w:pStyle w:val="Style9"/>
            </w:pPr>
            <w:r>
              <w:fldChar w:fldCharType="begin">
                <w:ffData>
                  <w:name w:val=""/>
                  <w:enabled/>
                  <w:calcOnExit w:val="0"/>
                  <w:textInput/>
                </w:ffData>
              </w:fldChar>
            </w:r>
            <w:r w:rsidR="009667BA">
              <w:instrText xml:space="preserve"> FORMTEXT </w:instrText>
            </w:r>
            <w:r>
              <w:fldChar w:fldCharType="separate"/>
            </w:r>
            <w:r w:rsidR="009667BA">
              <w:rPr>
                <w:noProof/>
              </w:rPr>
              <w:t> </w:t>
            </w:r>
            <w:r w:rsidR="009667BA">
              <w:rPr>
                <w:noProof/>
              </w:rPr>
              <w:t> </w:t>
            </w:r>
            <w:r w:rsidR="009667BA">
              <w:rPr>
                <w:noProof/>
              </w:rPr>
              <w:t> </w:t>
            </w:r>
            <w:r w:rsidR="009667BA">
              <w:rPr>
                <w:noProof/>
              </w:rPr>
              <w:t> </w:t>
            </w:r>
            <w:r w:rsidR="009667BA">
              <w:rPr>
                <w:noProof/>
              </w:rPr>
              <w:t> </w:t>
            </w:r>
            <w:r>
              <w:fldChar w:fldCharType="end"/>
            </w:r>
          </w:p>
        </w:tc>
      </w:tr>
      <w:tr w:rsidR="009667BA" w:rsidRPr="00E5072D" w:rsidTr="00D737DD">
        <w:trPr>
          <w:trHeight w:val="432"/>
          <w:jc w:val="center"/>
        </w:trPr>
        <w:tc>
          <w:tcPr>
            <w:tcW w:w="5214" w:type="dxa"/>
            <w:vAlign w:val="center"/>
          </w:tcPr>
          <w:p w:rsidR="009667BA" w:rsidRPr="00E5072D" w:rsidRDefault="00B32EB9" w:rsidP="00053F3A">
            <w:pPr>
              <w:pStyle w:val="Style10"/>
              <w:ind w:left="342" w:hanging="342"/>
              <w:rPr>
                <w:szCs w:val="20"/>
              </w:rPr>
            </w:pPr>
            <w:r w:rsidRPr="00E5072D">
              <w:rPr>
                <w:szCs w:val="20"/>
              </w:rPr>
              <w:fldChar w:fldCharType="begin">
                <w:ffData>
                  <w:name w:val="Check47"/>
                  <w:enabled/>
                  <w:calcOnExit w:val="0"/>
                  <w:checkBox>
                    <w:sizeAuto/>
                    <w:default w:val="0"/>
                  </w:checkBox>
                </w:ffData>
              </w:fldChar>
            </w:r>
            <w:r w:rsidR="009667BA" w:rsidRPr="00E5072D">
              <w:rPr>
                <w:szCs w:val="20"/>
              </w:rPr>
              <w:instrText xml:space="preserve"> FORMCHECKBOX </w:instrText>
            </w:r>
            <w:r>
              <w:rPr>
                <w:szCs w:val="20"/>
              </w:rPr>
            </w:r>
            <w:r>
              <w:rPr>
                <w:szCs w:val="20"/>
              </w:rPr>
              <w:fldChar w:fldCharType="separate"/>
            </w:r>
            <w:r w:rsidRPr="00E5072D">
              <w:rPr>
                <w:szCs w:val="20"/>
              </w:rPr>
              <w:fldChar w:fldCharType="end"/>
            </w:r>
            <w:r w:rsidR="009667BA" w:rsidRPr="00E5072D">
              <w:rPr>
                <w:szCs w:val="20"/>
              </w:rPr>
              <w:t xml:space="preserve"> </w:t>
            </w:r>
            <w:r w:rsidR="009667BA">
              <w:rPr>
                <w:szCs w:val="20"/>
              </w:rPr>
              <w:t xml:space="preserve"> </w:t>
            </w:r>
            <w:r w:rsidR="009667BA" w:rsidRPr="002A3DA5">
              <w:rPr>
                <w:snapToGrid w:val="0"/>
                <w:u w:val="single"/>
              </w:rPr>
              <w:t xml:space="preserve">Exposure of Environmentally Isolated Soil to </w:t>
            </w:r>
            <w:r w:rsidR="00053F3A" w:rsidRPr="002A3DA5">
              <w:rPr>
                <w:snapToGrid w:val="0"/>
                <w:u w:val="single"/>
              </w:rPr>
              <w:t xml:space="preserve">  </w:t>
            </w:r>
            <w:r w:rsidR="009667BA" w:rsidRPr="002A3DA5">
              <w:rPr>
                <w:snapToGrid w:val="0"/>
                <w:u w:val="single"/>
              </w:rPr>
              <w:t>Infiltration of Water</w:t>
            </w:r>
            <w:r w:rsidR="009667BA" w:rsidRPr="000111F8">
              <w:rPr>
                <w:snapToGrid w:val="0"/>
              </w:rPr>
              <w:t xml:space="preserve"> Restriction</w:t>
            </w:r>
          </w:p>
        </w:tc>
        <w:tc>
          <w:tcPr>
            <w:tcW w:w="4866" w:type="dxa"/>
            <w:vAlign w:val="center"/>
          </w:tcPr>
          <w:p w:rsidR="009667BA" w:rsidRPr="00E5072D" w:rsidRDefault="00B32EB9" w:rsidP="00053F3A">
            <w:pPr>
              <w:pStyle w:val="Style9"/>
            </w:pPr>
            <w:r>
              <w:fldChar w:fldCharType="begin">
                <w:ffData>
                  <w:name w:val=""/>
                  <w:enabled/>
                  <w:calcOnExit w:val="0"/>
                  <w:textInput/>
                </w:ffData>
              </w:fldChar>
            </w:r>
            <w:r w:rsidR="009667BA">
              <w:instrText xml:space="preserve"> FORMTEXT </w:instrText>
            </w:r>
            <w:r>
              <w:fldChar w:fldCharType="separate"/>
            </w:r>
            <w:r w:rsidR="009667BA">
              <w:rPr>
                <w:noProof/>
              </w:rPr>
              <w:t> </w:t>
            </w:r>
            <w:r w:rsidR="009667BA">
              <w:rPr>
                <w:noProof/>
              </w:rPr>
              <w:t> </w:t>
            </w:r>
            <w:r w:rsidR="009667BA">
              <w:rPr>
                <w:noProof/>
              </w:rPr>
              <w:t> </w:t>
            </w:r>
            <w:r w:rsidR="009667BA">
              <w:rPr>
                <w:noProof/>
              </w:rPr>
              <w:t> </w:t>
            </w:r>
            <w:r w:rsidR="009667BA">
              <w:rPr>
                <w:noProof/>
              </w:rPr>
              <w:t> </w:t>
            </w:r>
            <w:r>
              <w:fldChar w:fldCharType="end"/>
            </w:r>
          </w:p>
        </w:tc>
      </w:tr>
      <w:tr w:rsidR="009667BA" w:rsidRPr="00E5072D" w:rsidTr="00D737DD">
        <w:trPr>
          <w:trHeight w:val="432"/>
          <w:jc w:val="center"/>
        </w:trPr>
        <w:tc>
          <w:tcPr>
            <w:tcW w:w="5214" w:type="dxa"/>
            <w:vAlign w:val="center"/>
          </w:tcPr>
          <w:p w:rsidR="009667BA" w:rsidRPr="00E5072D" w:rsidRDefault="00B32EB9" w:rsidP="00053F3A">
            <w:pPr>
              <w:pStyle w:val="Style10"/>
              <w:ind w:left="342" w:hanging="342"/>
              <w:rPr>
                <w:szCs w:val="20"/>
              </w:rPr>
            </w:pPr>
            <w:r w:rsidRPr="00E5072D">
              <w:rPr>
                <w:szCs w:val="20"/>
              </w:rPr>
              <w:fldChar w:fldCharType="begin">
                <w:ffData>
                  <w:name w:val="Check47"/>
                  <w:enabled/>
                  <w:calcOnExit w:val="0"/>
                  <w:checkBox>
                    <w:sizeAuto/>
                    <w:default w:val="0"/>
                  </w:checkBox>
                </w:ffData>
              </w:fldChar>
            </w:r>
            <w:r w:rsidR="009667BA" w:rsidRPr="00E5072D">
              <w:rPr>
                <w:szCs w:val="20"/>
              </w:rPr>
              <w:instrText xml:space="preserve"> FORMCHECKBOX </w:instrText>
            </w:r>
            <w:r>
              <w:rPr>
                <w:szCs w:val="20"/>
              </w:rPr>
            </w:r>
            <w:r>
              <w:rPr>
                <w:szCs w:val="20"/>
              </w:rPr>
              <w:fldChar w:fldCharType="separate"/>
            </w:r>
            <w:r w:rsidRPr="00E5072D">
              <w:rPr>
                <w:szCs w:val="20"/>
              </w:rPr>
              <w:fldChar w:fldCharType="end"/>
            </w:r>
            <w:r w:rsidR="009667BA" w:rsidRPr="00E5072D">
              <w:rPr>
                <w:szCs w:val="20"/>
              </w:rPr>
              <w:t xml:space="preserve"> </w:t>
            </w:r>
            <w:r w:rsidR="009667BA">
              <w:rPr>
                <w:szCs w:val="20"/>
              </w:rPr>
              <w:t xml:space="preserve"> </w:t>
            </w:r>
            <w:r w:rsidR="009667BA" w:rsidRPr="002A3DA5">
              <w:rPr>
                <w:snapToGrid w:val="0"/>
                <w:u w:val="single"/>
              </w:rPr>
              <w:t>Disturbance of Engineered Control and Polluted Soil</w:t>
            </w:r>
            <w:r w:rsidR="009667BA" w:rsidRPr="00B55C47">
              <w:rPr>
                <w:snapToGrid w:val="0"/>
              </w:rPr>
              <w:t xml:space="preserve"> </w:t>
            </w:r>
            <w:r w:rsidR="009667BA" w:rsidRPr="000111F8">
              <w:rPr>
                <w:snapToGrid w:val="0"/>
              </w:rPr>
              <w:t>Restriction</w:t>
            </w:r>
            <w:r w:rsidR="009667BA">
              <w:rPr>
                <w:snapToGrid w:val="0"/>
              </w:rPr>
              <w:t xml:space="preserve"> </w:t>
            </w:r>
          </w:p>
        </w:tc>
        <w:tc>
          <w:tcPr>
            <w:tcW w:w="4866" w:type="dxa"/>
            <w:vAlign w:val="center"/>
          </w:tcPr>
          <w:p w:rsidR="009667BA" w:rsidRPr="00E5072D" w:rsidRDefault="00B32EB9" w:rsidP="00053F3A">
            <w:pPr>
              <w:pStyle w:val="Style9"/>
            </w:pPr>
            <w:r>
              <w:fldChar w:fldCharType="begin">
                <w:ffData>
                  <w:name w:val=""/>
                  <w:enabled/>
                  <w:calcOnExit w:val="0"/>
                  <w:textInput/>
                </w:ffData>
              </w:fldChar>
            </w:r>
            <w:r w:rsidR="009667BA">
              <w:instrText xml:space="preserve"> FORMTEXT </w:instrText>
            </w:r>
            <w:r>
              <w:fldChar w:fldCharType="separate"/>
            </w:r>
            <w:r w:rsidR="009667BA">
              <w:rPr>
                <w:noProof/>
              </w:rPr>
              <w:t> </w:t>
            </w:r>
            <w:r w:rsidR="009667BA">
              <w:rPr>
                <w:noProof/>
              </w:rPr>
              <w:t> </w:t>
            </w:r>
            <w:r w:rsidR="009667BA">
              <w:rPr>
                <w:noProof/>
              </w:rPr>
              <w:t> </w:t>
            </w:r>
            <w:r w:rsidR="009667BA">
              <w:rPr>
                <w:noProof/>
              </w:rPr>
              <w:t> </w:t>
            </w:r>
            <w:r w:rsidR="009667BA">
              <w:rPr>
                <w:noProof/>
              </w:rPr>
              <w:t> </w:t>
            </w:r>
            <w:r>
              <w:fldChar w:fldCharType="end"/>
            </w:r>
          </w:p>
        </w:tc>
      </w:tr>
      <w:tr w:rsidR="00791201" w:rsidRPr="00E5072D" w:rsidTr="00D737DD">
        <w:trPr>
          <w:trHeight w:val="432"/>
          <w:jc w:val="center"/>
        </w:trPr>
        <w:tc>
          <w:tcPr>
            <w:tcW w:w="5214" w:type="dxa"/>
            <w:vAlign w:val="center"/>
          </w:tcPr>
          <w:p w:rsidR="00791201" w:rsidRPr="00E5072D" w:rsidRDefault="00B32EB9" w:rsidP="00053F3A">
            <w:pPr>
              <w:pStyle w:val="Style10"/>
              <w:ind w:left="342" w:hanging="342"/>
            </w:pPr>
            <w:r w:rsidRPr="00E5072D">
              <w:fldChar w:fldCharType="begin">
                <w:ffData>
                  <w:name w:val="Check47"/>
                  <w:enabled/>
                  <w:calcOnExit w:val="0"/>
                  <w:checkBox>
                    <w:sizeAuto/>
                    <w:default w:val="0"/>
                  </w:checkBox>
                </w:ffData>
              </w:fldChar>
            </w:r>
            <w:r w:rsidR="00791201" w:rsidRPr="00E5072D">
              <w:instrText xml:space="preserve"> FORMCHECKBOX </w:instrText>
            </w:r>
            <w:r>
              <w:fldChar w:fldCharType="separate"/>
            </w:r>
            <w:r w:rsidRPr="00E5072D">
              <w:fldChar w:fldCharType="end"/>
            </w:r>
            <w:r w:rsidR="00791201" w:rsidRPr="00E5072D">
              <w:t xml:space="preserve"> </w:t>
            </w:r>
            <w:r w:rsidR="00791201">
              <w:t xml:space="preserve"> </w:t>
            </w:r>
            <w:r w:rsidR="00791201" w:rsidRPr="00B55C47">
              <w:rPr>
                <w:u w:val="single"/>
              </w:rPr>
              <w:t xml:space="preserve">Residential </w:t>
            </w:r>
            <w:r w:rsidR="00791201" w:rsidRPr="000111F8">
              <w:rPr>
                <w:u w:val="single"/>
              </w:rPr>
              <w:t>Activity</w:t>
            </w:r>
            <w:r w:rsidR="00791201" w:rsidRPr="000111F8">
              <w:t xml:space="preserve"> </w:t>
            </w:r>
            <w:r w:rsidR="00791201">
              <w:t>Restriction - Groundwater</w:t>
            </w:r>
          </w:p>
        </w:tc>
        <w:tc>
          <w:tcPr>
            <w:tcW w:w="4866" w:type="dxa"/>
            <w:vAlign w:val="center"/>
          </w:tcPr>
          <w:p w:rsidR="00791201" w:rsidRDefault="00B32EB9" w:rsidP="00053F3A">
            <w:pPr>
              <w:pStyle w:val="Style9"/>
            </w:pPr>
            <w:r>
              <w:fldChar w:fldCharType="begin">
                <w:ffData>
                  <w:name w:val=""/>
                  <w:enabled/>
                  <w:calcOnExit w:val="0"/>
                  <w:textInput/>
                </w:ffData>
              </w:fldChar>
            </w:r>
            <w:r w:rsidR="00791201">
              <w:instrText xml:space="preserve"> FORMTEXT </w:instrText>
            </w:r>
            <w:r>
              <w:fldChar w:fldCharType="separate"/>
            </w:r>
            <w:r w:rsidR="00791201">
              <w:rPr>
                <w:noProof/>
              </w:rPr>
              <w:t> </w:t>
            </w:r>
            <w:r w:rsidR="00791201">
              <w:rPr>
                <w:noProof/>
              </w:rPr>
              <w:t> </w:t>
            </w:r>
            <w:r w:rsidR="00791201">
              <w:rPr>
                <w:noProof/>
              </w:rPr>
              <w:t> </w:t>
            </w:r>
            <w:r w:rsidR="00791201">
              <w:rPr>
                <w:noProof/>
              </w:rPr>
              <w:t> </w:t>
            </w:r>
            <w:r w:rsidR="00791201">
              <w:rPr>
                <w:noProof/>
              </w:rPr>
              <w:t> </w:t>
            </w:r>
            <w:r>
              <w:fldChar w:fldCharType="end"/>
            </w:r>
          </w:p>
        </w:tc>
      </w:tr>
      <w:tr w:rsidR="00791201" w:rsidRPr="00E5072D" w:rsidTr="00D737DD">
        <w:trPr>
          <w:trHeight w:val="432"/>
          <w:jc w:val="center"/>
        </w:trPr>
        <w:tc>
          <w:tcPr>
            <w:tcW w:w="5214" w:type="dxa"/>
            <w:vAlign w:val="center"/>
          </w:tcPr>
          <w:p w:rsidR="00791201" w:rsidRPr="00E5072D" w:rsidRDefault="00B32EB9" w:rsidP="00053F3A">
            <w:pPr>
              <w:pStyle w:val="Style10"/>
              <w:ind w:left="342" w:hanging="342"/>
            </w:pPr>
            <w:r w:rsidRPr="00E5072D">
              <w:fldChar w:fldCharType="begin">
                <w:ffData>
                  <w:name w:val="Check47"/>
                  <w:enabled/>
                  <w:calcOnExit w:val="0"/>
                  <w:checkBox>
                    <w:sizeAuto/>
                    <w:default w:val="0"/>
                  </w:checkBox>
                </w:ffData>
              </w:fldChar>
            </w:r>
            <w:r w:rsidR="00791201" w:rsidRPr="00E5072D">
              <w:instrText xml:space="preserve"> FORMCHECKBOX </w:instrText>
            </w:r>
            <w:r>
              <w:fldChar w:fldCharType="separate"/>
            </w:r>
            <w:r w:rsidRPr="00E5072D">
              <w:fldChar w:fldCharType="end"/>
            </w:r>
            <w:r w:rsidR="00791201" w:rsidRPr="00E5072D">
              <w:t xml:space="preserve"> </w:t>
            </w:r>
            <w:r w:rsidR="00791201">
              <w:t xml:space="preserve"> </w:t>
            </w:r>
            <w:r w:rsidR="00791201" w:rsidRPr="00B55C47">
              <w:rPr>
                <w:u w:val="single"/>
              </w:rPr>
              <w:t xml:space="preserve">Residential </w:t>
            </w:r>
            <w:r w:rsidR="00791201" w:rsidRPr="000111F8">
              <w:rPr>
                <w:u w:val="single"/>
              </w:rPr>
              <w:t>Activity</w:t>
            </w:r>
            <w:r w:rsidR="00791201" w:rsidRPr="000111F8">
              <w:t xml:space="preserve"> </w:t>
            </w:r>
            <w:r w:rsidR="00791201">
              <w:t>Restriction – Soil Vapor</w:t>
            </w:r>
          </w:p>
        </w:tc>
        <w:tc>
          <w:tcPr>
            <w:tcW w:w="4866" w:type="dxa"/>
            <w:vAlign w:val="center"/>
          </w:tcPr>
          <w:p w:rsidR="00791201" w:rsidRDefault="00B32EB9" w:rsidP="00053F3A">
            <w:pPr>
              <w:pStyle w:val="Style9"/>
            </w:pPr>
            <w:r>
              <w:fldChar w:fldCharType="begin">
                <w:ffData>
                  <w:name w:val=""/>
                  <w:enabled/>
                  <w:calcOnExit w:val="0"/>
                  <w:textInput/>
                </w:ffData>
              </w:fldChar>
            </w:r>
            <w:r w:rsidR="00791201">
              <w:instrText xml:space="preserve"> FORMTEXT </w:instrText>
            </w:r>
            <w:r>
              <w:fldChar w:fldCharType="separate"/>
            </w:r>
            <w:r w:rsidR="00791201">
              <w:rPr>
                <w:noProof/>
              </w:rPr>
              <w:t> </w:t>
            </w:r>
            <w:r w:rsidR="00791201">
              <w:rPr>
                <w:noProof/>
              </w:rPr>
              <w:t> </w:t>
            </w:r>
            <w:r w:rsidR="00791201">
              <w:rPr>
                <w:noProof/>
              </w:rPr>
              <w:t> </w:t>
            </w:r>
            <w:r w:rsidR="00791201">
              <w:rPr>
                <w:noProof/>
              </w:rPr>
              <w:t> </w:t>
            </w:r>
            <w:r w:rsidR="00791201">
              <w:rPr>
                <w:noProof/>
              </w:rPr>
              <w:t> </w:t>
            </w:r>
            <w:r>
              <w:fldChar w:fldCharType="end"/>
            </w:r>
          </w:p>
        </w:tc>
      </w:tr>
      <w:tr w:rsidR="00791201" w:rsidRPr="00E5072D" w:rsidTr="00D737DD">
        <w:trPr>
          <w:trHeight w:val="432"/>
          <w:jc w:val="center"/>
        </w:trPr>
        <w:tc>
          <w:tcPr>
            <w:tcW w:w="5214" w:type="dxa"/>
            <w:vAlign w:val="center"/>
          </w:tcPr>
          <w:p w:rsidR="00791201" w:rsidRPr="00E5072D" w:rsidRDefault="00B32EB9" w:rsidP="00053F3A">
            <w:pPr>
              <w:pStyle w:val="Style10"/>
              <w:ind w:left="342" w:hanging="342"/>
            </w:pPr>
            <w:r w:rsidRPr="00E5072D">
              <w:fldChar w:fldCharType="begin">
                <w:ffData>
                  <w:name w:val="Check47"/>
                  <w:enabled/>
                  <w:calcOnExit w:val="0"/>
                  <w:checkBox>
                    <w:sizeAuto/>
                    <w:default w:val="0"/>
                  </w:checkBox>
                </w:ffData>
              </w:fldChar>
            </w:r>
            <w:r w:rsidR="00791201" w:rsidRPr="00E5072D">
              <w:instrText xml:space="preserve"> FORMCHECKBOX </w:instrText>
            </w:r>
            <w:r>
              <w:fldChar w:fldCharType="separate"/>
            </w:r>
            <w:r w:rsidRPr="00E5072D">
              <w:fldChar w:fldCharType="end"/>
            </w:r>
            <w:r w:rsidR="00791201" w:rsidRPr="00E5072D">
              <w:t xml:space="preserve"> </w:t>
            </w:r>
            <w:r w:rsidR="00791201">
              <w:t xml:space="preserve"> </w:t>
            </w:r>
            <w:r w:rsidR="00791201" w:rsidRPr="00B55C47">
              <w:rPr>
                <w:u w:val="single"/>
              </w:rPr>
              <w:t xml:space="preserve">Building </w:t>
            </w:r>
            <w:r w:rsidR="00791201" w:rsidRPr="000111F8">
              <w:rPr>
                <w:u w:val="single"/>
              </w:rPr>
              <w:t>Construction</w:t>
            </w:r>
            <w:r w:rsidR="00791201" w:rsidRPr="000111F8">
              <w:t xml:space="preserve"> Restriction</w:t>
            </w:r>
          </w:p>
        </w:tc>
        <w:tc>
          <w:tcPr>
            <w:tcW w:w="4866" w:type="dxa"/>
            <w:vAlign w:val="center"/>
          </w:tcPr>
          <w:p w:rsidR="00791201" w:rsidRPr="00E5072D" w:rsidRDefault="00B32EB9" w:rsidP="00053F3A">
            <w:pPr>
              <w:pStyle w:val="Style9"/>
            </w:pPr>
            <w:r>
              <w:fldChar w:fldCharType="begin">
                <w:ffData>
                  <w:name w:val=""/>
                  <w:enabled/>
                  <w:calcOnExit w:val="0"/>
                  <w:textInput/>
                </w:ffData>
              </w:fldChar>
            </w:r>
            <w:r w:rsidR="00791201">
              <w:instrText xml:space="preserve"> FORMTEXT </w:instrText>
            </w:r>
            <w:r>
              <w:fldChar w:fldCharType="separate"/>
            </w:r>
            <w:r w:rsidR="00791201">
              <w:rPr>
                <w:noProof/>
              </w:rPr>
              <w:t> </w:t>
            </w:r>
            <w:r w:rsidR="00791201">
              <w:rPr>
                <w:noProof/>
              </w:rPr>
              <w:t> </w:t>
            </w:r>
            <w:r w:rsidR="00791201">
              <w:rPr>
                <w:noProof/>
              </w:rPr>
              <w:t> </w:t>
            </w:r>
            <w:r w:rsidR="00791201">
              <w:rPr>
                <w:noProof/>
              </w:rPr>
              <w:t> </w:t>
            </w:r>
            <w:r w:rsidR="00791201">
              <w:rPr>
                <w:noProof/>
              </w:rPr>
              <w:t> </w:t>
            </w:r>
            <w:r>
              <w:fldChar w:fldCharType="end"/>
            </w:r>
          </w:p>
        </w:tc>
      </w:tr>
      <w:tr w:rsidR="00791201" w:rsidRPr="00E5072D" w:rsidTr="00D737DD">
        <w:trPr>
          <w:trHeight w:val="432"/>
          <w:jc w:val="center"/>
        </w:trPr>
        <w:tc>
          <w:tcPr>
            <w:tcW w:w="5214" w:type="dxa"/>
            <w:vAlign w:val="center"/>
          </w:tcPr>
          <w:p w:rsidR="00791201" w:rsidRPr="00E5072D" w:rsidRDefault="00B32EB9" w:rsidP="00053F3A">
            <w:pPr>
              <w:pStyle w:val="Style10"/>
              <w:ind w:left="342" w:hanging="342"/>
            </w:pPr>
            <w:r w:rsidRPr="00E5072D">
              <w:fldChar w:fldCharType="begin">
                <w:ffData>
                  <w:name w:val="Check47"/>
                  <w:enabled/>
                  <w:calcOnExit w:val="0"/>
                  <w:checkBox>
                    <w:sizeAuto/>
                    <w:default w:val="0"/>
                  </w:checkBox>
                </w:ffData>
              </w:fldChar>
            </w:r>
            <w:r w:rsidR="00791201" w:rsidRPr="00E5072D">
              <w:instrText xml:space="preserve"> FORMCHECKBOX </w:instrText>
            </w:r>
            <w:r>
              <w:fldChar w:fldCharType="separate"/>
            </w:r>
            <w:r w:rsidRPr="00E5072D">
              <w:fldChar w:fldCharType="end"/>
            </w:r>
            <w:r w:rsidR="00791201" w:rsidRPr="00E5072D">
              <w:t xml:space="preserve"> </w:t>
            </w:r>
            <w:r w:rsidR="00791201">
              <w:t xml:space="preserve"> </w:t>
            </w:r>
            <w:r w:rsidR="00791201" w:rsidRPr="00B55C47">
              <w:rPr>
                <w:u w:val="single"/>
              </w:rPr>
              <w:t xml:space="preserve">Groundwater </w:t>
            </w:r>
            <w:r w:rsidR="00791201" w:rsidRPr="000111F8">
              <w:rPr>
                <w:u w:val="single"/>
              </w:rPr>
              <w:t>Use</w:t>
            </w:r>
            <w:r w:rsidR="00791201" w:rsidRPr="000111F8">
              <w:t xml:space="preserve"> Restriction</w:t>
            </w:r>
          </w:p>
        </w:tc>
        <w:tc>
          <w:tcPr>
            <w:tcW w:w="4866" w:type="dxa"/>
            <w:vAlign w:val="center"/>
          </w:tcPr>
          <w:p w:rsidR="00791201" w:rsidRPr="00E5072D" w:rsidRDefault="00B32EB9" w:rsidP="00053F3A">
            <w:pPr>
              <w:pStyle w:val="Style9"/>
            </w:pPr>
            <w:r>
              <w:fldChar w:fldCharType="begin">
                <w:ffData>
                  <w:name w:val=""/>
                  <w:enabled/>
                  <w:calcOnExit w:val="0"/>
                  <w:textInput/>
                </w:ffData>
              </w:fldChar>
            </w:r>
            <w:r w:rsidR="00791201">
              <w:instrText xml:space="preserve"> FORMTEXT </w:instrText>
            </w:r>
            <w:r>
              <w:fldChar w:fldCharType="separate"/>
            </w:r>
            <w:r w:rsidR="00791201">
              <w:rPr>
                <w:noProof/>
              </w:rPr>
              <w:t> </w:t>
            </w:r>
            <w:r w:rsidR="00791201">
              <w:rPr>
                <w:noProof/>
              </w:rPr>
              <w:t> </w:t>
            </w:r>
            <w:r w:rsidR="00791201">
              <w:rPr>
                <w:noProof/>
              </w:rPr>
              <w:t> </w:t>
            </w:r>
            <w:r w:rsidR="00791201">
              <w:rPr>
                <w:noProof/>
              </w:rPr>
              <w:t> </w:t>
            </w:r>
            <w:r w:rsidR="00791201">
              <w:rPr>
                <w:noProof/>
              </w:rPr>
              <w:t> </w:t>
            </w:r>
            <w:r>
              <w:fldChar w:fldCharType="end"/>
            </w:r>
          </w:p>
        </w:tc>
      </w:tr>
    </w:tbl>
    <w:p w:rsidR="00DF5236" w:rsidRDefault="00FF075E" w:rsidP="00495B90">
      <w:r>
        <w:br w:type="page"/>
      </w:r>
    </w:p>
    <w:p w:rsidR="00500602" w:rsidRPr="002A3DA5" w:rsidRDefault="00557359" w:rsidP="00495B90">
      <w:r w:rsidRPr="002A3DA5">
        <w:t>Public Notice of Grantor’s Intent to Record an Environmental Land Use Restriction</w:t>
      </w:r>
    </w:p>
    <w:p w:rsidR="00557359" w:rsidRPr="00E5072D" w:rsidRDefault="00557359" w:rsidP="00495B90"/>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DE1265" w:rsidRPr="00E5072D" w:rsidTr="00DE1265">
        <w:trPr>
          <w:jc w:val="center"/>
        </w:trPr>
        <w:tc>
          <w:tcPr>
            <w:tcW w:w="9433" w:type="dxa"/>
          </w:tcPr>
          <w:p w:rsidR="00DE1265" w:rsidRPr="00495B90" w:rsidRDefault="00DE1265" w:rsidP="00495B90">
            <w:pPr>
              <w:pStyle w:val="Style3"/>
            </w:pPr>
          </w:p>
          <w:p w:rsidR="00DE1265" w:rsidRDefault="00DE1265" w:rsidP="00495B90">
            <w:pPr>
              <w:pStyle w:val="Style4"/>
            </w:pPr>
            <w:r w:rsidRPr="00154FDC">
              <w:t>(</w:t>
            </w:r>
            <w:r>
              <w:t>C</w:t>
            </w:r>
            <w:r w:rsidRPr="00154FDC">
              <w:t>heck box that appl</w:t>
            </w:r>
            <w:r>
              <w:t>ies.</w:t>
            </w:r>
            <w:r w:rsidRPr="00154FDC">
              <w:t>)</w:t>
            </w:r>
          </w:p>
          <w:p w:rsidR="00DE1265" w:rsidRPr="00CD302A" w:rsidRDefault="00DE1265" w:rsidP="002A3DA5">
            <w:pPr>
              <w:pStyle w:val="Style3"/>
            </w:pPr>
          </w:p>
          <w:p w:rsidR="00DE1265" w:rsidRPr="00E5072D" w:rsidRDefault="00B32EB9" w:rsidP="002A3DA5">
            <w:pPr>
              <w:pStyle w:val="Style3"/>
            </w:pPr>
            <w:r w:rsidRPr="00E5072D">
              <w:fldChar w:fldCharType="begin">
                <w:ffData>
                  <w:name w:val="Check47"/>
                  <w:enabled/>
                  <w:calcOnExit w:val="0"/>
                  <w:checkBox>
                    <w:sizeAuto/>
                    <w:default w:val="0"/>
                  </w:checkBox>
                </w:ffData>
              </w:fldChar>
            </w:r>
            <w:r w:rsidR="00DE1265" w:rsidRPr="00E5072D">
              <w:instrText xml:space="preserve"> FORMCHECKBOX </w:instrText>
            </w:r>
            <w:r>
              <w:fldChar w:fldCharType="separate"/>
            </w:r>
            <w:r w:rsidRPr="00E5072D">
              <w:fldChar w:fldCharType="end"/>
            </w:r>
            <w:r w:rsidR="00DE1265">
              <w:t xml:space="preserve">   </w:t>
            </w:r>
            <w:r w:rsidR="00DE1265" w:rsidRPr="002A3DA5">
              <w:rPr>
                <w:b/>
              </w:rPr>
              <w:t xml:space="preserve">Public Notice is not Required for </w:t>
            </w:r>
            <w:r w:rsidR="00DE1265" w:rsidRPr="002A3DA5">
              <w:rPr>
                <w:b/>
                <w:i/>
                <w:u w:val="single"/>
              </w:rPr>
              <w:t>Residential Activity</w:t>
            </w:r>
            <w:r w:rsidR="00DE1265" w:rsidRPr="002A3DA5">
              <w:rPr>
                <w:b/>
                <w:i/>
              </w:rPr>
              <w:t xml:space="preserve"> Restriction</w:t>
            </w:r>
            <w:r w:rsidR="00DE1265" w:rsidRPr="002A3DA5">
              <w:rPr>
                <w:b/>
              </w:rPr>
              <w:t xml:space="preserve"> ELUR</w:t>
            </w:r>
          </w:p>
          <w:p w:rsidR="00DE1265" w:rsidRPr="00495B90" w:rsidRDefault="00DE1265" w:rsidP="00495B90">
            <w:pPr>
              <w:pStyle w:val="Style3"/>
            </w:pPr>
          </w:p>
          <w:p w:rsidR="00DE1265" w:rsidRDefault="00DE1265" w:rsidP="00495B90">
            <w:pPr>
              <w:pStyle w:val="Style3"/>
            </w:pPr>
            <w:r>
              <w:t>In accordance with Section 22a-133q-1(c)(2) of the RCSA, Public Notice need not be published if the proposed ELUR provides solely that the use of the subject Property, or portion thereof is restricted to i</w:t>
            </w:r>
            <w:r w:rsidRPr="00E5072D">
              <w:t xml:space="preserve">ndustrial or commercial activities and the municipal zoning </w:t>
            </w:r>
            <w:r>
              <w:t xml:space="preserve">already </w:t>
            </w:r>
            <w:r w:rsidRPr="00E5072D">
              <w:t>limits the Property to such use.</w:t>
            </w:r>
          </w:p>
          <w:p w:rsidR="00DE1265" w:rsidRPr="00495B90" w:rsidRDefault="00DE1265" w:rsidP="00495B90">
            <w:pPr>
              <w:pStyle w:val="Style5"/>
            </w:pPr>
          </w:p>
          <w:p w:rsidR="00DE1265" w:rsidRPr="00E5072D" w:rsidRDefault="00DE1265" w:rsidP="00495B90">
            <w:pPr>
              <w:pStyle w:val="Style3"/>
            </w:pPr>
            <w:r w:rsidRPr="00E5072D">
              <w:t>or</w:t>
            </w:r>
          </w:p>
          <w:p w:rsidR="00DE1265" w:rsidRPr="00495B90" w:rsidRDefault="00DE1265" w:rsidP="00495B90">
            <w:pPr>
              <w:pStyle w:val="Style5"/>
            </w:pPr>
          </w:p>
          <w:p w:rsidR="00DE1265" w:rsidRPr="002A3DA5" w:rsidRDefault="00B32EB9" w:rsidP="002A3DA5">
            <w:pPr>
              <w:pStyle w:val="Style3"/>
              <w:rPr>
                <w:b/>
              </w:rPr>
            </w:pPr>
            <w:r w:rsidRPr="00E5072D">
              <w:fldChar w:fldCharType="begin">
                <w:ffData>
                  <w:name w:val="Check47"/>
                  <w:enabled/>
                  <w:calcOnExit w:val="0"/>
                  <w:checkBox>
                    <w:sizeAuto/>
                    <w:default w:val="0"/>
                  </w:checkBox>
                </w:ffData>
              </w:fldChar>
            </w:r>
            <w:r w:rsidR="00DE1265" w:rsidRPr="00E5072D">
              <w:instrText xml:space="preserve"> FORMCHECKBOX </w:instrText>
            </w:r>
            <w:r>
              <w:fldChar w:fldCharType="separate"/>
            </w:r>
            <w:r w:rsidRPr="00E5072D">
              <w:fldChar w:fldCharType="end"/>
            </w:r>
            <w:r w:rsidR="00DE1265">
              <w:t xml:space="preserve">   </w:t>
            </w:r>
            <w:r w:rsidR="00DE1265" w:rsidRPr="002A3DA5">
              <w:rPr>
                <w:b/>
              </w:rPr>
              <w:t>Public Notice is Required for Proposed ELUR</w:t>
            </w:r>
          </w:p>
          <w:p w:rsidR="00DE1265" w:rsidRPr="00495B90" w:rsidRDefault="00DE1265" w:rsidP="00495B90">
            <w:pPr>
              <w:pStyle w:val="Style3"/>
            </w:pPr>
          </w:p>
          <w:p w:rsidR="00DE1265" w:rsidRDefault="00DE1265" w:rsidP="00495B90">
            <w:pPr>
              <w:pStyle w:val="Style4"/>
            </w:pPr>
            <w:r w:rsidRPr="00154FDC">
              <w:t>(</w:t>
            </w:r>
            <w:r w:rsidR="00E626B7">
              <w:t>E</w:t>
            </w:r>
            <w:r>
              <w:t>nter information</w:t>
            </w:r>
            <w:r w:rsidR="00827950">
              <w:t xml:space="preserve"> as requested</w:t>
            </w:r>
            <w:r>
              <w:t>.</w:t>
            </w:r>
            <w:r w:rsidRPr="00154FDC">
              <w:t>)</w:t>
            </w:r>
          </w:p>
          <w:p w:rsidR="00DE1265" w:rsidRPr="00495B90" w:rsidRDefault="00DE1265" w:rsidP="00495B90">
            <w:pPr>
              <w:pStyle w:val="Style3"/>
            </w:pPr>
          </w:p>
          <w:p w:rsidR="00827950" w:rsidRPr="00E5072D" w:rsidRDefault="00827950" w:rsidP="002A3DA5">
            <w:pPr>
              <w:pStyle w:val="Style3"/>
              <w:rPr>
                <w:szCs w:val="20"/>
              </w:rPr>
            </w:pPr>
            <w:r w:rsidRPr="00E5072D">
              <w:rPr>
                <w:szCs w:val="20"/>
              </w:rPr>
              <w:t xml:space="preserve">Date Published: </w:t>
            </w:r>
            <w:r w:rsidR="00B32EB9">
              <w:rPr>
                <w:shd w:val="clear" w:color="auto" w:fill="D9D9D9"/>
              </w:rPr>
              <w:fldChar w:fldCharType="begin">
                <w:ffData>
                  <w:name w:val=""/>
                  <w:enabled/>
                  <w:calcOnExit w:val="0"/>
                  <w:textInput>
                    <w:maxLength w:val="2"/>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2"/>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rPr>
                <w:b/>
                <w:szCs w:val="20"/>
              </w:rPr>
              <w:tab/>
            </w:r>
            <w:r w:rsidRPr="00E5072D">
              <w:rPr>
                <w:szCs w:val="20"/>
              </w:rPr>
              <w:t xml:space="preserve">Name of Newspaper: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DE1265" w:rsidRDefault="00DE1265" w:rsidP="002A3DA5">
            <w:pPr>
              <w:pStyle w:val="Style5"/>
            </w:pPr>
          </w:p>
          <w:p w:rsidR="00DE1265" w:rsidRDefault="00DE1265" w:rsidP="002A3DA5">
            <w:pPr>
              <w:pStyle w:val="Style3"/>
            </w:pPr>
            <w:r>
              <w:t>and</w:t>
            </w:r>
          </w:p>
          <w:p w:rsidR="00B246CF" w:rsidRPr="00CD302A" w:rsidRDefault="00B246CF" w:rsidP="002A3DA5">
            <w:pPr>
              <w:pStyle w:val="Style5"/>
            </w:pPr>
          </w:p>
          <w:p w:rsidR="00B246CF" w:rsidRDefault="00B246CF" w:rsidP="002A3DA5">
            <w:pPr>
              <w:pStyle w:val="Style4"/>
            </w:pPr>
            <w:r w:rsidRPr="00154FDC">
              <w:t>(</w:t>
            </w:r>
            <w:r>
              <w:t>C</w:t>
            </w:r>
            <w:r w:rsidRPr="00154FDC">
              <w:t>heck box that appl</w:t>
            </w:r>
            <w:r>
              <w:t>ies.</w:t>
            </w:r>
            <w:r w:rsidRPr="00154FDC">
              <w:t>)</w:t>
            </w:r>
          </w:p>
          <w:p w:rsidR="00DE1265" w:rsidRPr="006B3665" w:rsidRDefault="00DE1265" w:rsidP="002A3DA5">
            <w:pPr>
              <w:pStyle w:val="Style5"/>
            </w:pPr>
          </w:p>
          <w:p w:rsidR="00DE1265" w:rsidRPr="00E5072D" w:rsidRDefault="00B32EB9" w:rsidP="00495B90">
            <w:pPr>
              <w:pStyle w:val="Style3"/>
              <w:ind w:left="342"/>
            </w:pPr>
            <w:r w:rsidRPr="00E5072D">
              <w:fldChar w:fldCharType="begin">
                <w:ffData>
                  <w:name w:val="Check47"/>
                  <w:enabled/>
                  <w:calcOnExit w:val="0"/>
                  <w:checkBox>
                    <w:sizeAuto/>
                    <w:default w:val="0"/>
                  </w:checkBox>
                </w:ffData>
              </w:fldChar>
            </w:r>
            <w:r w:rsidR="00DE1265" w:rsidRPr="00E5072D">
              <w:instrText xml:space="preserve"> FORMCHECKBOX </w:instrText>
            </w:r>
            <w:r>
              <w:fldChar w:fldCharType="separate"/>
            </w:r>
            <w:r w:rsidRPr="00E5072D">
              <w:fldChar w:fldCharType="end"/>
            </w:r>
            <w:r w:rsidR="00DE1265" w:rsidRPr="00E5072D">
              <w:t xml:space="preserve">   No public comments were received.</w:t>
            </w:r>
          </w:p>
          <w:p w:rsidR="00DE1265" w:rsidRPr="00495B90" w:rsidRDefault="00DE1265" w:rsidP="00495B90">
            <w:pPr>
              <w:pStyle w:val="Style5"/>
            </w:pPr>
          </w:p>
          <w:p w:rsidR="00DE1265" w:rsidRPr="00E5072D" w:rsidRDefault="00DE1265" w:rsidP="00495B90">
            <w:pPr>
              <w:pStyle w:val="Style3"/>
              <w:ind w:left="342"/>
            </w:pPr>
            <w:r w:rsidRPr="00E5072D">
              <w:t>or</w:t>
            </w:r>
          </w:p>
          <w:p w:rsidR="00DE1265" w:rsidRPr="00FE1D18" w:rsidRDefault="00DE1265" w:rsidP="002A3DA5">
            <w:pPr>
              <w:pStyle w:val="Style5"/>
            </w:pPr>
          </w:p>
          <w:p w:rsidR="00DE1265" w:rsidRDefault="00B32EB9" w:rsidP="002A3DA5">
            <w:pPr>
              <w:pStyle w:val="Style3"/>
              <w:ind w:left="702" w:hanging="360"/>
            </w:pPr>
            <w:r w:rsidRPr="00E5072D">
              <w:fldChar w:fldCharType="begin">
                <w:ffData>
                  <w:name w:val="Check47"/>
                  <w:enabled/>
                  <w:calcOnExit w:val="0"/>
                  <w:checkBox>
                    <w:sizeAuto/>
                    <w:default w:val="0"/>
                  </w:checkBox>
                </w:ffData>
              </w:fldChar>
            </w:r>
            <w:r w:rsidR="00DE1265" w:rsidRPr="00E5072D">
              <w:instrText xml:space="preserve"> FORMCHECKBOX </w:instrText>
            </w:r>
            <w:r>
              <w:fldChar w:fldCharType="separate"/>
            </w:r>
            <w:r w:rsidRPr="00E5072D">
              <w:fldChar w:fldCharType="end"/>
            </w:r>
            <w:r w:rsidR="00DE1265" w:rsidRPr="00E5072D">
              <w:t xml:space="preserve">   A summary of all </w:t>
            </w:r>
            <w:r w:rsidR="00DE1265">
              <w:t xml:space="preserve">written </w:t>
            </w:r>
            <w:r w:rsidR="00DE1265" w:rsidRPr="00E5072D">
              <w:t xml:space="preserve">public comments that were received within thirty (30) days after the date of publication of the </w:t>
            </w:r>
            <w:r w:rsidR="00DE1265">
              <w:t>P</w:t>
            </w:r>
            <w:r w:rsidR="00DE1265" w:rsidRPr="00E5072D">
              <w:t xml:space="preserve">ublic </w:t>
            </w:r>
            <w:r w:rsidR="00DE1265">
              <w:t>N</w:t>
            </w:r>
            <w:r w:rsidR="00DE1265" w:rsidRPr="00E5072D">
              <w:t xml:space="preserve">otice and a brief response to each comment is </w:t>
            </w:r>
            <w:r w:rsidR="0064251F">
              <w:t>provided</w:t>
            </w:r>
            <w:r w:rsidR="00DE1265" w:rsidRPr="00E5072D">
              <w:t xml:space="preserve"> below:</w:t>
            </w:r>
          </w:p>
          <w:p w:rsidR="00827950" w:rsidRPr="00495B90" w:rsidRDefault="00827950" w:rsidP="00495B90">
            <w:pPr>
              <w:pStyle w:val="Style3"/>
            </w:pPr>
          </w:p>
          <w:p w:rsidR="00DE1265" w:rsidRPr="00E5072D" w:rsidRDefault="00B32EB9" w:rsidP="00495B90">
            <w:pPr>
              <w:pStyle w:val="Style3"/>
              <w:rPr>
                <w:szCs w:val="20"/>
              </w:rPr>
            </w:pPr>
            <w:r>
              <w:rPr>
                <w:shd w:val="clear" w:color="auto" w:fill="D9D9D9"/>
              </w:rPr>
              <w:fldChar w:fldCharType="begin">
                <w:ffData>
                  <w:name w:val=""/>
                  <w:enabled/>
                  <w:calcOnExit w:val="0"/>
                  <w:textInput>
                    <w:default w:val="Text box - enter text directly or copy and paste Word Document here (unlimited space provided)"/>
                  </w:textInput>
                </w:ffData>
              </w:fldChar>
            </w:r>
            <w:r w:rsidR="00636978">
              <w:rPr>
                <w:shd w:val="clear" w:color="auto" w:fill="D9D9D9"/>
              </w:rPr>
              <w:instrText xml:space="preserve"> FORMTEXT </w:instrText>
            </w:r>
            <w:r>
              <w:rPr>
                <w:shd w:val="clear" w:color="auto" w:fill="D9D9D9"/>
              </w:rPr>
            </w:r>
            <w:r>
              <w:rPr>
                <w:shd w:val="clear" w:color="auto" w:fill="D9D9D9"/>
              </w:rPr>
              <w:fldChar w:fldCharType="separate"/>
            </w:r>
            <w:r w:rsidR="00636978">
              <w:rPr>
                <w:noProof/>
                <w:shd w:val="clear" w:color="auto" w:fill="D9D9D9"/>
              </w:rPr>
              <w:t>Text box - enter text directly or copy and paste Word Document here (unlimited space provided)</w:t>
            </w:r>
            <w:r>
              <w:rPr>
                <w:shd w:val="clear" w:color="auto" w:fill="D9D9D9"/>
              </w:rPr>
              <w:fldChar w:fldCharType="end"/>
            </w:r>
            <w:r w:rsidR="00DE1265" w:rsidRPr="00E5072D">
              <w:rPr>
                <w:szCs w:val="20"/>
              </w:rPr>
              <w:t>.</w:t>
            </w:r>
          </w:p>
          <w:p w:rsidR="00DE1265" w:rsidRPr="00495B90" w:rsidRDefault="00DE1265" w:rsidP="00495B90">
            <w:pPr>
              <w:pStyle w:val="Style3"/>
            </w:pPr>
          </w:p>
        </w:tc>
      </w:tr>
    </w:tbl>
    <w:p w:rsidR="00913936" w:rsidRPr="00E5072D" w:rsidRDefault="00913936" w:rsidP="00495B90"/>
    <w:p w:rsidR="00DF2390" w:rsidRDefault="00DF2390" w:rsidP="00495B90"/>
    <w:p w:rsidR="00CE49C9" w:rsidRPr="00CE49C9" w:rsidRDefault="00A95883" w:rsidP="00495B90">
      <w:r w:rsidRPr="00CE49C9">
        <w:t xml:space="preserve">Approval of this Decision Document is hereby granted. </w:t>
      </w:r>
      <w:r w:rsidR="00CE49C9" w:rsidRPr="00CE49C9">
        <w:t xml:space="preserve"> </w:t>
      </w:r>
    </w:p>
    <w:p w:rsidR="00CE49C9" w:rsidRDefault="00CE49C9" w:rsidP="00495B90"/>
    <w:p w:rsidR="00DF2D35" w:rsidRPr="00E5072D" w:rsidRDefault="00DF2D35" w:rsidP="00495B90">
      <w:r w:rsidRPr="00E5072D">
        <w:rPr>
          <w:b/>
          <w:spacing w:val="-2"/>
        </w:rPr>
        <w:t xml:space="preserve">GRANTEE:  </w:t>
      </w:r>
      <w:r w:rsidRPr="00E5072D">
        <w:t xml:space="preserve">The Grantee, the Commissioner of the Department of Energy </w:t>
      </w:r>
      <w:r w:rsidR="00B16807">
        <w:t>&amp;</w:t>
      </w:r>
      <w:r w:rsidR="002E4910">
        <w:t xml:space="preserve"> </w:t>
      </w:r>
      <w:r w:rsidRPr="00E5072D">
        <w:t>Environmental Protection or by the Commissioner’s duly designated agent, Betsey Wingfield, Bureau Chief, Bureau of Water Protection and Land Reuse.</w:t>
      </w:r>
    </w:p>
    <w:p w:rsidR="00D16A3B" w:rsidRPr="00E5072D" w:rsidRDefault="00D16A3B" w:rsidP="00495B90"/>
    <w:p w:rsidR="000F1340" w:rsidRPr="00E5072D" w:rsidRDefault="000F1340" w:rsidP="00495B90"/>
    <w:p w:rsidR="000F1340" w:rsidRPr="00E5072D" w:rsidRDefault="000F1340" w:rsidP="00495B90"/>
    <w:p w:rsidR="00D16A3B" w:rsidRPr="00E5072D" w:rsidRDefault="00D16A3B" w:rsidP="005C5EEC">
      <w:pPr>
        <w:tabs>
          <w:tab w:val="left" w:pos="0"/>
          <w:tab w:val="left" w:pos="3960"/>
        </w:tabs>
        <w:suppressAutoHyphens/>
        <w:jc w:val="both"/>
        <w:rPr>
          <w:spacing w:val="-2"/>
          <w:szCs w:val="22"/>
        </w:rPr>
      </w:pPr>
      <w:r w:rsidRPr="00E5072D">
        <w:rPr>
          <w:spacing w:val="-2"/>
          <w:szCs w:val="22"/>
        </w:rPr>
        <w:t>________________</w:t>
      </w:r>
      <w:r w:rsidRPr="00E5072D">
        <w:rPr>
          <w:spacing w:val="-2"/>
          <w:szCs w:val="22"/>
        </w:rPr>
        <w:tab/>
        <w:t>_______________________________________</w:t>
      </w:r>
    </w:p>
    <w:p w:rsidR="00D16A3B" w:rsidRPr="00E5072D" w:rsidRDefault="00D16A3B" w:rsidP="005C5EEC">
      <w:pPr>
        <w:tabs>
          <w:tab w:val="left" w:pos="0"/>
          <w:tab w:val="left" w:pos="3960"/>
        </w:tabs>
        <w:suppressAutoHyphens/>
        <w:jc w:val="both"/>
        <w:rPr>
          <w:rFonts w:cs="Arial"/>
          <w:szCs w:val="22"/>
        </w:rPr>
      </w:pPr>
      <w:r w:rsidRPr="00E5072D">
        <w:rPr>
          <w:rFonts w:cs="Arial"/>
          <w:szCs w:val="22"/>
        </w:rPr>
        <w:t>Date</w:t>
      </w:r>
      <w:r w:rsidRPr="00E5072D">
        <w:rPr>
          <w:spacing w:val="-2"/>
          <w:szCs w:val="22"/>
        </w:rPr>
        <w:tab/>
      </w:r>
      <w:r w:rsidRPr="00E5072D">
        <w:rPr>
          <w:rFonts w:cs="Arial"/>
          <w:szCs w:val="22"/>
        </w:rPr>
        <w:t>Betsey Wingfield, Bureau Chief</w:t>
      </w:r>
    </w:p>
    <w:p w:rsidR="00D16A3B" w:rsidRPr="00E5072D" w:rsidRDefault="00D16A3B" w:rsidP="005C5EEC">
      <w:pPr>
        <w:tabs>
          <w:tab w:val="left" w:pos="0"/>
          <w:tab w:val="left" w:pos="3960"/>
        </w:tabs>
        <w:suppressAutoHyphens/>
        <w:jc w:val="both"/>
        <w:rPr>
          <w:rFonts w:cs="Arial"/>
          <w:szCs w:val="22"/>
        </w:rPr>
      </w:pPr>
      <w:r w:rsidRPr="00E5072D">
        <w:rPr>
          <w:rFonts w:cs="Arial"/>
          <w:szCs w:val="22"/>
        </w:rPr>
        <w:tab/>
        <w:t xml:space="preserve">Bureau of Water Protection </w:t>
      </w:r>
      <w:r w:rsidR="00921EDA">
        <w:rPr>
          <w:rFonts w:cs="Arial"/>
          <w:szCs w:val="22"/>
        </w:rPr>
        <w:t>and</w:t>
      </w:r>
      <w:r w:rsidRPr="00E5072D">
        <w:rPr>
          <w:rFonts w:cs="Arial"/>
          <w:szCs w:val="22"/>
        </w:rPr>
        <w:t xml:space="preserve"> Land Reuse </w:t>
      </w:r>
    </w:p>
    <w:p w:rsidR="00D16A3B" w:rsidRPr="00E5072D" w:rsidRDefault="00D16A3B" w:rsidP="005C5EEC">
      <w:pPr>
        <w:tabs>
          <w:tab w:val="left" w:pos="0"/>
          <w:tab w:val="left" w:pos="3960"/>
        </w:tabs>
        <w:suppressAutoHyphens/>
        <w:jc w:val="both"/>
        <w:rPr>
          <w:rFonts w:cs="Arial"/>
          <w:szCs w:val="22"/>
        </w:rPr>
      </w:pPr>
      <w:r w:rsidRPr="00E5072D">
        <w:rPr>
          <w:rFonts w:cs="Arial"/>
          <w:szCs w:val="22"/>
        </w:rPr>
        <w:tab/>
        <w:t xml:space="preserve">Connecticut Department of </w:t>
      </w:r>
      <w:r w:rsidR="00B16807">
        <w:rPr>
          <w:rFonts w:cs="Arial"/>
          <w:szCs w:val="22"/>
        </w:rPr>
        <w:t>Energy &amp;</w:t>
      </w:r>
      <w:r w:rsidR="002E4910">
        <w:rPr>
          <w:rFonts w:cs="Arial"/>
          <w:szCs w:val="22"/>
        </w:rPr>
        <w:t xml:space="preserve"> </w:t>
      </w:r>
      <w:r w:rsidRPr="00E5072D">
        <w:rPr>
          <w:rFonts w:cs="Arial"/>
          <w:szCs w:val="22"/>
        </w:rPr>
        <w:t>Environmental Protection</w:t>
      </w:r>
    </w:p>
    <w:p w:rsidR="008E7DED" w:rsidRPr="00D17C89" w:rsidRDefault="008E7DED" w:rsidP="00495B90"/>
    <w:p w:rsidR="00662A5F" w:rsidRPr="00662A5F" w:rsidRDefault="00662A5F" w:rsidP="00495B90"/>
    <w:p w:rsidR="00662A5F" w:rsidRPr="00662A5F" w:rsidRDefault="00662A5F" w:rsidP="00495B90"/>
    <w:p w:rsidR="00662A5F" w:rsidRPr="00662A5F" w:rsidRDefault="00662A5F" w:rsidP="00495B90"/>
    <w:p w:rsidR="00662A5F" w:rsidRPr="00662A5F" w:rsidRDefault="00662A5F" w:rsidP="00495B90"/>
    <w:p w:rsidR="00662A5F" w:rsidRDefault="00662A5F" w:rsidP="00495B90"/>
    <w:p w:rsidR="00576388" w:rsidRDefault="00576388" w:rsidP="00495B90"/>
    <w:p w:rsidR="00576388" w:rsidRDefault="00576388" w:rsidP="00495B90"/>
    <w:p w:rsidR="00576388" w:rsidRDefault="00576388" w:rsidP="00495B90"/>
    <w:p w:rsidR="00576388" w:rsidRDefault="00576388" w:rsidP="00495B90"/>
    <w:p w:rsidR="00662A5F" w:rsidRDefault="00662A5F" w:rsidP="00495B90"/>
    <w:p w:rsidR="00D25B6E" w:rsidRPr="00662A5F" w:rsidRDefault="00D25B6E" w:rsidP="00662A5F">
      <w:pPr>
        <w:rPr>
          <w:rFonts w:cs="Arial"/>
          <w:szCs w:val="22"/>
        </w:rPr>
        <w:sectPr w:rsidR="00D25B6E" w:rsidRPr="00662A5F" w:rsidSect="000E4595">
          <w:footerReference w:type="default" r:id="rId37"/>
          <w:footnotePr>
            <w:numStart w:val="3"/>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DB382B" w:rsidRDefault="00DB382B" w:rsidP="00495B90"/>
    <w:p w:rsidR="00791201" w:rsidRDefault="00791201" w:rsidP="00A669BD">
      <w:pPr>
        <w:pStyle w:val="Heading1"/>
        <w:jc w:val="center"/>
      </w:pPr>
      <w:bookmarkStart w:id="37" w:name="_Exhibit_B._Decision"/>
      <w:bookmarkStart w:id="38" w:name="_Toc368260268"/>
      <w:bookmarkEnd w:id="37"/>
      <w:r w:rsidRPr="003A51C8">
        <w:t>Exhibit B</w:t>
      </w:r>
      <w:r w:rsidR="000769CD">
        <w:t>.</w:t>
      </w:r>
      <w:r w:rsidR="001E7B4E" w:rsidRPr="003A51C8">
        <w:t xml:space="preserve"> </w:t>
      </w:r>
      <w:r w:rsidRPr="003A51C8">
        <w:t>Decision Document</w:t>
      </w:r>
      <w:r w:rsidR="001E7B4E" w:rsidRPr="003A51C8">
        <w:t xml:space="preserve"> R</w:t>
      </w:r>
      <w:r w:rsidRPr="003A51C8">
        <w:t xml:space="preserve">estriction </w:t>
      </w:r>
      <w:r w:rsidR="001E7B4E" w:rsidRPr="003A51C8">
        <w:t>F</w:t>
      </w:r>
      <w:r w:rsidRPr="003A51C8">
        <w:t>orm(s)</w:t>
      </w:r>
      <w:bookmarkEnd w:id="38"/>
    </w:p>
    <w:p w:rsidR="00FA5ADF" w:rsidRPr="00FA5ADF" w:rsidRDefault="00FA5ADF" w:rsidP="00FA5ADF">
      <w:pPr>
        <w:jc w:val="center"/>
        <w:rPr>
          <w:sz w:val="24"/>
        </w:rPr>
      </w:pPr>
      <w:r w:rsidRPr="00FA5ADF">
        <w:rPr>
          <w:sz w:val="24"/>
        </w:rPr>
        <w:t>Cover Page</w:t>
      </w:r>
    </w:p>
    <w:p w:rsidR="00791201" w:rsidRDefault="00791201" w:rsidP="00495B90"/>
    <w:p w:rsidR="00F90F7A" w:rsidRDefault="00856393" w:rsidP="00495B90">
      <w:r w:rsidRPr="00856393">
        <w:rPr>
          <w:b/>
        </w:rPr>
        <w:t>Reminder:</w:t>
      </w:r>
      <w:r>
        <w:rPr>
          <w:b/>
        </w:rPr>
        <w:t xml:space="preserve"> </w:t>
      </w:r>
      <w:r w:rsidR="003A762E">
        <w:rPr>
          <w:b/>
        </w:rPr>
        <w:t xml:space="preserve"> </w:t>
      </w:r>
      <w:r w:rsidR="003C2179">
        <w:t>All Restriction Forms are included in the Application.  If a Form does not apply, check “NA” (not applicable)</w:t>
      </w:r>
      <w:r w:rsidR="00496F7F">
        <w:t xml:space="preserve"> below</w:t>
      </w:r>
      <w:r w:rsidR="003C2179">
        <w:t xml:space="preserve">.  </w:t>
      </w:r>
      <w:r w:rsidR="00F90F7A">
        <w:t xml:space="preserve">When final, only the Forms pertinent to your application will be recorded on the municipal land records.  Those that are “NA” </w:t>
      </w:r>
      <w:r w:rsidR="00F90F7A" w:rsidRPr="00F10886">
        <w:rPr>
          <w:b/>
        </w:rPr>
        <w:t>will not be included</w:t>
      </w:r>
      <w:r w:rsidR="00F90F7A">
        <w:t xml:space="preserve"> in the final ELUR package.</w:t>
      </w:r>
    </w:p>
    <w:p w:rsidR="00F90F7A" w:rsidRDefault="00F90F7A" w:rsidP="00495B90">
      <w:pPr>
        <w:rPr>
          <w:snapToGrid w:val="0"/>
        </w:rPr>
      </w:pPr>
    </w:p>
    <w:p w:rsidR="00F90F7A" w:rsidRPr="008D3F24" w:rsidRDefault="00F90F7A" w:rsidP="00495B90">
      <w:pPr>
        <w:rPr>
          <w:snapToGrid w:val="0"/>
        </w:rPr>
      </w:pPr>
      <w:r>
        <w:rPr>
          <w:snapToGrid w:val="0"/>
        </w:rPr>
        <w:t xml:space="preserve">As with the Table of Contents, each Restriction Form can be navigated to directly by pressing </w:t>
      </w:r>
      <w:r w:rsidRPr="008D3F24">
        <w:rPr>
          <w:snapToGrid w:val="0"/>
        </w:rPr>
        <w:t xml:space="preserve">Ctrl-Click on the </w:t>
      </w:r>
      <w:r w:rsidRPr="008D3F24">
        <w:rPr>
          <w:snapToGrid w:val="0"/>
          <w:highlight w:val="lightGray"/>
        </w:rPr>
        <w:t>highlighted field</w:t>
      </w:r>
      <w:r w:rsidRPr="008D3F24">
        <w:rPr>
          <w:snapToGrid w:val="0"/>
        </w:rPr>
        <w:t>.</w:t>
      </w:r>
      <w:r w:rsidRPr="008D3F24">
        <w:rPr>
          <w:noProof/>
          <w:color w:val="0000FF"/>
          <w:sz w:val="24"/>
        </w:rPr>
        <w:t xml:space="preserve"> </w:t>
      </w:r>
    </w:p>
    <w:p w:rsidR="00324AF8" w:rsidRDefault="00324AF8" w:rsidP="00495B90"/>
    <w:tbl>
      <w:tblPr>
        <w:tblStyle w:val="TableGrid"/>
        <w:tblW w:w="10080" w:type="dxa"/>
        <w:jc w:val="center"/>
        <w:tblLook w:val="04A0"/>
      </w:tblPr>
      <w:tblGrid>
        <w:gridCol w:w="1208"/>
        <w:gridCol w:w="1208"/>
        <w:gridCol w:w="7664"/>
      </w:tblGrid>
      <w:tr w:rsidR="00903B56" w:rsidTr="00FA5ADF">
        <w:trPr>
          <w:trHeight w:val="717"/>
          <w:jc w:val="center"/>
        </w:trPr>
        <w:tc>
          <w:tcPr>
            <w:tcW w:w="1090" w:type="dxa"/>
            <w:tcBorders>
              <w:top w:val="single" w:sz="12" w:space="0" w:color="auto"/>
              <w:left w:val="single" w:sz="12" w:space="0" w:color="auto"/>
              <w:bottom w:val="single" w:sz="12" w:space="0" w:color="auto"/>
              <w:right w:val="single" w:sz="12" w:space="0" w:color="auto"/>
            </w:tcBorders>
            <w:vAlign w:val="center"/>
          </w:tcPr>
          <w:p w:rsidR="00903B56" w:rsidRPr="008C6023" w:rsidRDefault="00903B56" w:rsidP="00495B90">
            <w:pPr>
              <w:pStyle w:val="Style10"/>
            </w:pPr>
            <w:r w:rsidRPr="008C6023">
              <w:t>Applicable</w:t>
            </w:r>
          </w:p>
        </w:tc>
        <w:tc>
          <w:tcPr>
            <w:tcW w:w="1124" w:type="dxa"/>
            <w:tcBorders>
              <w:top w:val="single" w:sz="12" w:space="0" w:color="auto"/>
              <w:left w:val="single" w:sz="12" w:space="0" w:color="auto"/>
              <w:bottom w:val="single" w:sz="12" w:space="0" w:color="auto"/>
              <w:right w:val="single" w:sz="12" w:space="0" w:color="auto"/>
            </w:tcBorders>
            <w:vAlign w:val="center"/>
          </w:tcPr>
          <w:p w:rsidR="00903B56" w:rsidRPr="008C6023" w:rsidRDefault="00903B56" w:rsidP="00495B90">
            <w:pPr>
              <w:pStyle w:val="Style10"/>
            </w:pPr>
            <w:r w:rsidRPr="008C6023">
              <w:t>Not Applicable</w:t>
            </w:r>
          </w:p>
        </w:tc>
        <w:tc>
          <w:tcPr>
            <w:tcW w:w="8082" w:type="dxa"/>
            <w:tcBorders>
              <w:top w:val="single" w:sz="12" w:space="0" w:color="auto"/>
              <w:left w:val="single" w:sz="12" w:space="0" w:color="auto"/>
              <w:bottom w:val="single" w:sz="12" w:space="0" w:color="auto"/>
              <w:right w:val="single" w:sz="12" w:space="0" w:color="auto"/>
            </w:tcBorders>
            <w:vAlign w:val="center"/>
          </w:tcPr>
          <w:p w:rsidR="00903B56" w:rsidRPr="00903B56" w:rsidRDefault="00903B56" w:rsidP="00495B90">
            <w:pPr>
              <w:pStyle w:val="Style11"/>
            </w:pPr>
            <w:r w:rsidRPr="00903B56">
              <w:t>Restriction Form</w:t>
            </w:r>
          </w:p>
          <w:p w:rsidR="00903B56" w:rsidRDefault="00903B56" w:rsidP="00206E16"/>
        </w:tc>
      </w:tr>
      <w:tr w:rsidR="00462787" w:rsidTr="00560DE6">
        <w:trPr>
          <w:trHeight w:val="864"/>
          <w:jc w:val="center"/>
        </w:trPr>
        <w:tc>
          <w:tcPr>
            <w:tcW w:w="1090" w:type="dxa"/>
            <w:tcBorders>
              <w:top w:val="single" w:sz="12" w:space="0" w:color="auto"/>
            </w:tcBorders>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tcBorders>
              <w:top w:val="single" w:sz="12" w:space="0" w:color="auto"/>
            </w:tcBorders>
            <w:vAlign w:val="center"/>
          </w:tcPr>
          <w:p w:rsidR="00462787" w:rsidRDefault="00B32EB9" w:rsidP="00E516E3">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tcBorders>
              <w:top w:val="single" w:sz="12" w:space="0" w:color="auto"/>
            </w:tcBorders>
            <w:vAlign w:val="center"/>
          </w:tcPr>
          <w:p w:rsidR="00462787" w:rsidRPr="00F70593" w:rsidRDefault="00B32EB9" w:rsidP="00206E16">
            <w:pPr>
              <w:rPr>
                <w:rFonts w:cs="Arial"/>
                <w:color w:val="000000" w:themeColor="text1"/>
                <w:spacing w:val="-2"/>
                <w:szCs w:val="22"/>
                <w:u w:val="single"/>
              </w:rPr>
            </w:pPr>
            <w:hyperlink w:anchor="_Residential_Activity_Restriction" w:history="1">
              <w:r w:rsidR="00462787" w:rsidRPr="00F70593">
                <w:rPr>
                  <w:rStyle w:val="Hyperlink"/>
                  <w:rFonts w:cs="Arial"/>
                  <w:b/>
                  <w:i/>
                  <w:color w:val="000000" w:themeColor="text1"/>
                  <w:spacing w:val="-2"/>
                  <w:highlight w:val="lightGray"/>
                </w:rPr>
                <w:t>Residential Activity</w:t>
              </w:r>
              <w:r w:rsidR="00462787" w:rsidRPr="00F70593">
                <w:rPr>
                  <w:rStyle w:val="Hyperlink"/>
                  <w:rFonts w:cs="Arial"/>
                  <w:b/>
                  <w:i/>
                  <w:color w:val="000000" w:themeColor="text1"/>
                  <w:spacing w:val="-2"/>
                  <w:highlight w:val="lightGray"/>
                  <w:u w:val="none"/>
                </w:rPr>
                <w:t xml:space="preserve"> Restriction</w:t>
              </w:r>
              <w:r w:rsidR="00462787" w:rsidRPr="00F70593">
                <w:rPr>
                  <w:rStyle w:val="Hyperlink"/>
                  <w:rFonts w:cs="Arial"/>
                  <w:b/>
                  <w:color w:val="000000" w:themeColor="text1"/>
                  <w:spacing w:val="-2"/>
                  <w:highlight w:val="lightGray"/>
                  <w:u w:val="none"/>
                </w:rPr>
                <w:t xml:space="preserve"> -</w:t>
              </w:r>
              <w:r w:rsidR="00462787" w:rsidRPr="00F70593">
                <w:rPr>
                  <w:rStyle w:val="Hyperlink"/>
                  <w:rFonts w:cs="Arial"/>
                  <w:b/>
                  <w:i/>
                  <w:color w:val="000000" w:themeColor="text1"/>
                  <w:spacing w:val="-2"/>
                  <w:highlight w:val="lightGray"/>
                  <w:u w:val="none"/>
                </w:rPr>
                <w:t xml:space="preserve"> Soil </w:t>
              </w:r>
              <w:r w:rsidR="00462787" w:rsidRPr="00F70593">
                <w:rPr>
                  <w:rStyle w:val="Hyperlink"/>
                  <w:rFonts w:cs="Arial"/>
                  <w:b/>
                  <w:color w:val="000000" w:themeColor="text1"/>
                  <w:spacing w:val="-2"/>
                  <w:highlight w:val="lightGray"/>
                  <w:u w:val="none"/>
                </w:rPr>
                <w:t>Form</w:t>
              </w:r>
            </w:hyperlink>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F70593" w:rsidRDefault="00B32EB9" w:rsidP="00206E16">
            <w:pPr>
              <w:rPr>
                <w:rFonts w:cs="Arial"/>
                <w:color w:val="000000" w:themeColor="text1"/>
                <w:spacing w:val="-2"/>
                <w:szCs w:val="22"/>
                <w:u w:val="single"/>
              </w:rPr>
            </w:pPr>
            <w:hyperlink w:anchor="_Residential_Activity_Restriction_1" w:history="1">
              <w:r w:rsidR="00462787" w:rsidRPr="00F70593">
                <w:rPr>
                  <w:rStyle w:val="Hyperlink"/>
                  <w:rFonts w:cs="Arial"/>
                  <w:b/>
                  <w:i/>
                  <w:color w:val="000000" w:themeColor="text1"/>
                  <w:spacing w:val="-2"/>
                  <w:highlight w:val="lightGray"/>
                </w:rPr>
                <w:t>Residential Activity</w:t>
              </w:r>
              <w:r w:rsidR="00462787" w:rsidRPr="00F70593">
                <w:rPr>
                  <w:rStyle w:val="Hyperlink"/>
                  <w:rFonts w:cs="Arial"/>
                  <w:b/>
                  <w:i/>
                  <w:color w:val="000000" w:themeColor="text1"/>
                  <w:spacing w:val="-2"/>
                  <w:highlight w:val="lightGray"/>
                  <w:u w:val="none"/>
                </w:rPr>
                <w:t xml:space="preserve"> Restriction</w:t>
              </w:r>
              <w:r w:rsidR="00462787" w:rsidRPr="00F70593">
                <w:rPr>
                  <w:rStyle w:val="Hyperlink"/>
                  <w:rFonts w:cs="Arial"/>
                  <w:b/>
                  <w:color w:val="000000" w:themeColor="text1"/>
                  <w:spacing w:val="-2"/>
                  <w:highlight w:val="lightGray"/>
                  <w:u w:val="none"/>
                </w:rPr>
                <w:t xml:space="preserve"> – </w:t>
              </w:r>
              <w:r w:rsidR="00462787" w:rsidRPr="00F70593">
                <w:rPr>
                  <w:rStyle w:val="Hyperlink"/>
                  <w:rFonts w:cs="Arial"/>
                  <w:b/>
                  <w:i/>
                  <w:color w:val="000000" w:themeColor="text1"/>
                  <w:spacing w:val="-2"/>
                  <w:highlight w:val="lightGray"/>
                  <w:u w:val="none"/>
                </w:rPr>
                <w:t xml:space="preserve">Soil (PCBs) </w:t>
              </w:r>
              <w:r w:rsidR="00462787" w:rsidRPr="00F70593">
                <w:rPr>
                  <w:rStyle w:val="Hyperlink"/>
                  <w:rFonts w:cs="Arial"/>
                  <w:b/>
                  <w:color w:val="000000" w:themeColor="text1"/>
                  <w:spacing w:val="-2"/>
                  <w:highlight w:val="lightGray"/>
                  <w:u w:val="none"/>
                </w:rPr>
                <w:t>Form</w:t>
              </w:r>
            </w:hyperlink>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CB21B3" w:rsidRDefault="00B32EB9" w:rsidP="00206E16">
            <w:pPr>
              <w:spacing w:before="120" w:after="120"/>
              <w:rPr>
                <w:rFonts w:cs="Arial"/>
                <w:color w:val="000000" w:themeColor="text1"/>
                <w:spacing w:val="-2"/>
                <w:szCs w:val="22"/>
              </w:rPr>
            </w:pPr>
            <w:hyperlink w:anchor="_Exposure_of_Inaccessible" w:history="1">
              <w:r w:rsidR="00462787" w:rsidRPr="00F70593">
                <w:rPr>
                  <w:rStyle w:val="Hyperlink"/>
                  <w:b/>
                  <w:i/>
                  <w:color w:val="000000" w:themeColor="text1"/>
                  <w:spacing w:val="-2"/>
                  <w:highlight w:val="lightGray"/>
                </w:rPr>
                <w:t>Exposure of Inaccessible Soil</w:t>
              </w:r>
              <w:r w:rsidR="00462787" w:rsidRPr="00F70593">
                <w:rPr>
                  <w:rStyle w:val="Hyperlink"/>
                  <w:b/>
                  <w:i/>
                  <w:color w:val="000000" w:themeColor="text1"/>
                  <w:spacing w:val="-2"/>
                  <w:highlight w:val="lightGray"/>
                  <w:u w:val="none"/>
                </w:rPr>
                <w:t xml:space="preserve"> Restriction</w:t>
              </w:r>
              <w:r w:rsidR="00462787" w:rsidRPr="00F70593">
                <w:rPr>
                  <w:rStyle w:val="Hyperlink"/>
                  <w:b/>
                  <w:color w:val="000000" w:themeColor="text1"/>
                  <w:spacing w:val="-2"/>
                  <w:highlight w:val="lightGray"/>
                  <w:u w:val="none"/>
                </w:rPr>
                <w:t xml:space="preserve"> Form</w:t>
              </w:r>
            </w:hyperlink>
            <w:r w:rsidR="00462787">
              <w:rPr>
                <w:rStyle w:val="Hyperlink"/>
                <w:caps/>
                <w:color w:val="000000" w:themeColor="text1"/>
                <w:spacing w:val="-2"/>
                <w:u w:val="none"/>
              </w:rPr>
              <w:t xml:space="preserve">  </w:t>
            </w:r>
            <w:r w:rsidR="00462787" w:rsidRPr="00AB2945">
              <w:rPr>
                <w:rStyle w:val="Hyperlink"/>
                <w:caps/>
                <w:color w:val="000000" w:themeColor="text1"/>
                <w:spacing w:val="-2"/>
                <w:u w:val="none"/>
              </w:rPr>
              <w:t>(</w:t>
            </w:r>
            <w:r w:rsidR="00462787" w:rsidRPr="00AB2945">
              <w:rPr>
                <w:rStyle w:val="Hyperlink"/>
                <w:color w:val="000000" w:themeColor="text1"/>
                <w:spacing w:val="-2"/>
                <w:u w:val="none"/>
              </w:rPr>
              <w:t>A number of options are available for selection within this Form.  Those that do not apply can be checked “NA”, or not applicable</w:t>
            </w:r>
            <w:r w:rsidR="00462787">
              <w:rPr>
                <w:rStyle w:val="Hyperlink"/>
                <w:color w:val="000000" w:themeColor="text1"/>
                <w:spacing w:val="-2"/>
                <w:u w:val="none"/>
              </w:rPr>
              <w:t xml:space="preserve">; these </w:t>
            </w:r>
            <w:r w:rsidR="00462787" w:rsidRPr="002741A5">
              <w:rPr>
                <w:rStyle w:val="Hyperlink"/>
                <w:b/>
                <w:color w:val="000000" w:themeColor="text1"/>
                <w:spacing w:val="-2"/>
                <w:u w:val="none"/>
              </w:rPr>
              <w:t>will not</w:t>
            </w:r>
            <w:r w:rsidR="00462787" w:rsidRPr="00AB2945">
              <w:rPr>
                <w:rStyle w:val="Hyperlink"/>
                <w:color w:val="000000" w:themeColor="text1"/>
                <w:spacing w:val="-2"/>
                <w:u w:val="none"/>
              </w:rPr>
              <w:t xml:space="preserve"> be included in the final ELUR package.)</w:t>
            </w:r>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CB21B3" w:rsidRDefault="00B32EB9" w:rsidP="00FA5ADF">
            <w:pPr>
              <w:tabs>
                <w:tab w:val="left" w:pos="0"/>
              </w:tabs>
              <w:spacing w:before="120" w:after="120"/>
              <w:rPr>
                <w:rFonts w:cs="Arial"/>
                <w:color w:val="000000" w:themeColor="text1"/>
                <w:spacing w:val="-2"/>
                <w:szCs w:val="22"/>
              </w:rPr>
            </w:pPr>
            <w:hyperlink w:anchor="_Exposure_of_Environmentally" w:history="1">
              <w:r w:rsidR="00462787" w:rsidRPr="00F70593">
                <w:rPr>
                  <w:rStyle w:val="Hyperlink"/>
                  <w:rFonts w:cs="Arial"/>
                  <w:b/>
                  <w:i/>
                  <w:color w:val="000000" w:themeColor="text1"/>
                  <w:spacing w:val="-2"/>
                  <w:highlight w:val="lightGray"/>
                </w:rPr>
                <w:t>Exposure of Environmentally Isolated Soil to Infiltration of Water</w:t>
              </w:r>
              <w:r w:rsidR="00462787" w:rsidRPr="00F70593">
                <w:rPr>
                  <w:rStyle w:val="Hyperlink"/>
                  <w:rFonts w:cs="Arial"/>
                  <w:b/>
                  <w:i/>
                  <w:color w:val="000000" w:themeColor="text1"/>
                  <w:spacing w:val="-2"/>
                  <w:highlight w:val="lightGray"/>
                  <w:u w:val="none"/>
                </w:rPr>
                <w:t xml:space="preserve"> Restriction </w:t>
              </w:r>
              <w:r w:rsidR="00462787" w:rsidRPr="00F70593">
                <w:rPr>
                  <w:rStyle w:val="Hyperlink"/>
                  <w:rFonts w:cs="Arial"/>
                  <w:b/>
                  <w:color w:val="000000" w:themeColor="text1"/>
                  <w:spacing w:val="-2"/>
                  <w:highlight w:val="lightGray"/>
                  <w:u w:val="none"/>
                </w:rPr>
                <w:t>Form</w:t>
              </w:r>
              <w:r w:rsidR="00462787" w:rsidRPr="00206E16">
                <w:rPr>
                  <w:rStyle w:val="Hyperlink"/>
                  <w:rFonts w:cs="Arial"/>
                  <w:b/>
                  <w:color w:val="000000" w:themeColor="text1"/>
                  <w:spacing w:val="-2"/>
                  <w:highlight w:val="lightGray"/>
                  <w:u w:val="none"/>
                </w:rPr>
                <w:t xml:space="preserve"> </w:t>
              </w:r>
            </w:hyperlink>
            <w:r w:rsidR="00462787" w:rsidRPr="00206E16">
              <w:rPr>
                <w:rStyle w:val="Hyperlink"/>
                <w:rFonts w:cs="Arial"/>
                <w:b/>
                <w:color w:val="000000" w:themeColor="text1"/>
                <w:spacing w:val="-2"/>
                <w:u w:val="none"/>
              </w:rPr>
              <w:t xml:space="preserve"> </w:t>
            </w:r>
            <w:r w:rsidR="00462787">
              <w:rPr>
                <w:rStyle w:val="Hyperlink"/>
                <w:rFonts w:cs="Arial"/>
                <w:b/>
                <w:caps/>
                <w:color w:val="000000" w:themeColor="text1"/>
                <w:spacing w:val="-2"/>
                <w:u w:val="none"/>
              </w:rPr>
              <w:t xml:space="preserve"> </w:t>
            </w:r>
            <w:r w:rsidR="00462787" w:rsidRPr="00AB2945">
              <w:rPr>
                <w:rStyle w:val="Hyperlink"/>
                <w:caps/>
                <w:color w:val="000000" w:themeColor="text1"/>
                <w:spacing w:val="-2"/>
                <w:u w:val="none"/>
              </w:rPr>
              <w:t>(</w:t>
            </w:r>
            <w:r w:rsidR="00FA5ADF">
              <w:rPr>
                <w:rStyle w:val="Hyperlink"/>
                <w:color w:val="000000" w:themeColor="text1"/>
                <w:spacing w:val="-2"/>
                <w:u w:val="none"/>
              </w:rPr>
              <w:t xml:space="preserve">Two </w:t>
            </w:r>
            <w:r w:rsidR="00462787" w:rsidRPr="00AB2945">
              <w:rPr>
                <w:rStyle w:val="Hyperlink"/>
                <w:color w:val="000000" w:themeColor="text1"/>
                <w:spacing w:val="-2"/>
                <w:u w:val="none"/>
              </w:rPr>
              <w:t>options are available for selection within this Form.  Those that do not apply can be checked “NA”, or not applicable</w:t>
            </w:r>
            <w:r w:rsidR="00462787">
              <w:rPr>
                <w:rStyle w:val="Hyperlink"/>
                <w:color w:val="000000" w:themeColor="text1"/>
                <w:spacing w:val="-2"/>
                <w:u w:val="none"/>
              </w:rPr>
              <w:t>;</w:t>
            </w:r>
            <w:r w:rsidR="00462787" w:rsidRPr="00AB2945">
              <w:rPr>
                <w:rStyle w:val="Hyperlink"/>
                <w:color w:val="000000" w:themeColor="text1"/>
                <w:spacing w:val="-2"/>
                <w:u w:val="none"/>
              </w:rPr>
              <w:t xml:space="preserve"> </w:t>
            </w:r>
            <w:r w:rsidR="00462787">
              <w:rPr>
                <w:rStyle w:val="Hyperlink"/>
                <w:color w:val="000000" w:themeColor="text1"/>
                <w:spacing w:val="-2"/>
                <w:u w:val="none"/>
              </w:rPr>
              <w:t xml:space="preserve">these </w:t>
            </w:r>
            <w:r w:rsidR="00462787" w:rsidRPr="002741A5">
              <w:rPr>
                <w:rStyle w:val="Hyperlink"/>
                <w:b/>
                <w:color w:val="000000" w:themeColor="text1"/>
                <w:spacing w:val="-2"/>
                <w:u w:val="none"/>
              </w:rPr>
              <w:t>will not</w:t>
            </w:r>
            <w:r w:rsidR="00462787" w:rsidRPr="00AB2945">
              <w:rPr>
                <w:rStyle w:val="Hyperlink"/>
                <w:color w:val="000000" w:themeColor="text1"/>
                <w:spacing w:val="-2"/>
                <w:u w:val="none"/>
              </w:rPr>
              <w:t xml:space="preserve"> be included in the final ELUR package.)</w:t>
            </w:r>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0C0268" w:rsidRDefault="00B32EB9" w:rsidP="00206E16">
            <w:pPr>
              <w:spacing w:before="120" w:after="120"/>
              <w:rPr>
                <w:rFonts w:cs="Arial"/>
                <w:color w:val="000000" w:themeColor="text1"/>
                <w:spacing w:val="-2"/>
                <w:szCs w:val="22"/>
              </w:rPr>
            </w:pPr>
            <w:hyperlink w:anchor="_Disturbance_of_Engineered" w:history="1">
              <w:r w:rsidR="00462787" w:rsidRPr="00F70593">
                <w:rPr>
                  <w:rStyle w:val="Hyperlink"/>
                  <w:rFonts w:cs="Arial"/>
                  <w:b/>
                  <w:i/>
                  <w:color w:val="000000" w:themeColor="text1"/>
                  <w:spacing w:val="-2"/>
                  <w:szCs w:val="22"/>
                  <w:highlight w:val="lightGray"/>
                </w:rPr>
                <w:t>Disturbance of Engineered Control and Polluted Soil</w:t>
              </w:r>
              <w:r w:rsidR="00462787" w:rsidRPr="00F70593">
                <w:rPr>
                  <w:rStyle w:val="Hyperlink"/>
                  <w:rFonts w:cs="Arial"/>
                  <w:b/>
                  <w:i/>
                  <w:color w:val="000000" w:themeColor="text1"/>
                  <w:spacing w:val="-2"/>
                  <w:szCs w:val="22"/>
                  <w:highlight w:val="lightGray"/>
                  <w:u w:val="none"/>
                </w:rPr>
                <w:t xml:space="preserve"> Restriction</w:t>
              </w:r>
              <w:r w:rsidR="00462787" w:rsidRPr="00F70593">
                <w:rPr>
                  <w:rStyle w:val="Hyperlink"/>
                  <w:rFonts w:cs="Arial"/>
                  <w:b/>
                  <w:color w:val="000000" w:themeColor="text1"/>
                  <w:spacing w:val="-2"/>
                  <w:szCs w:val="22"/>
                  <w:highlight w:val="lightGray"/>
                  <w:u w:val="none"/>
                </w:rPr>
                <w:t xml:space="preserve"> Form</w:t>
              </w:r>
            </w:hyperlink>
            <w:r w:rsidR="00462787" w:rsidRPr="00206E16">
              <w:rPr>
                <w:rStyle w:val="Hyperlink"/>
                <w:b/>
                <w:color w:val="000000" w:themeColor="text1"/>
                <w:spacing w:val="-2"/>
                <w:u w:val="none"/>
              </w:rPr>
              <w:t xml:space="preserve"> </w:t>
            </w:r>
            <w:r w:rsidR="00462787">
              <w:rPr>
                <w:rStyle w:val="Hyperlink"/>
                <w:b/>
                <w:caps/>
                <w:color w:val="000000" w:themeColor="text1"/>
                <w:spacing w:val="-2"/>
                <w:u w:val="none"/>
              </w:rPr>
              <w:t xml:space="preserve"> </w:t>
            </w:r>
            <w:r w:rsidR="00462787" w:rsidRPr="00AB2945">
              <w:rPr>
                <w:rStyle w:val="Hyperlink"/>
                <w:caps/>
                <w:color w:val="000000" w:themeColor="text1"/>
                <w:spacing w:val="-2"/>
                <w:u w:val="none"/>
              </w:rPr>
              <w:t>(</w:t>
            </w:r>
            <w:r w:rsidR="00462787" w:rsidRPr="00AB2945">
              <w:rPr>
                <w:rStyle w:val="Hyperlink"/>
                <w:color w:val="000000" w:themeColor="text1"/>
                <w:spacing w:val="-2"/>
                <w:u w:val="none"/>
              </w:rPr>
              <w:t>Two options are available for selection within this Form.  The one that does not apply can be checked “NA”, or not applicable</w:t>
            </w:r>
            <w:r w:rsidR="00462787">
              <w:rPr>
                <w:rStyle w:val="Hyperlink"/>
                <w:color w:val="000000" w:themeColor="text1"/>
                <w:spacing w:val="-2"/>
                <w:u w:val="none"/>
              </w:rPr>
              <w:t>;</w:t>
            </w:r>
            <w:r w:rsidR="00462787" w:rsidRPr="00AB2945">
              <w:rPr>
                <w:rStyle w:val="Hyperlink"/>
                <w:color w:val="000000" w:themeColor="text1"/>
                <w:spacing w:val="-2"/>
                <w:u w:val="none"/>
              </w:rPr>
              <w:t xml:space="preserve"> </w:t>
            </w:r>
            <w:r w:rsidR="00462787">
              <w:rPr>
                <w:rStyle w:val="Hyperlink"/>
                <w:color w:val="000000" w:themeColor="text1"/>
                <w:spacing w:val="-2"/>
                <w:u w:val="none"/>
              </w:rPr>
              <w:t xml:space="preserve">this </w:t>
            </w:r>
            <w:r w:rsidR="00462787" w:rsidRPr="002741A5">
              <w:rPr>
                <w:rStyle w:val="Hyperlink"/>
                <w:b/>
                <w:color w:val="000000" w:themeColor="text1"/>
                <w:spacing w:val="-2"/>
                <w:u w:val="none"/>
              </w:rPr>
              <w:t>will not</w:t>
            </w:r>
            <w:r w:rsidR="00462787" w:rsidRPr="00AB2945">
              <w:rPr>
                <w:rStyle w:val="Hyperlink"/>
                <w:color w:val="000000" w:themeColor="text1"/>
                <w:spacing w:val="-2"/>
                <w:u w:val="none"/>
              </w:rPr>
              <w:t xml:space="preserve"> be included in the final ELUR package.)</w:t>
            </w:r>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D13AAA" w:rsidRDefault="00B32EB9" w:rsidP="00A82447">
            <w:pPr>
              <w:ind w:left="990" w:hanging="990"/>
              <w:rPr>
                <w:rFonts w:cs="Arial"/>
                <w:b/>
                <w:i/>
                <w:spacing w:val="-2"/>
                <w:szCs w:val="22"/>
                <w:u w:val="single" w:color="000000" w:themeColor="text1"/>
              </w:rPr>
            </w:pPr>
            <w:hyperlink w:anchor="_Residential_Activity_Restriction_2" w:history="1">
              <w:r w:rsidR="00462787" w:rsidRPr="009A5258">
                <w:rPr>
                  <w:rStyle w:val="Hyperlink"/>
                  <w:rFonts w:cs="Arial"/>
                  <w:b/>
                  <w:i/>
                  <w:color w:val="auto"/>
                  <w:spacing w:val="-2"/>
                  <w:szCs w:val="22"/>
                  <w:highlight w:val="lightGray"/>
                  <w:u w:color="000000" w:themeColor="text1"/>
                </w:rPr>
                <w:t>Residential Activity</w:t>
              </w:r>
              <w:r w:rsidR="00462787" w:rsidRPr="009A5258">
                <w:rPr>
                  <w:rStyle w:val="Hyperlink"/>
                  <w:rFonts w:cs="Arial"/>
                  <w:b/>
                  <w:i/>
                  <w:color w:val="auto"/>
                  <w:spacing w:val="-2"/>
                  <w:szCs w:val="22"/>
                  <w:highlight w:val="lightGray"/>
                  <w:u w:val="none"/>
                </w:rPr>
                <w:t xml:space="preserve"> Restriction - Groundwater </w:t>
              </w:r>
              <w:r w:rsidR="00462787" w:rsidRPr="009A5258">
                <w:rPr>
                  <w:rStyle w:val="Hyperlink"/>
                  <w:rFonts w:cs="Arial"/>
                  <w:b/>
                  <w:color w:val="auto"/>
                  <w:spacing w:val="-2"/>
                  <w:szCs w:val="22"/>
                  <w:highlight w:val="lightGray"/>
                  <w:u w:val="none"/>
                </w:rPr>
                <w:t>Form</w:t>
              </w:r>
            </w:hyperlink>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D13AAA" w:rsidRDefault="00B32EB9" w:rsidP="00A82447">
            <w:pPr>
              <w:ind w:left="1080" w:hanging="1080"/>
              <w:rPr>
                <w:rFonts w:cs="Arial"/>
                <w:b/>
                <w:i/>
                <w:spacing w:val="-2"/>
                <w:szCs w:val="22"/>
                <w:u w:val="single"/>
              </w:rPr>
            </w:pPr>
            <w:hyperlink w:anchor="_Residential_Activity_Restriction_3" w:history="1">
              <w:r w:rsidR="00462787" w:rsidRPr="009A5258">
                <w:rPr>
                  <w:rStyle w:val="Hyperlink"/>
                  <w:rFonts w:cs="Arial"/>
                  <w:b/>
                  <w:i/>
                  <w:color w:val="auto"/>
                  <w:spacing w:val="-2"/>
                  <w:szCs w:val="22"/>
                  <w:highlight w:val="lightGray"/>
                </w:rPr>
                <w:t>Residential Activity</w:t>
              </w:r>
              <w:r w:rsidR="00462787" w:rsidRPr="009A5258">
                <w:rPr>
                  <w:rStyle w:val="Hyperlink"/>
                  <w:rFonts w:cs="Arial"/>
                  <w:b/>
                  <w:i/>
                  <w:color w:val="auto"/>
                  <w:spacing w:val="-2"/>
                  <w:szCs w:val="22"/>
                  <w:highlight w:val="lightGray"/>
                  <w:u w:val="none"/>
                </w:rPr>
                <w:t xml:space="preserve"> Restriction – Soil Vapor</w:t>
              </w:r>
              <w:r w:rsidR="00462787" w:rsidRPr="009A5258">
                <w:rPr>
                  <w:rStyle w:val="Hyperlink"/>
                  <w:rFonts w:cs="Arial"/>
                  <w:b/>
                  <w:color w:val="auto"/>
                  <w:spacing w:val="-2"/>
                  <w:szCs w:val="22"/>
                  <w:highlight w:val="lightGray"/>
                  <w:u w:val="none"/>
                </w:rPr>
                <w:t xml:space="preserve"> Form</w:t>
              </w:r>
            </w:hyperlink>
          </w:p>
        </w:tc>
      </w:tr>
      <w:tr w:rsidR="00462787" w:rsidTr="00560DE6">
        <w:trPr>
          <w:trHeight w:val="864"/>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D13AAA" w:rsidRDefault="00B32EB9" w:rsidP="00A82447">
            <w:pPr>
              <w:rPr>
                <w:rFonts w:cs="Arial"/>
                <w:b/>
                <w:i/>
                <w:spacing w:val="-2"/>
                <w:szCs w:val="22"/>
                <w:u w:val="single"/>
              </w:rPr>
            </w:pPr>
            <w:hyperlink w:anchor="_Building_Construction_Restriction" w:history="1">
              <w:r w:rsidR="00462787" w:rsidRPr="009A5258">
                <w:rPr>
                  <w:rStyle w:val="Hyperlink"/>
                  <w:rFonts w:cs="Arial"/>
                  <w:b/>
                  <w:i/>
                  <w:color w:val="auto"/>
                  <w:spacing w:val="-2"/>
                  <w:szCs w:val="22"/>
                  <w:highlight w:val="lightGray"/>
                </w:rPr>
                <w:t>Building Construction</w:t>
              </w:r>
              <w:r w:rsidR="00462787" w:rsidRPr="009A5258">
                <w:rPr>
                  <w:rStyle w:val="Hyperlink"/>
                  <w:rFonts w:cs="Arial"/>
                  <w:b/>
                  <w:i/>
                  <w:color w:val="auto"/>
                  <w:spacing w:val="-2"/>
                  <w:szCs w:val="22"/>
                  <w:highlight w:val="lightGray"/>
                  <w:u w:val="none"/>
                </w:rPr>
                <w:t xml:space="preserve"> Restriction </w:t>
              </w:r>
              <w:r w:rsidR="00462787" w:rsidRPr="009A5258">
                <w:rPr>
                  <w:rStyle w:val="Hyperlink"/>
                  <w:rFonts w:cs="Arial"/>
                  <w:b/>
                  <w:color w:val="auto"/>
                  <w:spacing w:val="-2"/>
                  <w:szCs w:val="22"/>
                  <w:highlight w:val="lightGray"/>
                  <w:u w:val="none"/>
                </w:rPr>
                <w:t>Form</w:t>
              </w:r>
            </w:hyperlink>
          </w:p>
        </w:tc>
      </w:tr>
      <w:tr w:rsidR="00462787" w:rsidTr="00FA5ADF">
        <w:trPr>
          <w:trHeight w:val="755"/>
          <w:jc w:val="center"/>
        </w:trPr>
        <w:tc>
          <w:tcPr>
            <w:tcW w:w="1090" w:type="dxa"/>
            <w:vAlign w:val="center"/>
          </w:tcPr>
          <w:p w:rsidR="00462787" w:rsidRPr="00F61023" w:rsidRDefault="00B32EB9" w:rsidP="00E516E3">
            <w:pPr>
              <w:jc w:val="center"/>
              <w:rPr>
                <w:rFonts w:cs="Arial"/>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p>
        </w:tc>
        <w:tc>
          <w:tcPr>
            <w:tcW w:w="1124" w:type="dxa"/>
            <w:vAlign w:val="center"/>
          </w:tcPr>
          <w:p w:rsidR="00462787" w:rsidRDefault="00B32EB9" w:rsidP="00F90C69">
            <w:pPr>
              <w:jc w:val="center"/>
              <w:rPr>
                <w:rFonts w:cs="Arial"/>
                <w:spacing w:val="-2"/>
                <w:szCs w:val="22"/>
              </w:rPr>
            </w:pPr>
            <w:r w:rsidRPr="00F61023">
              <w:rPr>
                <w:rFonts w:cs="Arial"/>
                <w:szCs w:val="22"/>
              </w:rPr>
              <w:fldChar w:fldCharType="begin">
                <w:ffData>
                  <w:name w:val="Check47"/>
                  <w:enabled/>
                  <w:calcOnExit w:val="0"/>
                  <w:checkBox>
                    <w:sizeAuto/>
                    <w:default w:val="0"/>
                  </w:checkBox>
                </w:ffData>
              </w:fldChar>
            </w:r>
            <w:r w:rsidR="00462787" w:rsidRPr="00F61023">
              <w:rPr>
                <w:rFonts w:cs="Arial"/>
                <w:szCs w:val="22"/>
              </w:rPr>
              <w:instrText xml:space="preserve"> FORMCHECKBOX </w:instrText>
            </w:r>
            <w:r>
              <w:rPr>
                <w:rFonts w:cs="Arial"/>
                <w:szCs w:val="22"/>
              </w:rPr>
            </w:r>
            <w:r>
              <w:rPr>
                <w:rFonts w:cs="Arial"/>
                <w:szCs w:val="22"/>
              </w:rPr>
              <w:fldChar w:fldCharType="separate"/>
            </w:r>
            <w:r w:rsidRPr="00F61023">
              <w:rPr>
                <w:rFonts w:cs="Arial"/>
                <w:szCs w:val="22"/>
              </w:rPr>
              <w:fldChar w:fldCharType="end"/>
            </w:r>
            <w:r w:rsidR="00462787" w:rsidRPr="00F61023">
              <w:rPr>
                <w:rFonts w:cs="Arial"/>
                <w:spacing w:val="-2"/>
                <w:szCs w:val="22"/>
              </w:rPr>
              <w:t xml:space="preserve"> </w:t>
            </w:r>
            <w:r w:rsidR="00462787" w:rsidRPr="00A82447">
              <w:rPr>
                <w:rFonts w:cs="Arial"/>
                <w:b/>
                <w:spacing w:val="-2"/>
                <w:szCs w:val="22"/>
              </w:rPr>
              <w:t>NA</w:t>
            </w:r>
          </w:p>
        </w:tc>
        <w:tc>
          <w:tcPr>
            <w:tcW w:w="8082" w:type="dxa"/>
            <w:vAlign w:val="center"/>
          </w:tcPr>
          <w:p w:rsidR="00462787" w:rsidRPr="00D13AAA" w:rsidRDefault="00B32EB9" w:rsidP="00F70593">
            <w:pPr>
              <w:rPr>
                <w:rFonts w:cs="Arial"/>
                <w:b/>
                <w:i/>
                <w:spacing w:val="-2"/>
                <w:szCs w:val="22"/>
                <w:u w:val="single"/>
              </w:rPr>
            </w:pPr>
            <w:hyperlink w:anchor="_Groundwater_Use_Restriction" w:history="1">
              <w:r w:rsidR="00462787" w:rsidRPr="009A5258">
                <w:rPr>
                  <w:rStyle w:val="Hyperlink"/>
                  <w:rFonts w:cs="Arial"/>
                  <w:b/>
                  <w:i/>
                  <w:color w:val="auto"/>
                  <w:spacing w:val="-2"/>
                  <w:szCs w:val="22"/>
                  <w:highlight w:val="lightGray"/>
                </w:rPr>
                <w:t>Groundwater Use</w:t>
              </w:r>
              <w:r w:rsidR="00462787" w:rsidRPr="009A5258">
                <w:rPr>
                  <w:rStyle w:val="Hyperlink"/>
                  <w:rFonts w:cs="Arial"/>
                  <w:b/>
                  <w:i/>
                  <w:color w:val="auto"/>
                  <w:spacing w:val="-2"/>
                  <w:szCs w:val="22"/>
                  <w:highlight w:val="lightGray"/>
                  <w:u w:val="none"/>
                </w:rPr>
                <w:t xml:space="preserve"> Restriction </w:t>
              </w:r>
              <w:r w:rsidR="00462787" w:rsidRPr="009A5258">
                <w:rPr>
                  <w:rStyle w:val="Hyperlink"/>
                  <w:rFonts w:cs="Arial"/>
                  <w:b/>
                  <w:color w:val="auto"/>
                  <w:spacing w:val="-2"/>
                  <w:szCs w:val="22"/>
                  <w:highlight w:val="lightGray"/>
                  <w:u w:val="none"/>
                </w:rPr>
                <w:t>Form</w:t>
              </w:r>
            </w:hyperlink>
          </w:p>
        </w:tc>
      </w:tr>
    </w:tbl>
    <w:p w:rsidR="000E115F" w:rsidRDefault="000E115F" w:rsidP="00F61023">
      <w:pPr>
        <w:ind w:left="720" w:hanging="720"/>
      </w:pPr>
    </w:p>
    <w:p w:rsidR="009B1814" w:rsidRPr="000E115F" w:rsidRDefault="00211584" w:rsidP="00F61023">
      <w:pPr>
        <w:ind w:left="720" w:hanging="720"/>
        <w:rPr>
          <w:rStyle w:val="Hyperlink"/>
        </w:rPr>
      </w:pPr>
      <w:r>
        <w:rPr>
          <w:rFonts w:cs="Arial"/>
          <w:b/>
          <w:noProof/>
          <w:sz w:val="24"/>
        </w:rPr>
        <w:drawing>
          <wp:inline distT="0" distB="0" distL="0" distR="0">
            <wp:extent cx="324485" cy="205105"/>
            <wp:effectExtent l="0" t="0" r="0" b="0"/>
            <wp:docPr id="45"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Pr>
          <w:rFonts w:cs="Arial"/>
          <w:spacing w:val="-2"/>
          <w:szCs w:val="22"/>
        </w:rPr>
        <w:t xml:space="preserve"> </w:t>
      </w:r>
    </w:p>
    <w:p w:rsidR="00F36226" w:rsidRDefault="00F36226" w:rsidP="00C411B7">
      <w:pPr>
        <w:rPr>
          <w:rFonts w:cs="Arial"/>
          <w:b/>
          <w:spacing w:val="-2"/>
          <w:szCs w:val="22"/>
        </w:rPr>
      </w:pPr>
    </w:p>
    <w:p w:rsidR="00C411B7" w:rsidRPr="00EC6863" w:rsidRDefault="00E626B7" w:rsidP="00C411B7">
      <w:pPr>
        <w:rPr>
          <w:rStyle w:val="Hyperlink"/>
        </w:rPr>
      </w:pPr>
      <w:r w:rsidRPr="009A5258">
        <w:rPr>
          <w:rFonts w:cs="Arial"/>
          <w:b/>
          <w:spacing w:val="-2"/>
          <w:szCs w:val="22"/>
        </w:rPr>
        <w:t>R</w:t>
      </w:r>
      <w:r w:rsidR="00B02F3D" w:rsidRPr="009A5258">
        <w:rPr>
          <w:rFonts w:cs="Arial"/>
          <w:b/>
          <w:spacing w:val="-2"/>
          <w:szCs w:val="22"/>
        </w:rPr>
        <w:t>eturn to</w:t>
      </w:r>
      <w:r w:rsidRPr="009A5258">
        <w:rPr>
          <w:rFonts w:cs="Arial"/>
          <w:b/>
          <w:spacing w:val="-2"/>
          <w:szCs w:val="22"/>
        </w:rPr>
        <w:t xml:space="preserve"> the</w:t>
      </w:r>
      <w:r w:rsidR="00B02F3D" w:rsidRPr="009A5258">
        <w:rPr>
          <w:rFonts w:cs="Arial"/>
          <w:b/>
          <w:spacing w:val="-2"/>
          <w:szCs w:val="22"/>
        </w:rPr>
        <w:t xml:space="preserve"> </w:t>
      </w:r>
      <w:r w:rsidR="00F90C69" w:rsidRPr="009A5258">
        <w:rPr>
          <w:rFonts w:cs="Arial"/>
          <w:b/>
          <w:spacing w:val="-2"/>
          <w:szCs w:val="22"/>
        </w:rPr>
        <w:t>c</w:t>
      </w:r>
      <w:r w:rsidR="0018755A" w:rsidRPr="009A5258">
        <w:rPr>
          <w:rFonts w:cs="Arial"/>
          <w:b/>
          <w:spacing w:val="-2"/>
          <w:szCs w:val="22"/>
        </w:rPr>
        <w:t>over page</w:t>
      </w:r>
      <w:r w:rsidRPr="009A5258">
        <w:rPr>
          <w:rFonts w:cs="Arial"/>
          <w:b/>
          <w:spacing w:val="-2"/>
          <w:szCs w:val="22"/>
        </w:rPr>
        <w:t xml:space="preserve"> from any Restriction Form</w:t>
      </w:r>
      <w:r w:rsidR="0018755A" w:rsidRPr="009A5258">
        <w:rPr>
          <w:rFonts w:cs="Arial"/>
          <w:b/>
          <w:spacing w:val="-2"/>
          <w:szCs w:val="22"/>
        </w:rPr>
        <w:t xml:space="preserve"> by Ctrl-Click on</w:t>
      </w:r>
      <w:r w:rsidR="00324AF8" w:rsidRPr="009A5258">
        <w:rPr>
          <w:rFonts w:cs="Arial"/>
          <w:b/>
          <w:spacing w:val="-2"/>
          <w:szCs w:val="22"/>
        </w:rPr>
        <w:t>:</w:t>
      </w:r>
      <w:r w:rsidR="00324AF8">
        <w:rPr>
          <w:rFonts w:cs="Arial"/>
          <w:spacing w:val="-2"/>
          <w:szCs w:val="22"/>
        </w:rPr>
        <w:t xml:space="preserve"> </w:t>
      </w:r>
      <w:r w:rsidR="00EB5A2E">
        <w:rPr>
          <w:rFonts w:cs="Arial"/>
          <w:b/>
          <w:noProof/>
          <w:sz w:val="24"/>
        </w:rPr>
        <w:drawing>
          <wp:inline distT="0" distB="0" distL="0" distR="0">
            <wp:extent cx="324485" cy="205105"/>
            <wp:effectExtent l="0" t="0" r="0" b="0"/>
            <wp:docPr id="36"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rPr>
        <w:t>R</w:t>
      </w:r>
      <w:r w:rsidR="00324AF8" w:rsidRPr="009A5258">
        <w:rPr>
          <w:rFonts w:cs="Arial"/>
          <w:b/>
        </w:rPr>
        <w:t>eturn to</w:t>
      </w:r>
      <w:r w:rsidR="00324AF8" w:rsidRPr="009A5258">
        <w:rPr>
          <w:rFonts w:cs="Arial"/>
        </w:rPr>
        <w:t xml:space="preserve"> </w:t>
      </w:r>
      <w:hyperlink w:anchor="_Exhibit_B._Decision" w:history="1">
        <w:r w:rsidR="00C411B7" w:rsidRPr="00EC6863">
          <w:rPr>
            <w:rStyle w:val="Hyperlink"/>
          </w:rPr>
          <w:t>Exhibit B. Decision Document Restriction Form(s)</w:t>
        </w:r>
      </w:hyperlink>
    </w:p>
    <w:p w:rsidR="009E121C" w:rsidRDefault="009E121C" w:rsidP="000E115F"/>
    <w:p w:rsidR="000A30BC" w:rsidRPr="00856393" w:rsidRDefault="000A30BC" w:rsidP="00856393">
      <w:pPr>
        <w:suppressAutoHyphens/>
        <w:rPr>
          <w:rFonts w:cs="Arial"/>
        </w:rPr>
        <w:sectPr w:rsidR="000A30BC" w:rsidRPr="00856393" w:rsidSect="00766462">
          <w:headerReference w:type="default" r:id="rId38"/>
          <w:footerReference w:type="default" r:id="rId39"/>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pgNumType w:start="14"/>
          <w:cols w:space="720"/>
          <w:noEndnote/>
          <w:docGrid w:linePitch="313"/>
        </w:sectPr>
      </w:pPr>
    </w:p>
    <w:p w:rsidR="00761C5D" w:rsidRDefault="00761C5D" w:rsidP="000E115F"/>
    <w:p w:rsidR="00914C03" w:rsidRPr="003A51C8" w:rsidRDefault="00914C03" w:rsidP="00761C5D">
      <w:pPr>
        <w:jc w:val="center"/>
        <w:rPr>
          <w:rFonts w:cs="Arial"/>
          <w:b/>
          <w:spacing w:val="-2"/>
          <w:sz w:val="28"/>
          <w:szCs w:val="28"/>
        </w:rPr>
      </w:pPr>
      <w:r w:rsidRPr="003A51C8">
        <w:rPr>
          <w:rFonts w:cs="Arial"/>
          <w:b/>
          <w:spacing w:val="-2"/>
          <w:sz w:val="28"/>
          <w:szCs w:val="28"/>
        </w:rPr>
        <w:t>Exhibit B</w:t>
      </w:r>
      <w:r w:rsidR="000769CD">
        <w:rPr>
          <w:rFonts w:cs="Arial"/>
          <w:b/>
          <w:spacing w:val="-2"/>
          <w:sz w:val="28"/>
          <w:szCs w:val="28"/>
        </w:rPr>
        <w:t>.</w:t>
      </w:r>
      <w:r w:rsidR="001E7B4E" w:rsidRPr="003A51C8">
        <w:rPr>
          <w:rFonts w:cs="Arial"/>
          <w:b/>
          <w:spacing w:val="-2"/>
          <w:sz w:val="28"/>
          <w:szCs w:val="28"/>
        </w:rPr>
        <w:t xml:space="preserve"> </w:t>
      </w:r>
      <w:r w:rsidRPr="003A51C8">
        <w:rPr>
          <w:rFonts w:cs="Arial"/>
          <w:b/>
          <w:spacing w:val="-2"/>
          <w:sz w:val="28"/>
          <w:szCs w:val="28"/>
        </w:rPr>
        <w:t>Decision Document</w:t>
      </w:r>
    </w:p>
    <w:p w:rsidR="00340A0A" w:rsidRPr="003A51C8" w:rsidRDefault="00340A0A" w:rsidP="00201C54"/>
    <w:p w:rsidR="00B775BB" w:rsidRPr="00560DE6" w:rsidRDefault="009413F7" w:rsidP="000E115F">
      <w:pPr>
        <w:pStyle w:val="Heading2"/>
      </w:pPr>
      <w:bookmarkStart w:id="39" w:name="_Residential_Activity_Restriction"/>
      <w:bookmarkStart w:id="40" w:name="_Toc368260269"/>
      <w:bookmarkEnd w:id="39"/>
      <w:r w:rsidRPr="00560DE6">
        <w:t xml:space="preserve">Residential Activity </w:t>
      </w:r>
      <w:r w:rsidR="001E7B4E" w:rsidRPr="000E115F">
        <w:t>R</w:t>
      </w:r>
      <w:r w:rsidR="00737A68" w:rsidRPr="000E115F">
        <w:t>estriction</w:t>
      </w:r>
      <w:r w:rsidR="00737A68" w:rsidRPr="000E115F">
        <w:rPr>
          <w:u w:val="none"/>
        </w:rPr>
        <w:t xml:space="preserve"> </w:t>
      </w:r>
      <w:r w:rsidR="005E2AFA" w:rsidRPr="000E115F">
        <w:rPr>
          <w:u w:val="none"/>
        </w:rPr>
        <w:t xml:space="preserve">- </w:t>
      </w:r>
      <w:r w:rsidR="001E7B4E" w:rsidRPr="000E115F">
        <w:rPr>
          <w:u w:val="none"/>
        </w:rPr>
        <w:t>S</w:t>
      </w:r>
      <w:r w:rsidR="00D737DD" w:rsidRPr="000E115F">
        <w:rPr>
          <w:u w:val="none"/>
        </w:rPr>
        <w:t xml:space="preserve">oil </w:t>
      </w:r>
      <w:r w:rsidR="0099766A" w:rsidRPr="000E115F">
        <w:rPr>
          <w:i w:val="0"/>
          <w:u w:val="none"/>
        </w:rPr>
        <w:t>Form</w:t>
      </w:r>
      <w:bookmarkEnd w:id="40"/>
      <w:r w:rsidR="00B32EB9" w:rsidRPr="00AC5B95">
        <w:rPr>
          <w:u w:val="none"/>
          <w:shd w:val="clear" w:color="auto" w:fill="D9D9D9"/>
        </w:rPr>
        <w:fldChar w:fldCharType="begin">
          <w:ffData>
            <w:name w:val=""/>
            <w:enabled/>
            <w:calcOnExit w:val="0"/>
            <w:textInput>
              <w:maxLength w:val="2"/>
            </w:textInput>
          </w:ffData>
        </w:fldChar>
      </w:r>
      <w:r w:rsidR="00AC5B95" w:rsidRPr="00AC5B95">
        <w:rPr>
          <w:u w:val="none"/>
          <w:shd w:val="clear" w:color="auto" w:fill="D9D9D9"/>
        </w:rPr>
        <w:instrText xml:space="preserve"> FORMTEXT </w:instrText>
      </w:r>
      <w:r w:rsidR="00B32EB9" w:rsidRPr="00AC5B95">
        <w:rPr>
          <w:u w:val="none"/>
          <w:shd w:val="clear" w:color="auto" w:fill="D9D9D9"/>
        </w:rPr>
      </w:r>
      <w:r w:rsidR="00B32EB9" w:rsidRPr="00AC5B95">
        <w:rPr>
          <w:u w:val="none"/>
          <w:shd w:val="clear" w:color="auto" w:fill="D9D9D9"/>
        </w:rPr>
        <w:fldChar w:fldCharType="separate"/>
      </w:r>
      <w:r w:rsidR="00AC5B95" w:rsidRPr="00AC5B95">
        <w:rPr>
          <w:noProof/>
          <w:u w:val="none"/>
          <w:shd w:val="clear" w:color="auto" w:fill="D9D9D9"/>
        </w:rPr>
        <w:t> </w:t>
      </w:r>
      <w:r w:rsidR="00AC5B95" w:rsidRPr="00AC5B95">
        <w:rPr>
          <w:noProof/>
          <w:u w:val="none"/>
          <w:shd w:val="clear" w:color="auto" w:fill="D9D9D9"/>
        </w:rPr>
        <w:t> </w:t>
      </w:r>
      <w:r w:rsidR="00B32EB9" w:rsidRPr="00AC5B95">
        <w:rPr>
          <w:u w:val="none"/>
          <w:shd w:val="clear" w:color="auto" w:fill="D9D9D9"/>
        </w:rPr>
        <w:fldChar w:fldCharType="end"/>
      </w:r>
    </w:p>
    <w:p w:rsidR="00F71699" w:rsidRDefault="00F71699" w:rsidP="000E115F"/>
    <w:p w:rsidR="00976775" w:rsidRDefault="001B6617" w:rsidP="000E115F">
      <w:pPr>
        <w:rPr>
          <w:snapToGrid w:val="0"/>
        </w:rPr>
      </w:pPr>
      <w:r w:rsidRPr="001B6617">
        <w:rPr>
          <w:snapToGrid w:val="0"/>
          <w:szCs w:val="20"/>
        </w:rPr>
        <w:t>In accordance with Section 22a-133k-2(b)(2)(A)</w:t>
      </w:r>
      <w:r w:rsidR="005340D7">
        <w:rPr>
          <w:snapToGrid w:val="0"/>
          <w:szCs w:val="20"/>
        </w:rPr>
        <w:t xml:space="preserve"> </w:t>
      </w:r>
      <w:r w:rsidRPr="001B6617">
        <w:rPr>
          <w:snapToGrid w:val="0"/>
          <w:szCs w:val="20"/>
        </w:rPr>
        <w:t xml:space="preserve">of the </w:t>
      </w:r>
      <w:r w:rsidR="007469C6">
        <w:rPr>
          <w:snapToGrid w:val="0"/>
          <w:szCs w:val="20"/>
        </w:rPr>
        <w:t>Regulations</w:t>
      </w:r>
      <w:r w:rsidRPr="001B6617">
        <w:rPr>
          <w:snapToGrid w:val="0"/>
          <w:szCs w:val="20"/>
        </w:rPr>
        <w:t xml:space="preserve"> of Connecticut State Agencies (RCSA) polluted soil may</w:t>
      </w:r>
      <w:r>
        <w:rPr>
          <w:snapToGrid w:val="0"/>
          <w:sz w:val="18"/>
        </w:rPr>
        <w:t xml:space="preserve"> </w:t>
      </w:r>
      <w:r w:rsidRPr="001B6617">
        <w:rPr>
          <w:snapToGrid w:val="0"/>
        </w:rPr>
        <w:t xml:space="preserve">be remediated to the Industrial/Commercial Direct Exposure Criteria for each substance </w:t>
      </w:r>
      <w:r w:rsidR="00603350">
        <w:rPr>
          <w:snapToGrid w:val="0"/>
        </w:rPr>
        <w:t>(</w:t>
      </w:r>
      <w:r w:rsidRPr="001B6617">
        <w:rPr>
          <w:snapToGrid w:val="0"/>
        </w:rPr>
        <w:t xml:space="preserve">except </w:t>
      </w:r>
      <w:r w:rsidR="00861DD7">
        <w:rPr>
          <w:snapToGrid w:val="0"/>
        </w:rPr>
        <w:t>polychlorinated biphenyls (</w:t>
      </w:r>
      <w:r w:rsidRPr="001B6617">
        <w:rPr>
          <w:snapToGrid w:val="0"/>
        </w:rPr>
        <w:t>PCB</w:t>
      </w:r>
      <w:r w:rsidR="00B02F3D">
        <w:rPr>
          <w:snapToGrid w:val="0"/>
        </w:rPr>
        <w:t>s</w:t>
      </w:r>
      <w:r w:rsidR="00861DD7">
        <w:rPr>
          <w:snapToGrid w:val="0"/>
        </w:rPr>
        <w:t>)</w:t>
      </w:r>
      <w:r w:rsidRPr="001B6617">
        <w:rPr>
          <w:snapToGrid w:val="0"/>
        </w:rPr>
        <w:t>) if access is limited to individuals working at or people temporarily visiting the subject Property and an E</w:t>
      </w:r>
      <w:r w:rsidR="009870B7">
        <w:rPr>
          <w:snapToGrid w:val="0"/>
        </w:rPr>
        <w:t xml:space="preserve">nvironmental Land Use Restriction </w:t>
      </w:r>
      <w:r w:rsidRPr="001B6617">
        <w:rPr>
          <w:snapToGrid w:val="0"/>
        </w:rPr>
        <w:t>is in effect</w:t>
      </w:r>
      <w:r w:rsidR="00462979">
        <w:rPr>
          <w:snapToGrid w:val="0"/>
        </w:rPr>
        <w:t xml:space="preserve"> </w:t>
      </w:r>
      <w:r w:rsidR="00A5792F">
        <w:rPr>
          <w:snapToGrid w:val="0"/>
        </w:rPr>
        <w:t xml:space="preserve">which </w:t>
      </w:r>
      <w:r w:rsidR="00462979">
        <w:rPr>
          <w:snapToGrid w:val="0"/>
        </w:rPr>
        <w:t>ensures that the Property or restricted portion thereof is not used for any residential activity in the future and that any future use is limited to an industrial or commercial activity</w:t>
      </w:r>
      <w:r w:rsidR="00C14B16">
        <w:rPr>
          <w:snapToGrid w:val="0"/>
        </w:rPr>
        <w:t>.</w:t>
      </w:r>
      <w:r w:rsidR="00603350">
        <w:rPr>
          <w:rStyle w:val="FootnoteReference"/>
          <w:rFonts w:cs="Arial"/>
          <w:snapToGrid w:val="0"/>
          <w:szCs w:val="19"/>
        </w:rPr>
        <w:footnoteReference w:id="4"/>
      </w:r>
      <w:r w:rsidR="00976775">
        <w:rPr>
          <w:snapToGrid w:val="0"/>
        </w:rPr>
        <w:t xml:space="preserve"> </w:t>
      </w:r>
    </w:p>
    <w:p w:rsidR="00CC26BB" w:rsidRDefault="00CC26BB" w:rsidP="000E115F">
      <w:pPr>
        <w:rPr>
          <w:spacing w:val="-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2A564E" w:rsidRPr="00E5072D" w:rsidTr="00F2440B">
        <w:trPr>
          <w:trHeight w:val="288"/>
          <w:jc w:val="center"/>
        </w:trPr>
        <w:tc>
          <w:tcPr>
            <w:tcW w:w="10080" w:type="dxa"/>
            <w:shd w:val="pct10" w:color="auto" w:fill="auto"/>
          </w:tcPr>
          <w:p w:rsidR="002A564E" w:rsidRDefault="002A564E" w:rsidP="000E115F">
            <w:pPr>
              <w:pStyle w:val="Style3"/>
            </w:pPr>
          </w:p>
          <w:p w:rsidR="00955A31" w:rsidRPr="00955A31" w:rsidRDefault="00955A31" w:rsidP="00A43841">
            <w:pPr>
              <w:rPr>
                <w:rFonts w:cs="Arial"/>
                <w:b/>
                <w:spacing w:val="-2"/>
                <w:szCs w:val="20"/>
              </w:rPr>
            </w:pPr>
            <w:r w:rsidRPr="00955A31">
              <w:rPr>
                <w:rFonts w:cs="Arial"/>
                <w:b/>
                <w:spacing w:val="-2"/>
                <w:szCs w:val="20"/>
              </w:rPr>
              <w:t>Purpose</w:t>
            </w:r>
            <w:r w:rsidR="00876A4D">
              <w:rPr>
                <w:rFonts w:cs="Arial"/>
                <w:b/>
                <w:spacing w:val="-2"/>
                <w:szCs w:val="20"/>
              </w:rPr>
              <w:t>:</w:t>
            </w:r>
          </w:p>
          <w:p w:rsidR="00955A31" w:rsidRDefault="00955A31" w:rsidP="00E342EF">
            <w:pPr>
              <w:pStyle w:val="Style3"/>
            </w:pPr>
          </w:p>
        </w:tc>
      </w:tr>
      <w:tr w:rsidR="002A564E" w:rsidRPr="00E5072D" w:rsidTr="002A564E">
        <w:trPr>
          <w:trHeight w:val="288"/>
          <w:jc w:val="center"/>
        </w:trPr>
        <w:tc>
          <w:tcPr>
            <w:tcW w:w="10080" w:type="dxa"/>
            <w:shd w:val="clear" w:color="auto" w:fill="FFFFFF" w:themeFill="background1"/>
          </w:tcPr>
          <w:p w:rsidR="00955A31" w:rsidRPr="00E342EF" w:rsidRDefault="00955A31" w:rsidP="00E342EF">
            <w:pPr>
              <w:pStyle w:val="Style3"/>
            </w:pPr>
          </w:p>
          <w:p w:rsidR="00955A31" w:rsidRDefault="00955A31" w:rsidP="00E66B75">
            <w:pPr>
              <w:pStyle w:val="Style3"/>
            </w:pPr>
            <w:r w:rsidRPr="004C2A59">
              <w:t xml:space="preserve">The purpose of this Environmental Land Use Restriction (ELUR) is to ensure that the Subject Area(s) (“Subject Area”) designated below is not used for any residential activity (as defined in RCSA Section 22a-133k-1(58)) in the future and that any future use is limited to an industrial or commercial activity. </w:t>
            </w:r>
          </w:p>
          <w:p w:rsidR="00E66B75" w:rsidRDefault="00E66B75" w:rsidP="00E66B75">
            <w:pPr>
              <w:pStyle w:val="Style3"/>
            </w:pPr>
          </w:p>
        </w:tc>
      </w:tr>
      <w:tr w:rsidR="000F14AF" w:rsidRPr="00E5072D" w:rsidTr="00F2440B">
        <w:trPr>
          <w:trHeight w:val="288"/>
          <w:jc w:val="center"/>
        </w:trPr>
        <w:tc>
          <w:tcPr>
            <w:tcW w:w="10080" w:type="dxa"/>
            <w:shd w:val="pct10" w:color="auto" w:fill="auto"/>
          </w:tcPr>
          <w:p w:rsidR="00464D46" w:rsidRPr="009D14FD" w:rsidRDefault="00464D46" w:rsidP="000E115F">
            <w:pPr>
              <w:pStyle w:val="Style3"/>
            </w:pPr>
          </w:p>
          <w:p w:rsidR="000F14AF" w:rsidRPr="000E115F" w:rsidRDefault="000F14AF" w:rsidP="000E115F">
            <w:pPr>
              <w:rPr>
                <w:b/>
              </w:rPr>
            </w:pPr>
            <w:r w:rsidRPr="000E115F">
              <w:rPr>
                <w:b/>
              </w:rPr>
              <w:t>Restriction</w:t>
            </w:r>
            <w:r w:rsidR="00814978" w:rsidRPr="000E115F">
              <w:rPr>
                <w:b/>
              </w:rPr>
              <w:t>s Applicable to the Subject Area</w:t>
            </w:r>
            <w:r w:rsidR="00876A4D" w:rsidRPr="000E115F">
              <w:rPr>
                <w:b/>
              </w:rPr>
              <w:t>:</w:t>
            </w:r>
          </w:p>
          <w:p w:rsidR="002A6AD9" w:rsidRPr="004975AE" w:rsidRDefault="002A6AD9" w:rsidP="00E342EF">
            <w:pPr>
              <w:pStyle w:val="Style3"/>
            </w:pPr>
          </w:p>
        </w:tc>
      </w:tr>
      <w:tr w:rsidR="000F14AF" w:rsidRPr="00E5072D" w:rsidTr="00F2440B">
        <w:trPr>
          <w:trHeight w:val="1728"/>
          <w:jc w:val="center"/>
        </w:trPr>
        <w:tc>
          <w:tcPr>
            <w:tcW w:w="10080" w:type="dxa"/>
            <w:tcBorders>
              <w:bottom w:val="single" w:sz="4" w:space="0" w:color="000000"/>
            </w:tcBorders>
          </w:tcPr>
          <w:p w:rsidR="005F2F15" w:rsidRPr="009D14FD" w:rsidRDefault="005F2F15" w:rsidP="000E115F">
            <w:pPr>
              <w:pStyle w:val="Style3"/>
            </w:pPr>
          </w:p>
          <w:p w:rsidR="005F2F15" w:rsidRPr="005F2F15" w:rsidRDefault="005F2F15" w:rsidP="000E115F">
            <w:pPr>
              <w:pStyle w:val="Style3"/>
            </w:pPr>
            <w:r w:rsidRPr="005F2F15">
              <w:t xml:space="preserve">The Grantor shall ensure that use, occupancy, and activity of and at the Subject Area </w:t>
            </w:r>
            <w:r w:rsidR="00152C1B">
              <w:t xml:space="preserve">(as depicted on Exhibit C – Class A-2 Survey) </w:t>
            </w:r>
            <w:r w:rsidRPr="005F2F15">
              <w:t>are restricted as follows:</w:t>
            </w:r>
          </w:p>
          <w:p w:rsidR="005F2F15" w:rsidRPr="009D14FD" w:rsidRDefault="005F2F15" w:rsidP="000E115F">
            <w:pPr>
              <w:pStyle w:val="Style3"/>
            </w:pPr>
          </w:p>
          <w:p w:rsidR="003B1EC0" w:rsidRPr="000E115F" w:rsidRDefault="000F14AF" w:rsidP="000E115F">
            <w:pPr>
              <w:pStyle w:val="Style3"/>
            </w:pPr>
            <w:r w:rsidRPr="000E115F">
              <w:t xml:space="preserve">No residential activity </w:t>
            </w:r>
            <w:r w:rsidR="00F90C69" w:rsidRPr="000E115F">
              <w:t xml:space="preserve">shall be </w:t>
            </w:r>
            <w:r w:rsidRPr="000E115F">
              <w:t xml:space="preserve">permitted </w:t>
            </w:r>
            <w:r w:rsidR="00F90C69" w:rsidRPr="000E115F">
              <w:t xml:space="preserve">at the Subject Area designated below </w:t>
            </w:r>
            <w:r w:rsidRPr="000E115F">
              <w:t>in accordance with</w:t>
            </w:r>
            <w:r w:rsidR="001B6617" w:rsidRPr="000E115F">
              <w:t xml:space="preserve"> RCSA Section 22a-133k-2(b)(2)(A)</w:t>
            </w:r>
            <w:r w:rsidR="00861DD7" w:rsidRPr="000E115F">
              <w:t>.</w:t>
            </w:r>
          </w:p>
          <w:p w:rsidR="003B1EC0" w:rsidRDefault="003B1EC0" w:rsidP="000E115F">
            <w:pPr>
              <w:pStyle w:val="Style3"/>
            </w:pPr>
          </w:p>
          <w:p w:rsidR="00D27C95" w:rsidRPr="002A6AD9" w:rsidRDefault="00D27C95" w:rsidP="000E115F">
            <w:pPr>
              <w:pStyle w:val="Style4"/>
            </w:pPr>
            <w:r w:rsidRPr="002A6AD9">
              <w:t>(</w:t>
            </w:r>
            <w:r w:rsidR="00C14B16">
              <w:t>C</w:t>
            </w:r>
            <w:r w:rsidRPr="002A6AD9">
              <w:t>heck bo</w:t>
            </w:r>
            <w:r w:rsidR="00E3575A">
              <w:t>x</w:t>
            </w:r>
            <w:r w:rsidR="003E568B">
              <w:t xml:space="preserve"> that appl</w:t>
            </w:r>
            <w:r w:rsidR="00BA4768">
              <w:t>ies;</w:t>
            </w:r>
            <w:r w:rsidR="00E433D0">
              <w:t xml:space="preserve"> enter Subject Area(s) designation</w:t>
            </w:r>
            <w:r w:rsidR="00BA4768">
              <w:t>.</w:t>
            </w:r>
            <w:r w:rsidRPr="002A6AD9">
              <w:t>)</w:t>
            </w:r>
          </w:p>
          <w:p w:rsidR="00D27C95" w:rsidRPr="00067D0E" w:rsidRDefault="00D27C95" w:rsidP="000E115F">
            <w:pPr>
              <w:pStyle w:val="Style3"/>
            </w:pPr>
          </w:p>
          <w:p w:rsidR="000F14AF" w:rsidRPr="00E5072D" w:rsidRDefault="00B32EB9" w:rsidP="000E115F">
            <w:pPr>
              <w:pStyle w:val="Style3"/>
            </w:pPr>
            <w:r w:rsidRPr="00E5072D">
              <w:fldChar w:fldCharType="begin">
                <w:ffData>
                  <w:name w:val="Check47"/>
                  <w:enabled/>
                  <w:calcOnExit w:val="0"/>
                  <w:checkBox>
                    <w:sizeAuto/>
                    <w:default w:val="0"/>
                  </w:checkBox>
                </w:ffData>
              </w:fldChar>
            </w:r>
            <w:r w:rsidR="000F14AF" w:rsidRPr="00E5072D">
              <w:instrText xml:space="preserve"> FORMCHECKBOX </w:instrText>
            </w:r>
            <w:r>
              <w:fldChar w:fldCharType="separate"/>
            </w:r>
            <w:r w:rsidRPr="00E5072D">
              <w:fldChar w:fldCharType="end"/>
            </w:r>
            <w:r w:rsidR="000F14AF" w:rsidRPr="00E5072D">
              <w:t xml:space="preserve"> </w:t>
            </w:r>
            <w:r w:rsidR="000A3894">
              <w:t xml:space="preserve">  </w:t>
            </w:r>
            <w:r w:rsidR="000F14AF" w:rsidRPr="00E5072D">
              <w:t xml:space="preserve">Subject Area </w:t>
            </w:r>
            <w:r>
              <w:rPr>
                <w:shd w:val="clear" w:color="auto" w:fill="D9D9D9"/>
              </w:rPr>
              <w:fldChar w:fldCharType="begin">
                <w:ffData>
                  <w:name w:val=""/>
                  <w:enabled/>
                  <w:calcOnExit w:val="0"/>
                  <w:textInput/>
                </w:ffData>
              </w:fldChar>
            </w:r>
            <w:r w:rsidR="00283565">
              <w:rPr>
                <w:shd w:val="clear" w:color="auto" w:fill="D9D9D9"/>
              </w:rPr>
              <w:instrText xml:space="preserve"> FORMTEXT </w:instrText>
            </w:r>
            <w:r>
              <w:rPr>
                <w:shd w:val="clear" w:color="auto" w:fill="D9D9D9"/>
              </w:rPr>
            </w:r>
            <w:r>
              <w:rPr>
                <w:shd w:val="clear" w:color="auto" w:fill="D9D9D9"/>
              </w:rPr>
              <w:fldChar w:fldCharType="separate"/>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Pr>
                <w:shd w:val="clear" w:color="auto" w:fill="D9D9D9"/>
              </w:rPr>
              <w:fldChar w:fldCharType="end"/>
            </w:r>
            <w:r w:rsidR="000F14AF" w:rsidRPr="00E5072D">
              <w:t xml:space="preserve"> is the entire Property.</w:t>
            </w:r>
          </w:p>
          <w:p w:rsidR="000F14AF" w:rsidRPr="00E5072D" w:rsidRDefault="000F14AF" w:rsidP="000E115F">
            <w:pPr>
              <w:pStyle w:val="Style5"/>
            </w:pPr>
          </w:p>
          <w:p w:rsidR="000F14AF" w:rsidRPr="00E5072D" w:rsidRDefault="000F14AF" w:rsidP="000E115F">
            <w:pPr>
              <w:pStyle w:val="Style3"/>
            </w:pPr>
            <w:r w:rsidRPr="00E5072D">
              <w:t>or</w:t>
            </w:r>
          </w:p>
          <w:p w:rsidR="000F14AF" w:rsidRPr="004975AE" w:rsidRDefault="000F14AF" w:rsidP="000E115F">
            <w:pPr>
              <w:pStyle w:val="Style5"/>
            </w:pPr>
          </w:p>
          <w:p w:rsidR="000F14AF" w:rsidRPr="00E5072D" w:rsidRDefault="00B32EB9" w:rsidP="000E115F">
            <w:pPr>
              <w:pStyle w:val="Style3"/>
            </w:pPr>
            <w:r w:rsidRPr="00E5072D">
              <w:fldChar w:fldCharType="begin">
                <w:ffData>
                  <w:name w:val="Check47"/>
                  <w:enabled/>
                  <w:calcOnExit w:val="0"/>
                  <w:checkBox>
                    <w:sizeAuto/>
                    <w:default w:val="0"/>
                  </w:checkBox>
                </w:ffData>
              </w:fldChar>
            </w:r>
            <w:r w:rsidR="000F14AF" w:rsidRPr="00E5072D">
              <w:instrText xml:space="preserve"> FORMCHECKBOX </w:instrText>
            </w:r>
            <w:r>
              <w:fldChar w:fldCharType="separate"/>
            </w:r>
            <w:r w:rsidRPr="00E5072D">
              <w:fldChar w:fldCharType="end"/>
            </w:r>
            <w:r w:rsidR="000F14AF" w:rsidRPr="00E5072D">
              <w:t xml:space="preserve"> </w:t>
            </w:r>
            <w:r w:rsidR="000A3894">
              <w:t xml:space="preserve">  </w:t>
            </w:r>
            <w:r w:rsidR="000F14AF" w:rsidRPr="00E5072D">
              <w:t xml:space="preserve">Subject Area </w:t>
            </w:r>
            <w:r>
              <w:rPr>
                <w:shd w:val="clear" w:color="auto" w:fill="D9D9D9"/>
              </w:rPr>
              <w:fldChar w:fldCharType="begin">
                <w:ffData>
                  <w:name w:val=""/>
                  <w:enabled/>
                  <w:calcOnExit w:val="0"/>
                  <w:textInput/>
                </w:ffData>
              </w:fldChar>
            </w:r>
            <w:r w:rsidR="00283565">
              <w:rPr>
                <w:shd w:val="clear" w:color="auto" w:fill="D9D9D9"/>
              </w:rPr>
              <w:instrText xml:space="preserve"> FORMTEXT </w:instrText>
            </w:r>
            <w:r>
              <w:rPr>
                <w:shd w:val="clear" w:color="auto" w:fill="D9D9D9"/>
              </w:rPr>
            </w:r>
            <w:r>
              <w:rPr>
                <w:shd w:val="clear" w:color="auto" w:fill="D9D9D9"/>
              </w:rPr>
              <w:fldChar w:fldCharType="separate"/>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Pr>
                <w:shd w:val="clear" w:color="auto" w:fill="D9D9D9"/>
              </w:rPr>
              <w:fldChar w:fldCharType="end"/>
            </w:r>
            <w:r w:rsidR="000F14AF" w:rsidRPr="00E5072D">
              <w:t xml:space="preserve"> is</w:t>
            </w:r>
            <w:r w:rsidR="004160EB">
              <w:t>/are</w:t>
            </w:r>
            <w:r w:rsidR="000F14AF" w:rsidRPr="00E5072D">
              <w:t xml:space="preserve"> a portion or portion</w:t>
            </w:r>
            <w:r w:rsidR="000F14AF">
              <w:t>s</w:t>
            </w:r>
            <w:r w:rsidR="000F14AF" w:rsidRPr="00E5072D">
              <w:t xml:space="preserve"> thereof the Property.</w:t>
            </w:r>
          </w:p>
          <w:p w:rsidR="000F14AF" w:rsidRPr="00E5072D" w:rsidRDefault="000F14AF" w:rsidP="000E115F">
            <w:pPr>
              <w:pStyle w:val="Style3"/>
            </w:pPr>
          </w:p>
        </w:tc>
      </w:tr>
      <w:tr w:rsidR="004C2A59" w:rsidRPr="00E5072D" w:rsidTr="004C2A59">
        <w:trPr>
          <w:trHeight w:val="1025"/>
          <w:jc w:val="center"/>
        </w:trPr>
        <w:tc>
          <w:tcPr>
            <w:tcW w:w="10080" w:type="dxa"/>
            <w:shd w:val="pct10" w:color="auto" w:fill="auto"/>
          </w:tcPr>
          <w:p w:rsidR="004C2A59" w:rsidRDefault="004C2A59" w:rsidP="000E115F">
            <w:pPr>
              <w:pStyle w:val="Style3"/>
            </w:pPr>
          </w:p>
          <w:p w:rsidR="004C2A59" w:rsidRPr="009D13F8" w:rsidRDefault="004C2A59" w:rsidP="000E115F">
            <w:pPr>
              <w:rPr>
                <w:b/>
              </w:rPr>
            </w:pPr>
            <w:r w:rsidRPr="009D13F8">
              <w:rPr>
                <w:b/>
              </w:rPr>
              <w:t>Type and Location of Substances at Subject Area:</w:t>
            </w:r>
          </w:p>
          <w:p w:rsidR="004C2A59" w:rsidRPr="009D13F8" w:rsidRDefault="004C2A59" w:rsidP="009D13F8">
            <w:pPr>
              <w:pStyle w:val="Style5"/>
            </w:pPr>
          </w:p>
          <w:p w:rsidR="004C2A59" w:rsidRPr="009D13F8" w:rsidRDefault="004C2A59" w:rsidP="009D13F8">
            <w:pPr>
              <w:pStyle w:val="Style3"/>
            </w:pPr>
            <w:r w:rsidRPr="009D13F8">
              <w:t>(At concentrations greater than the Residential Direct Exposure Criteria and less than the Industrial/Commercial Direct Exposure Criteria for soil)</w:t>
            </w:r>
          </w:p>
          <w:p w:rsidR="004C2A59" w:rsidRPr="00BE6746" w:rsidRDefault="004C2A59" w:rsidP="00E342EF">
            <w:pPr>
              <w:pStyle w:val="Style3"/>
            </w:pPr>
          </w:p>
        </w:tc>
      </w:tr>
      <w:tr w:rsidR="00864BF7" w:rsidRPr="00E5072D" w:rsidTr="00864BF7">
        <w:trPr>
          <w:trHeight w:val="530"/>
          <w:jc w:val="center"/>
        </w:trPr>
        <w:tc>
          <w:tcPr>
            <w:tcW w:w="10080" w:type="dxa"/>
          </w:tcPr>
          <w:p w:rsidR="00864BF7" w:rsidRPr="009D14FD" w:rsidRDefault="00864BF7" w:rsidP="00E342EF"/>
          <w:p w:rsidR="00C942DF" w:rsidRPr="00E93F96" w:rsidRDefault="00C942DF" w:rsidP="009D13F8">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942DF" w:rsidRPr="009D14FD" w:rsidRDefault="00C942DF" w:rsidP="00E342EF"/>
          <w:p w:rsidR="00864BF7" w:rsidRPr="00980C1B" w:rsidRDefault="00B32EB9" w:rsidP="00E342EF">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E75128">
              <w:rPr>
                <w:shd w:val="clear" w:color="auto" w:fill="D9D9D9"/>
              </w:rPr>
              <w:instrText xml:space="preserve"> FORMTEXT </w:instrText>
            </w:r>
            <w:r>
              <w:rPr>
                <w:shd w:val="clear" w:color="auto" w:fill="D9D9D9"/>
              </w:rPr>
            </w:r>
            <w:r>
              <w:rPr>
                <w:shd w:val="clear" w:color="auto" w:fill="D9D9D9"/>
              </w:rPr>
              <w:fldChar w:fldCharType="separate"/>
            </w:r>
            <w:r w:rsidR="00E75128">
              <w:rPr>
                <w:noProof/>
                <w:shd w:val="clear" w:color="auto" w:fill="D9D9D9"/>
              </w:rPr>
              <w:t xml:space="preserve"> Text box - enter text directly into the space provided (unlimited).</w:t>
            </w:r>
            <w:r>
              <w:rPr>
                <w:shd w:val="clear" w:color="auto" w:fill="D9D9D9"/>
              </w:rPr>
              <w:fldChar w:fldCharType="end"/>
            </w:r>
          </w:p>
          <w:p w:rsidR="00864BF7" w:rsidRPr="009D14FD" w:rsidRDefault="00864BF7" w:rsidP="009D13F8">
            <w:pPr>
              <w:pStyle w:val="Style3"/>
              <w:rPr>
                <w:highlight w:val="magenta"/>
              </w:rPr>
            </w:pPr>
          </w:p>
        </w:tc>
      </w:tr>
    </w:tbl>
    <w:p w:rsidR="007A242A" w:rsidRDefault="00876A4D">
      <w:r>
        <w:br w:type="page"/>
      </w:r>
    </w:p>
    <w:p w:rsidR="007E7C2D" w:rsidRPr="00C31300" w:rsidRDefault="00C31300">
      <w:pPr>
        <w:rPr>
          <w:rFonts w:cs="Arial"/>
          <w:b/>
        </w:rPr>
      </w:pPr>
      <w:r>
        <w:rPr>
          <w:rFonts w:cs="Arial"/>
          <w:b/>
        </w:rPr>
        <w:t>AND</w:t>
      </w:r>
    </w:p>
    <w:p w:rsidR="00C31300" w:rsidRDefault="00C31300"/>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7E7C2D" w:rsidRPr="00E5072D" w:rsidTr="00A64786">
        <w:trPr>
          <w:trHeight w:val="288"/>
          <w:jc w:val="center"/>
        </w:trPr>
        <w:tc>
          <w:tcPr>
            <w:tcW w:w="10080" w:type="dxa"/>
            <w:shd w:val="clear" w:color="auto" w:fill="D9D9D9"/>
          </w:tcPr>
          <w:p w:rsidR="007E7C2D" w:rsidRPr="004975AE" w:rsidRDefault="007E7C2D" w:rsidP="00E342EF">
            <w:pPr>
              <w:pStyle w:val="Style3"/>
              <w:rPr>
                <w:szCs w:val="20"/>
              </w:rPr>
            </w:pPr>
            <w:r>
              <w:br w:type="page"/>
            </w:r>
          </w:p>
          <w:p w:rsidR="007E7C2D" w:rsidRDefault="007E7C2D" w:rsidP="00A64786">
            <w:pPr>
              <w:rPr>
                <w:rFonts w:cs="Arial"/>
                <w:b/>
                <w:spacing w:val="-2"/>
                <w:szCs w:val="20"/>
              </w:rPr>
            </w:pPr>
            <w:r>
              <w:rPr>
                <w:rFonts w:cs="Arial"/>
                <w:b/>
                <w:spacing w:val="-2"/>
                <w:szCs w:val="20"/>
              </w:rPr>
              <w:t>Reason</w:t>
            </w:r>
            <w:r w:rsidR="002603F6">
              <w:rPr>
                <w:rFonts w:cs="Arial"/>
                <w:b/>
                <w:spacing w:val="-2"/>
                <w:szCs w:val="20"/>
              </w:rPr>
              <w:t>s</w:t>
            </w:r>
            <w:r>
              <w:rPr>
                <w:rFonts w:cs="Arial"/>
                <w:b/>
                <w:spacing w:val="-2"/>
                <w:szCs w:val="20"/>
              </w:rPr>
              <w:t xml:space="preserve"> Restriction or Limitation are Necessary to Adequately Protect Human Health and the Environment:</w:t>
            </w:r>
          </w:p>
          <w:p w:rsidR="007E7C2D" w:rsidRPr="00E5072D" w:rsidRDefault="007E7C2D" w:rsidP="00E342EF">
            <w:pPr>
              <w:pStyle w:val="Style3"/>
            </w:pPr>
          </w:p>
        </w:tc>
      </w:tr>
      <w:tr w:rsidR="007E7C2D" w:rsidRPr="00406E02" w:rsidTr="00A64786">
        <w:trPr>
          <w:trHeight w:val="1439"/>
          <w:jc w:val="center"/>
        </w:trPr>
        <w:tc>
          <w:tcPr>
            <w:tcW w:w="10080" w:type="dxa"/>
            <w:shd w:val="clear" w:color="auto" w:fill="FFFFFF"/>
          </w:tcPr>
          <w:p w:rsidR="007E7C2D" w:rsidRDefault="007E7C2D" w:rsidP="00E342EF">
            <w:pPr>
              <w:pStyle w:val="Style3"/>
            </w:pPr>
          </w:p>
          <w:p w:rsidR="007E7C2D" w:rsidRDefault="007E7C2D" w:rsidP="00E342EF">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w:t>
            </w:r>
            <w:r>
              <w:t>58</w:t>
            </w:r>
            <w:r w:rsidRPr="00E5072D">
              <w:t xml:space="preserve">), the </w:t>
            </w:r>
            <w:r w:rsidRPr="00FF5C8C">
              <w:t>substance(s</w:t>
            </w:r>
            <w:r>
              <w:t xml:space="preserve">) </w:t>
            </w:r>
            <w:r w:rsidRPr="00E5072D">
              <w:t xml:space="preserve">present in the soil may pose an unacceptable risk to human health. </w:t>
            </w:r>
          </w:p>
          <w:p w:rsidR="007E7C2D" w:rsidRDefault="007E7C2D" w:rsidP="00E342EF">
            <w:pPr>
              <w:pStyle w:val="Style3"/>
            </w:pPr>
          </w:p>
          <w:p w:rsidR="007E7C2D" w:rsidRDefault="007E7C2D" w:rsidP="00E342EF">
            <w:pPr>
              <w:pStyle w:val="Style3"/>
            </w:pPr>
            <w:r w:rsidRPr="00E5072D">
              <w:t xml:space="preserve">Provided the Subject Area is not used for residential activities, the </w:t>
            </w:r>
            <w:r w:rsidRPr="00FF5C8C">
              <w:t>substance(s)</w:t>
            </w:r>
            <w:r>
              <w:t xml:space="preserve"> </w:t>
            </w:r>
            <w:r w:rsidRPr="00E5072D">
              <w:t>present do not pose an unacceptable risk to human health.</w:t>
            </w:r>
          </w:p>
          <w:p w:rsidR="007E7C2D" w:rsidRPr="009D14FD" w:rsidRDefault="007E7C2D" w:rsidP="00E342EF">
            <w:pPr>
              <w:pStyle w:val="Style3"/>
            </w:pPr>
          </w:p>
        </w:tc>
      </w:tr>
      <w:tr w:rsidR="000F14AF" w:rsidRPr="00E5072D" w:rsidTr="00F2440B">
        <w:trPr>
          <w:trHeight w:val="288"/>
          <w:jc w:val="center"/>
        </w:trPr>
        <w:tc>
          <w:tcPr>
            <w:tcW w:w="10080" w:type="dxa"/>
            <w:shd w:val="clear" w:color="auto" w:fill="D9D9D9"/>
          </w:tcPr>
          <w:p w:rsidR="00A16C76" w:rsidRPr="004975AE" w:rsidRDefault="005F2F15" w:rsidP="00E342EF">
            <w:pPr>
              <w:pStyle w:val="Style3"/>
              <w:rPr>
                <w:szCs w:val="20"/>
              </w:rPr>
            </w:pPr>
            <w:r>
              <w:br w:type="page"/>
            </w:r>
          </w:p>
          <w:p w:rsidR="00F2440B" w:rsidRDefault="004B1957" w:rsidP="004B1957">
            <w:pPr>
              <w:rPr>
                <w:rFonts w:cs="Arial"/>
                <w:b/>
                <w:spacing w:val="-2"/>
                <w:szCs w:val="20"/>
              </w:rPr>
            </w:pPr>
            <w:r>
              <w:rPr>
                <w:rFonts w:cs="Arial"/>
                <w:b/>
                <w:spacing w:val="-2"/>
                <w:szCs w:val="20"/>
              </w:rPr>
              <w:t xml:space="preserve">Restriction </w:t>
            </w:r>
            <w:r w:rsidR="002603F6">
              <w:rPr>
                <w:rFonts w:cs="Arial"/>
                <w:b/>
                <w:spacing w:val="-2"/>
                <w:szCs w:val="20"/>
              </w:rPr>
              <w:t xml:space="preserve">or Limitation </w:t>
            </w:r>
            <w:r w:rsidR="00876A4D">
              <w:rPr>
                <w:rFonts w:cs="Arial"/>
                <w:b/>
                <w:spacing w:val="-2"/>
                <w:szCs w:val="20"/>
              </w:rPr>
              <w:t xml:space="preserve">is </w:t>
            </w:r>
            <w:r>
              <w:rPr>
                <w:rFonts w:cs="Arial"/>
                <w:b/>
                <w:spacing w:val="-2"/>
                <w:szCs w:val="20"/>
              </w:rPr>
              <w:t>Consistent with the R</w:t>
            </w:r>
            <w:r w:rsidR="002603F6">
              <w:rPr>
                <w:rFonts w:cs="Arial"/>
                <w:b/>
                <w:spacing w:val="-2"/>
                <w:szCs w:val="20"/>
              </w:rPr>
              <w:t>emediation Standard Regulations (RSRs) Sections 22a-133k-1 through 22a-133k-3, inclusive, of the RCSA, as amended, and as follows</w:t>
            </w:r>
            <w:r w:rsidR="00876A4D">
              <w:rPr>
                <w:rFonts w:cs="Arial"/>
                <w:b/>
                <w:spacing w:val="-2"/>
                <w:szCs w:val="20"/>
              </w:rPr>
              <w:t>:</w:t>
            </w:r>
          </w:p>
          <w:p w:rsidR="004B1957" w:rsidRPr="00E5072D" w:rsidRDefault="004B1957" w:rsidP="00E342EF">
            <w:pPr>
              <w:pStyle w:val="Style3"/>
            </w:pPr>
          </w:p>
        </w:tc>
      </w:tr>
      <w:tr w:rsidR="000F14AF" w:rsidRPr="00E5072D" w:rsidTr="00F2440B">
        <w:trPr>
          <w:trHeight w:val="1728"/>
          <w:jc w:val="center"/>
        </w:trPr>
        <w:tc>
          <w:tcPr>
            <w:tcW w:w="10080" w:type="dxa"/>
            <w:shd w:val="clear" w:color="auto" w:fill="FFFFFF"/>
          </w:tcPr>
          <w:p w:rsidR="00876A4D" w:rsidRPr="009D14FD" w:rsidRDefault="00876A4D" w:rsidP="00E342EF">
            <w:pPr>
              <w:pStyle w:val="Style3"/>
            </w:pPr>
          </w:p>
          <w:p w:rsidR="0054162F" w:rsidRDefault="00BC2DDC" w:rsidP="00E342EF">
            <w:pPr>
              <w:pStyle w:val="Style4"/>
            </w:pPr>
            <w:r w:rsidRPr="002A6AD9">
              <w:t>(Check both boxes</w:t>
            </w:r>
            <w:r w:rsidR="00DC1183">
              <w:t>;</w:t>
            </w:r>
            <w:r w:rsidR="00E433D0">
              <w:t xml:space="preserve"> enter Subject Area(s) designation</w:t>
            </w:r>
            <w:r w:rsidR="00A64786">
              <w:t>.</w:t>
            </w:r>
            <w:r w:rsidRPr="002A6AD9">
              <w:t>)</w:t>
            </w:r>
          </w:p>
          <w:p w:rsidR="00BC2DDC" w:rsidRPr="00040B7A" w:rsidRDefault="00BC2DDC" w:rsidP="00E342EF">
            <w:pPr>
              <w:pStyle w:val="Style3"/>
            </w:pPr>
          </w:p>
          <w:p w:rsidR="008D1C4C" w:rsidRDefault="00B32EB9" w:rsidP="00E342EF">
            <w:pPr>
              <w:pStyle w:val="Style3"/>
              <w:ind w:left="342" w:hanging="342"/>
            </w:pPr>
            <w:r w:rsidRPr="00A607BA">
              <w:fldChar w:fldCharType="begin">
                <w:ffData>
                  <w:name w:val="Check47"/>
                  <w:enabled/>
                  <w:calcOnExit w:val="0"/>
                  <w:checkBox>
                    <w:sizeAuto/>
                    <w:default w:val="0"/>
                  </w:checkBox>
                </w:ffData>
              </w:fldChar>
            </w:r>
            <w:r w:rsidR="00A16C76" w:rsidRPr="00A607BA">
              <w:instrText xml:space="preserve"> FORMCHECKBOX </w:instrText>
            </w:r>
            <w:r>
              <w:fldChar w:fldCharType="separate"/>
            </w:r>
            <w:r w:rsidRPr="00A607BA">
              <w:fldChar w:fldCharType="end"/>
            </w:r>
            <w:r w:rsidR="00A16C76" w:rsidRPr="00A607BA">
              <w:t xml:space="preserve"> </w:t>
            </w:r>
            <w:r w:rsidR="000A3894">
              <w:t xml:space="preserve">  </w:t>
            </w:r>
            <w:r w:rsidR="00DB2273">
              <w:t xml:space="preserve">Polluted soil </w:t>
            </w:r>
            <w:r w:rsidR="00DB2273" w:rsidRPr="0098132B">
              <w:t>is remediated to</w:t>
            </w:r>
            <w:r w:rsidR="000F4612">
              <w:t xml:space="preserve"> </w:t>
            </w:r>
            <w:r w:rsidR="00C03EB2">
              <w:t xml:space="preserve">a </w:t>
            </w:r>
            <w:r w:rsidR="00DB2273">
              <w:t>concentration at which the Industrial/Commercial Direct Exposure Criteria</w:t>
            </w:r>
            <w:r w:rsidR="002E79CB">
              <w:t xml:space="preserve"> for soil</w:t>
            </w:r>
            <w:r w:rsidR="00DB2273">
              <w:t xml:space="preserve">, as defined in </w:t>
            </w:r>
            <w:r w:rsidR="00DB2273" w:rsidRPr="009E02E6">
              <w:t>RCSA Section 22a-133k-1(</w:t>
            </w:r>
            <w:r w:rsidR="00DB2273">
              <w:t>3</w:t>
            </w:r>
            <w:r w:rsidR="00462979">
              <w:t>4</w:t>
            </w:r>
            <w:r w:rsidR="00DB2273" w:rsidRPr="009E02E6">
              <w:t>)</w:t>
            </w:r>
            <w:r w:rsidR="00DB2273">
              <w:t xml:space="preserve">, for each substance </w:t>
            </w:r>
            <w:r w:rsidR="00EE2A20">
              <w:t>(except for PCB</w:t>
            </w:r>
            <w:r w:rsidR="009002EC">
              <w:t>s</w:t>
            </w:r>
            <w:r w:rsidR="00EE2A20">
              <w:t xml:space="preserve">) </w:t>
            </w:r>
            <w:r w:rsidR="00C03EB2">
              <w:t xml:space="preserve">is </w:t>
            </w:r>
            <w:r w:rsidR="00DB2273">
              <w:t>met</w:t>
            </w:r>
            <w:r w:rsidR="008D1C4C">
              <w:t>.</w:t>
            </w:r>
          </w:p>
          <w:p w:rsidR="008D1C4C" w:rsidRPr="008D1C4C" w:rsidRDefault="008D1C4C" w:rsidP="00E342EF">
            <w:pPr>
              <w:pStyle w:val="Style5"/>
            </w:pPr>
          </w:p>
          <w:p w:rsidR="00477E49" w:rsidRPr="008F7D1B" w:rsidRDefault="0054162F" w:rsidP="00E342EF">
            <w:pPr>
              <w:pStyle w:val="Style3"/>
            </w:pPr>
            <w:r w:rsidRPr="008F7D1B">
              <w:t>a</w:t>
            </w:r>
            <w:r w:rsidR="00477E49" w:rsidRPr="008F7D1B">
              <w:t>nd</w:t>
            </w:r>
          </w:p>
          <w:p w:rsidR="0054162F" w:rsidRPr="0054162F" w:rsidRDefault="0054162F" w:rsidP="00E342EF">
            <w:pPr>
              <w:pStyle w:val="Style5"/>
            </w:pPr>
          </w:p>
          <w:p w:rsidR="00D25C72" w:rsidRDefault="00B32EB9" w:rsidP="00E342EF">
            <w:pPr>
              <w:pStyle w:val="Style3"/>
              <w:ind w:left="342" w:hanging="342"/>
            </w:pPr>
            <w:r w:rsidRPr="00A607BA">
              <w:fldChar w:fldCharType="begin">
                <w:ffData>
                  <w:name w:val="Check47"/>
                  <w:enabled/>
                  <w:calcOnExit w:val="0"/>
                  <w:checkBox>
                    <w:sizeAuto/>
                    <w:default w:val="0"/>
                  </w:checkBox>
                </w:ffData>
              </w:fldChar>
            </w:r>
            <w:r w:rsidR="00477E49" w:rsidRPr="00A607BA">
              <w:instrText xml:space="preserve"> FORMCHECKBOX </w:instrText>
            </w:r>
            <w:r>
              <w:fldChar w:fldCharType="separate"/>
            </w:r>
            <w:r w:rsidRPr="00A607BA">
              <w:fldChar w:fldCharType="end"/>
            </w:r>
            <w:r w:rsidR="00477E49">
              <w:t xml:space="preserve"> </w:t>
            </w:r>
            <w:r w:rsidR="000A3894">
              <w:t xml:space="preserve">  </w:t>
            </w:r>
            <w:r w:rsidR="008D1C4C">
              <w:t xml:space="preserve">The ELUR prohibits the use of Subject </w:t>
            </w:r>
            <w:r w:rsidR="008D1C4C" w:rsidRPr="008D1C4C">
              <w:t xml:space="preserve">Area </w:t>
            </w:r>
            <w:r w:rsidRPr="008D1C4C">
              <w:rPr>
                <w:shd w:val="clear" w:color="auto" w:fill="D9D9D9"/>
              </w:rPr>
              <w:fldChar w:fldCharType="begin">
                <w:ffData>
                  <w:name w:val=""/>
                  <w:enabled/>
                  <w:calcOnExit w:val="0"/>
                  <w:textInput/>
                </w:ffData>
              </w:fldChar>
            </w:r>
            <w:r w:rsidR="008D1C4C"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Pr="008D1C4C">
              <w:rPr>
                <w:shd w:val="clear" w:color="auto" w:fill="D9D9D9"/>
              </w:rPr>
              <w:fldChar w:fldCharType="end"/>
            </w:r>
            <w:r w:rsidR="008D1C4C">
              <w:t xml:space="preserve"> for residential activities in accordance with RCSA Section 22a-133k-2(b)(2)(A).  </w:t>
            </w:r>
            <w:r w:rsidR="00D25C72" w:rsidRPr="008D1C4C">
              <w:t xml:space="preserve">Any future use of </w:t>
            </w:r>
            <w:r w:rsidR="004300CC" w:rsidRPr="008D1C4C">
              <w:t xml:space="preserve">Subject Area </w:t>
            </w:r>
            <w:r w:rsidRPr="008D1C4C">
              <w:rPr>
                <w:shd w:val="clear" w:color="auto" w:fill="D9D9D9"/>
              </w:rPr>
              <w:fldChar w:fldCharType="begin">
                <w:ffData>
                  <w:name w:val=""/>
                  <w:enabled/>
                  <w:calcOnExit w:val="0"/>
                  <w:textInput/>
                </w:ffData>
              </w:fldChar>
            </w:r>
            <w:r w:rsidR="004300CC"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Pr="008D1C4C">
              <w:rPr>
                <w:shd w:val="clear" w:color="auto" w:fill="D9D9D9"/>
              </w:rPr>
              <w:fldChar w:fldCharType="end"/>
            </w:r>
            <w:r w:rsidR="00D25C72" w:rsidRPr="008D1C4C">
              <w:t xml:space="preserve"> </w:t>
            </w:r>
            <w:r w:rsidR="00477E49" w:rsidRPr="008D1C4C">
              <w:t xml:space="preserve">is limited to </w:t>
            </w:r>
            <w:r w:rsidR="00D25C72" w:rsidRPr="008D1C4C">
              <w:t>an industrial or commercial activity.</w:t>
            </w:r>
          </w:p>
          <w:p w:rsidR="00464D46" w:rsidRPr="00E5072D" w:rsidRDefault="00464D46" w:rsidP="00E342EF">
            <w:pPr>
              <w:pStyle w:val="Style3"/>
            </w:pPr>
          </w:p>
        </w:tc>
      </w:tr>
    </w:tbl>
    <w:p w:rsidR="00876A4D" w:rsidRDefault="00876A4D" w:rsidP="00976775"/>
    <w:p w:rsidR="00377B0A" w:rsidRPr="00496F7F" w:rsidRDefault="00377B0A" w:rsidP="00976775"/>
    <w:p w:rsidR="00876A4D" w:rsidRPr="00496F7F" w:rsidRDefault="00876A4D" w:rsidP="00976775"/>
    <w:p w:rsidR="00876A4D" w:rsidRDefault="00876A4D" w:rsidP="00976775">
      <w:pPr>
        <w:rPr>
          <w:color w:val="FF0000"/>
        </w:rPr>
        <w:sectPr w:rsidR="00876A4D" w:rsidSect="000E4595">
          <w:headerReference w:type="default" r:id="rId40"/>
          <w:footerReference w:type="default" r:id="rId41"/>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35F75" w:rsidRDefault="00E35F75" w:rsidP="00310B1D"/>
    <w:p w:rsidR="00976775" w:rsidRPr="00850371" w:rsidRDefault="00976775" w:rsidP="00976775">
      <w:pPr>
        <w:jc w:val="center"/>
        <w:rPr>
          <w:rFonts w:cs="Arial"/>
          <w:b/>
          <w:color w:val="000000"/>
          <w:spacing w:val="-2"/>
        </w:rPr>
      </w:pPr>
      <w:r w:rsidRPr="00850371">
        <w:rPr>
          <w:rFonts w:cs="Arial"/>
          <w:b/>
          <w:color w:val="000000"/>
          <w:spacing w:val="-2"/>
          <w:sz w:val="28"/>
        </w:rPr>
        <w:t>Exhibit B</w:t>
      </w:r>
      <w:r w:rsidR="000769CD" w:rsidRPr="00850371">
        <w:rPr>
          <w:rFonts w:cs="Arial"/>
          <w:b/>
          <w:color w:val="000000"/>
          <w:spacing w:val="-2"/>
          <w:sz w:val="28"/>
        </w:rPr>
        <w:t>.</w:t>
      </w:r>
      <w:r w:rsidR="00677A3F" w:rsidRPr="00850371">
        <w:rPr>
          <w:rFonts w:cs="Arial"/>
          <w:b/>
          <w:color w:val="000000"/>
          <w:spacing w:val="-2"/>
          <w:sz w:val="28"/>
        </w:rPr>
        <w:t xml:space="preserve"> </w:t>
      </w:r>
      <w:r w:rsidRPr="00850371">
        <w:rPr>
          <w:rFonts w:cs="Arial"/>
          <w:b/>
          <w:color w:val="000000"/>
          <w:spacing w:val="-2"/>
          <w:sz w:val="28"/>
        </w:rPr>
        <w:t>Decision Document</w:t>
      </w:r>
    </w:p>
    <w:p w:rsidR="00976775" w:rsidRPr="00850371" w:rsidRDefault="00976775" w:rsidP="00201C54">
      <w:pPr>
        <w:rPr>
          <w:b/>
        </w:rPr>
      </w:pPr>
    </w:p>
    <w:p w:rsidR="00976775" w:rsidRPr="00C31300" w:rsidRDefault="00976775" w:rsidP="00976775">
      <w:pPr>
        <w:jc w:val="center"/>
        <w:rPr>
          <w:rFonts w:cs="Arial"/>
          <w:caps/>
          <w:spacing w:val="-2"/>
        </w:rPr>
      </w:pPr>
      <w:r w:rsidRPr="00850371">
        <w:rPr>
          <w:rFonts w:cs="Arial"/>
          <w:b/>
          <w:i/>
          <w:spacing w:val="-2"/>
          <w:sz w:val="28"/>
          <w:u w:val="single"/>
        </w:rPr>
        <w:t>Residential Activity</w:t>
      </w:r>
      <w:r w:rsidRPr="00850371">
        <w:rPr>
          <w:rFonts w:cs="Arial"/>
          <w:b/>
          <w:i/>
          <w:spacing w:val="-2"/>
          <w:sz w:val="28"/>
        </w:rPr>
        <w:t xml:space="preserve"> </w:t>
      </w:r>
      <w:r w:rsidR="00677A3F" w:rsidRPr="00850371">
        <w:rPr>
          <w:rFonts w:cs="Arial"/>
          <w:b/>
          <w:i/>
          <w:spacing w:val="-2"/>
          <w:sz w:val="28"/>
        </w:rPr>
        <w:t>Restr</w:t>
      </w:r>
      <w:r w:rsidRPr="00850371">
        <w:rPr>
          <w:rFonts w:cs="Arial"/>
          <w:b/>
          <w:i/>
          <w:spacing w:val="-2"/>
          <w:sz w:val="28"/>
        </w:rPr>
        <w:t>iction</w:t>
      </w:r>
      <w:r w:rsidR="00861DD7" w:rsidRPr="00850371">
        <w:rPr>
          <w:rFonts w:cs="Arial"/>
          <w:b/>
          <w:i/>
          <w:spacing w:val="-2"/>
          <w:sz w:val="28"/>
        </w:rPr>
        <w:t xml:space="preserve"> – Soil</w:t>
      </w:r>
      <w:r w:rsidRPr="00850371">
        <w:rPr>
          <w:rFonts w:cs="Arial"/>
          <w:b/>
          <w:spacing w:val="-2"/>
          <w:sz w:val="28"/>
        </w:rPr>
        <w:t xml:space="preserve"> Form</w:t>
      </w:r>
      <w:r w:rsidR="00430228" w:rsidRPr="003A51C8">
        <w:rPr>
          <w:rFonts w:cs="Arial"/>
          <w:caps/>
          <w:spacing w:val="-2"/>
          <w:sz w:val="28"/>
        </w:rPr>
        <w:t xml:space="preserve"> </w:t>
      </w:r>
      <w:r w:rsidR="00EB2EE8" w:rsidRPr="00B84A2A">
        <w:footnoteReference w:customMarkFollows="1" w:id="5"/>
        <w:sym w:font="Wingdings 2" w:char="F0DF"/>
      </w:r>
      <w:r w:rsidR="00F92D9E" w:rsidRPr="00C31300">
        <w:t xml:space="preserve"> </w:t>
      </w:r>
    </w:p>
    <w:p w:rsidR="00A5792F" w:rsidRPr="00C31300" w:rsidRDefault="00A5792F" w:rsidP="00201C54"/>
    <w:p w:rsidR="00D25B6E" w:rsidRDefault="00F13162" w:rsidP="00976775">
      <w:pPr>
        <w:jc w:val="center"/>
        <w:rPr>
          <w:rFonts w:cs="Arial"/>
          <w:b/>
          <w:szCs w:val="20"/>
        </w:rPr>
      </w:pPr>
      <w:r>
        <w:rPr>
          <w:rFonts w:cs="Arial"/>
          <w:b/>
          <w:szCs w:val="20"/>
        </w:rPr>
        <w:t>Supplemental</w:t>
      </w:r>
      <w:r w:rsidR="00012432" w:rsidRPr="00012432">
        <w:rPr>
          <w:rFonts w:cs="Arial"/>
          <w:b/>
          <w:szCs w:val="20"/>
        </w:rPr>
        <w:t xml:space="preserve"> Information </w:t>
      </w:r>
    </w:p>
    <w:p w:rsidR="009002EC" w:rsidRPr="00E35F75" w:rsidRDefault="009002EC" w:rsidP="00201C54"/>
    <w:p w:rsidR="00B84311" w:rsidRPr="0066510D" w:rsidRDefault="00B84311" w:rsidP="00B84311">
      <w:pPr>
        <w:rPr>
          <w:rFonts w:cs="Arial"/>
          <w:b/>
          <w:color w:val="000000"/>
        </w:rPr>
      </w:pPr>
      <w:r w:rsidRPr="0066510D">
        <w:rPr>
          <w:rFonts w:cs="Arial"/>
          <w:b/>
          <w:color w:val="000000"/>
        </w:rPr>
        <w:t xml:space="preserve">If the </w:t>
      </w:r>
      <w:r w:rsidRPr="0066510D">
        <w:rPr>
          <w:rFonts w:cs="Arial"/>
          <w:b/>
          <w:i/>
          <w:color w:val="000000"/>
          <w:u w:val="single"/>
        </w:rPr>
        <w:t>Residential Activity</w:t>
      </w:r>
      <w:r w:rsidRPr="0066510D">
        <w:rPr>
          <w:rFonts w:cs="Arial"/>
          <w:b/>
          <w:i/>
          <w:color w:val="000000"/>
        </w:rPr>
        <w:t xml:space="preserve"> Restriction</w:t>
      </w:r>
      <w:r>
        <w:rPr>
          <w:rFonts w:cs="Arial"/>
          <w:b/>
          <w:i/>
          <w:color w:val="000000"/>
        </w:rPr>
        <w:t xml:space="preserve"> - Soil</w:t>
      </w:r>
      <w:r w:rsidRPr="0066510D">
        <w:rPr>
          <w:rFonts w:cs="Arial"/>
          <w:b/>
          <w:color w:val="000000"/>
        </w:rPr>
        <w:t xml:space="preserve"> will be applied to only a portion of the Property complete the following:</w:t>
      </w:r>
    </w:p>
    <w:p w:rsidR="00B84311" w:rsidRPr="00E35F75" w:rsidRDefault="00B84311" w:rsidP="00201C54"/>
    <w:p w:rsidR="00B84311" w:rsidRDefault="00B84311" w:rsidP="00B84311">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sidR="00CE1FD1" w:rsidRPr="00CE1FD1">
        <w:rPr>
          <w:shd w:val="clear" w:color="auto" w:fill="D9D9D9"/>
        </w:rPr>
        <w:t xml:space="preserve"> </w:t>
      </w:r>
      <w:r w:rsidR="00B32EB9" w:rsidRPr="008D1C4C">
        <w:rPr>
          <w:shd w:val="clear" w:color="auto" w:fill="D9D9D9"/>
        </w:rPr>
        <w:fldChar w:fldCharType="begin">
          <w:ffData>
            <w:name w:val=""/>
            <w:enabled/>
            <w:calcOnExit w:val="0"/>
            <w:textInput/>
          </w:ffData>
        </w:fldChar>
      </w:r>
      <w:r w:rsidR="00CE1FD1" w:rsidRPr="008D1C4C">
        <w:rPr>
          <w:shd w:val="clear" w:color="auto" w:fill="D9D9D9"/>
        </w:rPr>
        <w:instrText xml:space="preserve"> FORMTEXT </w:instrText>
      </w:r>
      <w:r w:rsidR="00B32EB9" w:rsidRPr="008D1C4C">
        <w:rPr>
          <w:shd w:val="clear" w:color="auto" w:fill="D9D9D9"/>
        </w:rPr>
      </w:r>
      <w:r w:rsidR="00B32EB9" w:rsidRPr="008D1C4C">
        <w:rPr>
          <w:shd w:val="clear" w:color="auto" w:fill="D9D9D9"/>
        </w:rPr>
        <w:fldChar w:fldCharType="separate"/>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B32EB9" w:rsidRPr="008D1C4C">
        <w:rPr>
          <w:shd w:val="clear" w:color="auto" w:fill="D9D9D9"/>
        </w:rPr>
        <w:fldChar w:fldCharType="end"/>
      </w:r>
      <w:r>
        <w:rPr>
          <w:rFonts w:ascii="Arial" w:hAnsi="Arial" w:cs="Arial"/>
          <w:sz w:val="20"/>
        </w:rPr>
        <w:t xml:space="preserve"> </w:t>
      </w:r>
    </w:p>
    <w:p w:rsidR="00B84311" w:rsidRDefault="00B84311" w:rsidP="00201C54"/>
    <w:p w:rsidR="00B84311" w:rsidRDefault="00B84311" w:rsidP="00B84311">
      <w:pPr>
        <w:pStyle w:val="NoSpacing"/>
        <w:jc w:val="both"/>
        <w:rPr>
          <w:rFonts w:ascii="Arial" w:hAnsi="Arial" w:cs="Arial"/>
          <w:sz w:val="20"/>
          <w:shd w:val="clear" w:color="auto" w:fill="D9D9D9"/>
        </w:rPr>
      </w:pPr>
      <w:r>
        <w:rPr>
          <w:rFonts w:ascii="Arial" w:hAnsi="Arial" w:cs="Arial"/>
          <w:sz w:val="20"/>
        </w:rPr>
        <w:t>Explain how the portion of the Property (i.e., Subject Area), which will be restricted from residential activity, will be identifiable in the field.  The Subject Area should be easily identifiable to prevent the residential activity, which otherwise would not be restricted on the remainder of the Property, from encroaching into the Subject Area.  For example, the Subject Area is identifiable by s</w:t>
      </w:r>
      <w:r w:rsidRPr="009F2600">
        <w:rPr>
          <w:rFonts w:ascii="Arial" w:hAnsi="Arial" w:cs="Arial"/>
          <w:sz w:val="20"/>
        </w:rPr>
        <w:t>ite-specific features</w:t>
      </w:r>
      <w:r>
        <w:rPr>
          <w:rFonts w:ascii="Arial" w:hAnsi="Arial" w:cs="Arial"/>
          <w:sz w:val="20"/>
        </w:rPr>
        <w:t>, such as</w:t>
      </w:r>
      <w:r w:rsidRPr="009F2600">
        <w:rPr>
          <w:rFonts w:ascii="Arial" w:hAnsi="Arial" w:cs="Arial"/>
          <w:sz w:val="20"/>
        </w:rPr>
        <w:t xml:space="preserve"> </w:t>
      </w:r>
      <w:r>
        <w:rPr>
          <w:rFonts w:ascii="Arial" w:hAnsi="Arial" w:cs="Arial"/>
          <w:sz w:val="20"/>
        </w:rPr>
        <w:t xml:space="preserve">a </w:t>
      </w:r>
      <w:r w:rsidRPr="009F2600">
        <w:rPr>
          <w:rFonts w:ascii="Arial" w:hAnsi="Arial" w:cs="Arial"/>
          <w:sz w:val="20"/>
        </w:rPr>
        <w:t>stream, pond, road owned by the municipality which divide</w:t>
      </w:r>
      <w:r>
        <w:rPr>
          <w:rFonts w:ascii="Arial" w:hAnsi="Arial" w:cs="Arial"/>
          <w:sz w:val="20"/>
        </w:rPr>
        <w:t>s</w:t>
      </w:r>
      <w:r w:rsidRPr="009F2600">
        <w:rPr>
          <w:rFonts w:ascii="Arial" w:hAnsi="Arial" w:cs="Arial"/>
          <w:sz w:val="20"/>
        </w:rPr>
        <w:t xml:space="preserve"> the </w:t>
      </w:r>
      <w:r>
        <w:rPr>
          <w:rFonts w:ascii="Arial" w:hAnsi="Arial" w:cs="Arial"/>
          <w:sz w:val="20"/>
        </w:rPr>
        <w:t>P</w:t>
      </w:r>
      <w:r w:rsidRPr="009F2600">
        <w:rPr>
          <w:rFonts w:ascii="Arial" w:hAnsi="Arial" w:cs="Arial"/>
          <w:sz w:val="20"/>
        </w:rPr>
        <w:t xml:space="preserve">roperty, </w:t>
      </w:r>
      <w:r>
        <w:rPr>
          <w:rFonts w:ascii="Arial" w:hAnsi="Arial" w:cs="Arial"/>
          <w:sz w:val="20"/>
        </w:rPr>
        <w:t xml:space="preserve">or </w:t>
      </w:r>
      <w:r w:rsidRPr="009F2600">
        <w:rPr>
          <w:rFonts w:ascii="Arial" w:hAnsi="Arial" w:cs="Arial"/>
          <w:sz w:val="20"/>
        </w:rPr>
        <w:t xml:space="preserve">other </w:t>
      </w:r>
      <w:r>
        <w:rPr>
          <w:rFonts w:ascii="Arial" w:hAnsi="Arial" w:cs="Arial"/>
          <w:sz w:val="20"/>
        </w:rPr>
        <w:t xml:space="preserve">prominent </w:t>
      </w:r>
      <w:r w:rsidRPr="009F2600">
        <w:rPr>
          <w:rFonts w:ascii="Arial" w:hAnsi="Arial" w:cs="Arial"/>
          <w:sz w:val="20"/>
        </w:rPr>
        <w:t>topographic features</w:t>
      </w:r>
      <w:r>
        <w:rPr>
          <w:rFonts w:ascii="Arial" w:hAnsi="Arial" w:cs="Arial"/>
          <w:sz w:val="20"/>
        </w:rPr>
        <w:t>:</w:t>
      </w:r>
      <w:r w:rsidR="00CE1FD1" w:rsidRPr="00CE1FD1">
        <w:rPr>
          <w:shd w:val="clear" w:color="auto" w:fill="D9D9D9"/>
        </w:rPr>
        <w:t xml:space="preserve"> </w:t>
      </w:r>
      <w:r w:rsidR="00B32EB9" w:rsidRPr="008D1C4C">
        <w:rPr>
          <w:shd w:val="clear" w:color="auto" w:fill="D9D9D9"/>
        </w:rPr>
        <w:fldChar w:fldCharType="begin">
          <w:ffData>
            <w:name w:val=""/>
            <w:enabled/>
            <w:calcOnExit w:val="0"/>
            <w:textInput/>
          </w:ffData>
        </w:fldChar>
      </w:r>
      <w:r w:rsidR="00CE1FD1" w:rsidRPr="008D1C4C">
        <w:rPr>
          <w:shd w:val="clear" w:color="auto" w:fill="D9D9D9"/>
        </w:rPr>
        <w:instrText xml:space="preserve"> FORMTEXT </w:instrText>
      </w:r>
      <w:r w:rsidR="00B32EB9" w:rsidRPr="008D1C4C">
        <w:rPr>
          <w:shd w:val="clear" w:color="auto" w:fill="D9D9D9"/>
        </w:rPr>
      </w:r>
      <w:r w:rsidR="00B32EB9" w:rsidRPr="008D1C4C">
        <w:rPr>
          <w:shd w:val="clear" w:color="auto" w:fill="D9D9D9"/>
        </w:rPr>
        <w:fldChar w:fldCharType="separate"/>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B32EB9" w:rsidRPr="008D1C4C">
        <w:rPr>
          <w:shd w:val="clear" w:color="auto" w:fill="D9D9D9"/>
        </w:rPr>
        <w:fldChar w:fldCharType="end"/>
      </w:r>
      <w:r>
        <w:rPr>
          <w:rFonts w:ascii="Arial" w:hAnsi="Arial" w:cs="Arial"/>
          <w:sz w:val="20"/>
        </w:rPr>
        <w:t xml:space="preserve"> </w:t>
      </w:r>
    </w:p>
    <w:p w:rsidR="00B84311" w:rsidRPr="00E35F75" w:rsidRDefault="00B84311" w:rsidP="00201C54"/>
    <w:p w:rsidR="00B84311" w:rsidRPr="009F1167" w:rsidRDefault="00A164F7" w:rsidP="00B84311">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B84311" w:rsidRPr="00E35F75" w:rsidRDefault="00B84311" w:rsidP="00201C54"/>
    <w:p w:rsidR="00B84311" w:rsidRPr="009F1167" w:rsidRDefault="00B84311" w:rsidP="00B84311">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w:t>
      </w:r>
      <w:r w:rsidR="00CE1FD1" w:rsidRPr="00CE1FD1">
        <w:rPr>
          <w:shd w:val="clear" w:color="auto" w:fill="D9D9D9"/>
        </w:rPr>
        <w:t xml:space="preserve"> </w:t>
      </w:r>
      <w:r w:rsidR="00B32EB9" w:rsidRPr="008D1C4C">
        <w:rPr>
          <w:shd w:val="clear" w:color="auto" w:fill="D9D9D9"/>
        </w:rPr>
        <w:fldChar w:fldCharType="begin">
          <w:ffData>
            <w:name w:val=""/>
            <w:enabled/>
            <w:calcOnExit w:val="0"/>
            <w:textInput/>
          </w:ffData>
        </w:fldChar>
      </w:r>
      <w:r w:rsidR="00CE1FD1" w:rsidRPr="008D1C4C">
        <w:rPr>
          <w:shd w:val="clear" w:color="auto" w:fill="D9D9D9"/>
        </w:rPr>
        <w:instrText xml:space="preserve"> FORMTEXT </w:instrText>
      </w:r>
      <w:r w:rsidR="00B32EB9" w:rsidRPr="008D1C4C">
        <w:rPr>
          <w:shd w:val="clear" w:color="auto" w:fill="D9D9D9"/>
        </w:rPr>
      </w:r>
      <w:r w:rsidR="00B32EB9" w:rsidRPr="008D1C4C">
        <w:rPr>
          <w:shd w:val="clear" w:color="auto" w:fill="D9D9D9"/>
        </w:rPr>
        <w:fldChar w:fldCharType="separate"/>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B32EB9" w:rsidRPr="008D1C4C">
        <w:rPr>
          <w:shd w:val="clear" w:color="auto" w:fill="D9D9D9"/>
        </w:rPr>
        <w:fldChar w:fldCharType="end"/>
      </w:r>
    </w:p>
    <w:p w:rsidR="00B84311" w:rsidRDefault="00B84311" w:rsidP="00201C54"/>
    <w:p w:rsidR="00B84311" w:rsidRDefault="00B84311" w:rsidP="00B84311">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00CE1FD1" w:rsidRPr="00CE1FD1">
        <w:rPr>
          <w:shd w:val="clear" w:color="auto" w:fill="D9D9D9"/>
        </w:rPr>
        <w:t xml:space="preserve"> </w:t>
      </w:r>
      <w:r w:rsidR="00B32EB9" w:rsidRPr="008D1C4C">
        <w:rPr>
          <w:shd w:val="clear" w:color="auto" w:fill="D9D9D9"/>
        </w:rPr>
        <w:fldChar w:fldCharType="begin">
          <w:ffData>
            <w:name w:val=""/>
            <w:enabled/>
            <w:calcOnExit w:val="0"/>
            <w:textInput/>
          </w:ffData>
        </w:fldChar>
      </w:r>
      <w:r w:rsidR="00CE1FD1" w:rsidRPr="008D1C4C">
        <w:rPr>
          <w:shd w:val="clear" w:color="auto" w:fill="D9D9D9"/>
        </w:rPr>
        <w:instrText xml:space="preserve"> FORMTEXT </w:instrText>
      </w:r>
      <w:r w:rsidR="00B32EB9" w:rsidRPr="008D1C4C">
        <w:rPr>
          <w:shd w:val="clear" w:color="auto" w:fill="D9D9D9"/>
        </w:rPr>
      </w:r>
      <w:r w:rsidR="00B32EB9" w:rsidRPr="008D1C4C">
        <w:rPr>
          <w:shd w:val="clear" w:color="auto" w:fill="D9D9D9"/>
        </w:rPr>
        <w:fldChar w:fldCharType="separate"/>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CE1FD1" w:rsidRPr="008D1C4C">
        <w:rPr>
          <w:noProof/>
          <w:shd w:val="clear" w:color="auto" w:fill="D9D9D9"/>
        </w:rPr>
        <w:t> </w:t>
      </w:r>
      <w:r w:rsidR="00B32EB9" w:rsidRPr="008D1C4C">
        <w:rPr>
          <w:shd w:val="clear" w:color="auto" w:fill="D9D9D9"/>
        </w:rPr>
        <w:fldChar w:fldCharType="end"/>
      </w:r>
    </w:p>
    <w:p w:rsidR="00B84311" w:rsidRDefault="00B84311" w:rsidP="00201C54">
      <w:pPr>
        <w:rPr>
          <w:shd w:val="clear" w:color="auto" w:fill="D9D9D9"/>
        </w:rPr>
      </w:pPr>
    </w:p>
    <w:p w:rsidR="00B84311" w:rsidRPr="00A164F7" w:rsidRDefault="00A164F7" w:rsidP="00201C54">
      <w:r w:rsidRPr="00310B1D">
        <w:rPr>
          <w:b/>
        </w:rPr>
        <w:t>If pertinent to the Application</w:t>
      </w:r>
      <w:r w:rsidR="00F13162" w:rsidRPr="00310B1D">
        <w:rPr>
          <w:b/>
        </w:rPr>
        <w:t>,</w:t>
      </w:r>
      <w:r w:rsidR="0009024C" w:rsidRPr="00310B1D">
        <w:rPr>
          <w:b/>
        </w:rPr>
        <w:t xml:space="preserve"> </w:t>
      </w:r>
      <w:r w:rsidR="00F13162" w:rsidRPr="00310B1D">
        <w:rPr>
          <w:b/>
        </w:rPr>
        <w:t xml:space="preserve">enter additional information below </w:t>
      </w:r>
      <w:r w:rsidR="0009024C" w:rsidRPr="00310B1D">
        <w:rPr>
          <w:b/>
        </w:rPr>
        <w:t>(optional)</w:t>
      </w:r>
      <w:r w:rsidR="00F13162">
        <w:t>:</w:t>
      </w:r>
      <w:r w:rsidR="00B84311" w:rsidRPr="00201C54">
        <w:t xml:space="preserve"> </w:t>
      </w:r>
      <w:r>
        <w:t xml:space="preserve"> </w:t>
      </w:r>
    </w:p>
    <w:p w:rsidR="00B84311" w:rsidRDefault="00B84311" w:rsidP="00201C54">
      <w:pPr>
        <w:rPr>
          <w:shd w:val="clear" w:color="auto" w:fill="D9D9D9"/>
        </w:rPr>
      </w:pPr>
    </w:p>
    <w:p w:rsidR="00B84311" w:rsidRPr="00D0454F" w:rsidRDefault="00B32EB9" w:rsidP="00201C54">
      <w:r>
        <w:rPr>
          <w:shd w:val="clear" w:color="auto" w:fill="D9D9D9"/>
        </w:rPr>
        <w:fldChar w:fldCharType="begin">
          <w:ffData>
            <w:name w:val=""/>
            <w:enabled/>
            <w:calcOnExit w:val="0"/>
            <w:textInput>
              <w:default w:val="Text box - enter text directly or copy and paste Word Document into the space provided (unlimited)"/>
            </w:textInput>
          </w:ffData>
        </w:fldChar>
      </w:r>
      <w:r w:rsidR="00B84311">
        <w:rPr>
          <w:shd w:val="clear" w:color="auto" w:fill="D9D9D9"/>
        </w:rPr>
        <w:instrText xml:space="preserve"> FORMTEXT </w:instrText>
      </w:r>
      <w:r>
        <w:rPr>
          <w:shd w:val="clear" w:color="auto" w:fill="D9D9D9"/>
        </w:rPr>
      </w:r>
      <w:r>
        <w:rPr>
          <w:shd w:val="clear" w:color="auto" w:fill="D9D9D9"/>
        </w:rPr>
        <w:fldChar w:fldCharType="separate"/>
      </w:r>
      <w:r w:rsidR="00B84311">
        <w:rPr>
          <w:noProof/>
          <w:shd w:val="clear" w:color="auto" w:fill="D9D9D9"/>
        </w:rPr>
        <w:t>Text box - enter text directly or copy and paste Word Document into the space provided (unlimited)</w:t>
      </w:r>
      <w:r>
        <w:rPr>
          <w:shd w:val="clear" w:color="auto" w:fill="D9D9D9"/>
        </w:rPr>
        <w:fldChar w:fldCharType="end"/>
      </w:r>
      <w:r w:rsidR="00B84311">
        <w:rPr>
          <w:shd w:val="clear" w:color="auto" w:fill="D9D9D9"/>
        </w:rPr>
        <w:t>.</w:t>
      </w:r>
    </w:p>
    <w:p w:rsidR="00B84311" w:rsidRDefault="00B84311" w:rsidP="00201C54">
      <w:pPr>
        <w:rPr>
          <w:shd w:val="clear" w:color="auto" w:fill="D9D9D9"/>
        </w:rPr>
      </w:pPr>
    </w:p>
    <w:p w:rsidR="00B84311" w:rsidRPr="00B84311" w:rsidRDefault="00976775" w:rsidP="00E35F75">
      <w:pPr>
        <w:numPr>
          <w:ilvl w:val="0"/>
          <w:numId w:val="2"/>
        </w:numPr>
        <w:spacing w:before="120" w:after="120"/>
        <w:ind w:left="360"/>
        <w:rPr>
          <w:rFonts w:cs="Arial"/>
          <w:szCs w:val="20"/>
        </w:rPr>
      </w:pPr>
      <w:r w:rsidRPr="00B84311">
        <w:rPr>
          <w:rFonts w:cs="Arial"/>
        </w:rPr>
        <w:t xml:space="preserve">Insert </w:t>
      </w:r>
      <w:r w:rsidR="00C22803" w:rsidRPr="00B84311">
        <w:rPr>
          <w:rFonts w:cs="Arial"/>
        </w:rPr>
        <w:t>electronic cop</w:t>
      </w:r>
      <w:r w:rsidR="003A4049" w:rsidRPr="00B84311">
        <w:rPr>
          <w:rFonts w:cs="Arial"/>
        </w:rPr>
        <w:t>ies</w:t>
      </w:r>
      <w:r w:rsidR="00C22803" w:rsidRPr="00B84311">
        <w:rPr>
          <w:rFonts w:cs="Arial"/>
        </w:rPr>
        <w:t xml:space="preserve"> of </w:t>
      </w:r>
      <w:r w:rsidR="008F3F33">
        <w:rPr>
          <w:rFonts w:cs="Arial"/>
        </w:rPr>
        <w:t>t</w:t>
      </w:r>
      <w:r w:rsidRPr="00B84311">
        <w:rPr>
          <w:rFonts w:cs="Arial"/>
        </w:rPr>
        <w:t xml:space="preserve">ables and </w:t>
      </w:r>
      <w:r w:rsidR="008F3F33">
        <w:rPr>
          <w:rFonts w:cs="Arial"/>
        </w:rPr>
        <w:t>f</w:t>
      </w:r>
      <w:r w:rsidRPr="00B84311">
        <w:rPr>
          <w:rFonts w:cs="Arial"/>
        </w:rPr>
        <w:t>igures below</w:t>
      </w:r>
      <w:r w:rsidR="00A63688">
        <w:rPr>
          <w:rFonts w:cs="Arial"/>
        </w:rPr>
        <w:t>.</w:t>
      </w:r>
      <w:r w:rsidR="00E626B7" w:rsidRPr="00B84311">
        <w:rPr>
          <w:rFonts w:cs="Arial"/>
        </w:rPr>
        <w:t xml:space="preserve"> </w:t>
      </w:r>
    </w:p>
    <w:p w:rsidR="00552CF7" w:rsidRPr="00B84311" w:rsidRDefault="00552CF7" w:rsidP="00E35F75">
      <w:pPr>
        <w:numPr>
          <w:ilvl w:val="0"/>
          <w:numId w:val="2"/>
        </w:numPr>
        <w:spacing w:before="120" w:after="120"/>
        <w:ind w:left="360"/>
        <w:rPr>
          <w:rFonts w:cs="Arial"/>
          <w:szCs w:val="20"/>
        </w:rPr>
      </w:pPr>
      <w:r w:rsidRPr="00B84311">
        <w:rPr>
          <w:rFonts w:cs="Arial"/>
        </w:rPr>
        <w:t>Insert electronic cop</w:t>
      </w:r>
      <w:r w:rsidR="003A4049" w:rsidRPr="00B84311">
        <w:rPr>
          <w:rFonts w:cs="Arial"/>
        </w:rPr>
        <w:t>ies</w:t>
      </w:r>
      <w:r w:rsidRPr="00B84311">
        <w:rPr>
          <w:rFonts w:cs="Arial"/>
        </w:rPr>
        <w:t xml:space="preserve"> of </w:t>
      </w:r>
      <w:r w:rsidRPr="00C31300">
        <w:rPr>
          <w:rFonts w:cs="Arial"/>
          <w:b/>
        </w:rPr>
        <w:t xml:space="preserve">extra </w:t>
      </w:r>
      <w:r w:rsidR="009002EC" w:rsidRPr="00C31300">
        <w:rPr>
          <w:rFonts w:cs="Arial"/>
          <w:b/>
        </w:rPr>
        <w:t>F</w:t>
      </w:r>
      <w:r w:rsidRPr="00C31300">
        <w:rPr>
          <w:rFonts w:cs="Arial"/>
          <w:b/>
        </w:rPr>
        <w:t>orms</w:t>
      </w:r>
      <w:r w:rsidR="009002EC" w:rsidRPr="00C31300">
        <w:rPr>
          <w:rFonts w:cs="Arial"/>
          <w:b/>
        </w:rPr>
        <w:t xml:space="preserve"> </w:t>
      </w:r>
      <w:r w:rsidR="009002EC" w:rsidRPr="00B84311">
        <w:rPr>
          <w:rFonts w:cs="Arial"/>
        </w:rPr>
        <w:t>as needed</w:t>
      </w:r>
      <w:r w:rsidRPr="00B84311">
        <w:rPr>
          <w:rFonts w:cs="Arial"/>
        </w:rPr>
        <w:t xml:space="preserve"> </w:t>
      </w:r>
      <w:r w:rsidR="009002EC" w:rsidRPr="00B84311">
        <w:rPr>
          <w:rFonts w:cs="Arial"/>
        </w:rPr>
        <w:t xml:space="preserve">(found on the </w:t>
      </w:r>
      <w:hyperlink r:id="rId42" w:history="1">
        <w:r w:rsidR="009002EC" w:rsidRPr="00B84311">
          <w:rPr>
            <w:rStyle w:val="Hyperlink"/>
            <w:rFonts w:cs="Arial"/>
            <w:szCs w:val="20"/>
          </w:rPr>
          <w:t>Environmental Land Use Restrictions</w:t>
        </w:r>
      </w:hyperlink>
      <w:r w:rsidR="009002EC" w:rsidRPr="00B84311">
        <w:rPr>
          <w:rFonts w:cs="Arial"/>
        </w:rPr>
        <w:t xml:space="preserve"> </w:t>
      </w:r>
      <w:r w:rsidRPr="00B84311">
        <w:rPr>
          <w:rFonts w:cs="Arial"/>
        </w:rPr>
        <w:t>webpage</w:t>
      </w:r>
      <w:r w:rsidR="009002EC" w:rsidRPr="00B84311">
        <w:rPr>
          <w:rFonts w:cs="Arial"/>
        </w:rPr>
        <w:t>).</w:t>
      </w:r>
      <w:r w:rsidR="00C31300">
        <w:rPr>
          <w:rFonts w:cs="Arial"/>
        </w:rPr>
        <w:t xml:space="preserve">  These </w:t>
      </w:r>
      <w:r w:rsidR="00C31300" w:rsidRPr="00C31300">
        <w:rPr>
          <w:rFonts w:cs="Arial"/>
          <w:b/>
        </w:rPr>
        <w:t>will be included in the final ELUR</w:t>
      </w:r>
      <w:r w:rsidR="00C31300">
        <w:rPr>
          <w:rFonts w:cs="Arial"/>
        </w:rPr>
        <w:t xml:space="preserve"> package</w:t>
      </w:r>
      <w:r w:rsidR="00AE707A">
        <w:rPr>
          <w:rFonts w:cs="Arial"/>
        </w:rPr>
        <w:t>.</w:t>
      </w:r>
    </w:p>
    <w:p w:rsidR="004F22DC" w:rsidRDefault="004F22DC" w:rsidP="00201C54"/>
    <w:p w:rsidR="0009024C" w:rsidRDefault="0009024C" w:rsidP="00201C54"/>
    <w:p w:rsidR="0009024C" w:rsidRDefault="0009024C" w:rsidP="00201C54"/>
    <w:p w:rsidR="0009024C" w:rsidRDefault="0009024C" w:rsidP="00201C54"/>
    <w:p w:rsidR="0009024C" w:rsidRDefault="0009024C" w:rsidP="00201C54"/>
    <w:p w:rsidR="0009024C" w:rsidRDefault="0009024C" w:rsidP="00201C54"/>
    <w:p w:rsidR="00496F7F" w:rsidRDefault="00496F7F" w:rsidP="00201C54"/>
    <w:p w:rsidR="00496F7F" w:rsidRDefault="00496F7F" w:rsidP="00201C54"/>
    <w:p w:rsidR="00496F7F" w:rsidRDefault="00496F7F" w:rsidP="00201C54"/>
    <w:p w:rsidR="00E35F75" w:rsidRPr="00EC6863" w:rsidRDefault="00322B8B" w:rsidP="004F22DC">
      <w:pPr>
        <w:rPr>
          <w:rStyle w:val="Hyperlink"/>
        </w:rPr>
      </w:pPr>
      <w:r>
        <w:rPr>
          <w:rFonts w:cs="Arial"/>
          <w:b/>
          <w:noProof/>
          <w:sz w:val="24"/>
        </w:rPr>
        <w:drawing>
          <wp:inline distT="0" distB="0" distL="0" distR="0">
            <wp:extent cx="324485" cy="205105"/>
            <wp:effectExtent l="0" t="0" r="0" b="0"/>
            <wp:docPr id="64"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rPr>
          <w:rFonts w:cs="Arial"/>
          <w:szCs w:val="20"/>
        </w:rPr>
        <w:t xml:space="preserve"> </w:t>
      </w:r>
      <w:hyperlink w:anchor="_Table_of_Contents" w:history="1">
        <w:r w:rsidR="00310DFA">
          <w:rPr>
            <w:rStyle w:val="Hyperlink"/>
          </w:rPr>
          <w:t>Application Contents</w:t>
        </w:r>
      </w:hyperlink>
      <w:r w:rsidR="00D94FC3" w:rsidRPr="00EC6863">
        <w:rPr>
          <w:rStyle w:val="Hyperlink"/>
        </w:rPr>
        <w:t xml:space="preserve"> </w:t>
      </w:r>
    </w:p>
    <w:p w:rsidR="00496F7F" w:rsidRDefault="00496F7F" w:rsidP="00201C54"/>
    <w:p w:rsidR="00C411B7" w:rsidRPr="00E342EF" w:rsidRDefault="0009024C" w:rsidP="00C411B7">
      <w:pPr>
        <w:rPr>
          <w:rStyle w:val="Hyperlink"/>
        </w:rPr>
      </w:pPr>
      <w:r>
        <w:rPr>
          <w:b/>
          <w:noProof/>
          <w:sz w:val="24"/>
        </w:rPr>
        <w:drawing>
          <wp:inline distT="0" distB="0" distL="0" distR="0">
            <wp:extent cx="324485" cy="205105"/>
            <wp:effectExtent l="0" t="0" r="0" b="0"/>
            <wp:docPr id="4"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rPr>
        <w:t>R</w:t>
      </w:r>
      <w:r w:rsidRPr="00C411B7">
        <w:rPr>
          <w:rFonts w:cs="Arial"/>
          <w:b/>
        </w:rPr>
        <w:t>eturn to</w:t>
      </w:r>
      <w:r w:rsidRPr="00C411B7">
        <w:rPr>
          <w:rFonts w:cs="Arial"/>
        </w:rPr>
        <w:t xml:space="preserve"> </w:t>
      </w:r>
      <w:hyperlink w:anchor="_Exhibit_B._Decision" w:history="1">
        <w:r w:rsidR="00C411B7" w:rsidRPr="00E342EF">
          <w:rPr>
            <w:rStyle w:val="Hyperlink"/>
          </w:rPr>
          <w:t>Exhibit B. Decision Document Restriction Form(s)</w:t>
        </w:r>
      </w:hyperlink>
      <w:r w:rsidR="00C411B7" w:rsidRPr="00E342EF">
        <w:rPr>
          <w:rStyle w:val="Hyperlink"/>
        </w:rPr>
        <w:t xml:space="preserve"> </w:t>
      </w:r>
    </w:p>
    <w:p w:rsidR="00FD6F4D" w:rsidRPr="00F23C10" w:rsidRDefault="00FD6F4D" w:rsidP="00201C54"/>
    <w:p w:rsidR="000A30BC" w:rsidRPr="00DB382B" w:rsidRDefault="000A30BC" w:rsidP="00201C54"/>
    <w:p w:rsidR="000A30BC" w:rsidRPr="00DB382B" w:rsidRDefault="000A30BC" w:rsidP="00201C54"/>
    <w:p w:rsidR="000A30BC" w:rsidRPr="000A30BC" w:rsidRDefault="000A30BC" w:rsidP="00201C54">
      <w:pPr>
        <w:sectPr w:rsidR="000A30BC" w:rsidRPr="000A30BC" w:rsidSect="00750D21">
          <w:headerReference w:type="default" r:id="rId43"/>
          <w:footerReference w:type="default" r:id="rId44"/>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761C5D" w:rsidRDefault="00761C5D" w:rsidP="00201C54"/>
    <w:p w:rsidR="00911B7D" w:rsidRPr="003A51C8" w:rsidRDefault="00911B7D" w:rsidP="009E7EC4">
      <w:pPr>
        <w:tabs>
          <w:tab w:val="right" w:pos="0"/>
        </w:tabs>
        <w:jc w:val="center"/>
        <w:rPr>
          <w:rFonts w:cs="Arial"/>
          <w:b/>
          <w:spacing w:val="-2"/>
          <w:sz w:val="28"/>
        </w:rPr>
      </w:pPr>
      <w:r w:rsidRPr="003A51C8">
        <w:rPr>
          <w:rFonts w:cs="Arial"/>
          <w:b/>
          <w:spacing w:val="-2"/>
          <w:sz w:val="28"/>
        </w:rPr>
        <w:t>Exhibit B</w:t>
      </w:r>
      <w:r w:rsidR="000769CD">
        <w:rPr>
          <w:rFonts w:cs="Arial"/>
          <w:b/>
          <w:spacing w:val="-2"/>
          <w:sz w:val="28"/>
        </w:rPr>
        <w:t>.</w:t>
      </w:r>
      <w:r w:rsidR="00677A3F" w:rsidRPr="003A51C8">
        <w:rPr>
          <w:rFonts w:cs="Arial"/>
          <w:b/>
          <w:spacing w:val="-2"/>
          <w:sz w:val="28"/>
        </w:rPr>
        <w:t xml:space="preserve"> </w:t>
      </w:r>
      <w:r w:rsidRPr="003A51C8">
        <w:rPr>
          <w:rFonts w:cs="Arial"/>
          <w:b/>
          <w:spacing w:val="-2"/>
          <w:sz w:val="28"/>
        </w:rPr>
        <w:t>Decision Document</w:t>
      </w:r>
    </w:p>
    <w:p w:rsidR="00911B7D" w:rsidRPr="00677A3F" w:rsidRDefault="00911B7D" w:rsidP="00201C54"/>
    <w:p w:rsidR="00911B7D" w:rsidRPr="003A51C8" w:rsidRDefault="001A0102" w:rsidP="008D1760">
      <w:pPr>
        <w:pStyle w:val="Heading2"/>
        <w:rPr>
          <w:sz w:val="24"/>
        </w:rPr>
      </w:pPr>
      <w:bookmarkStart w:id="41" w:name="_Residential_Activity_Restriction_1"/>
      <w:bookmarkStart w:id="42" w:name="_Toc368260270"/>
      <w:bookmarkEnd w:id="41"/>
      <w:r>
        <w:t>Residential Activity</w:t>
      </w:r>
      <w:r w:rsidR="00911B7D" w:rsidRPr="00560DE6">
        <w:rPr>
          <w:u w:val="none"/>
        </w:rPr>
        <w:t xml:space="preserve"> </w:t>
      </w:r>
      <w:r w:rsidR="00677A3F" w:rsidRPr="00560DE6">
        <w:rPr>
          <w:u w:val="none"/>
        </w:rPr>
        <w:t>R</w:t>
      </w:r>
      <w:r w:rsidR="00911B7D" w:rsidRPr="00560DE6">
        <w:rPr>
          <w:u w:val="none"/>
        </w:rPr>
        <w:t>estriction</w:t>
      </w:r>
      <w:r w:rsidR="00861DD7" w:rsidRPr="00560DE6">
        <w:rPr>
          <w:u w:val="none"/>
        </w:rPr>
        <w:t xml:space="preserve"> – Soil (PCB</w:t>
      </w:r>
      <w:r w:rsidR="00D04318" w:rsidRPr="00560DE6">
        <w:rPr>
          <w:u w:val="none"/>
        </w:rPr>
        <w:t>s</w:t>
      </w:r>
      <w:r w:rsidR="00861DD7" w:rsidRPr="00560DE6">
        <w:rPr>
          <w:u w:val="none"/>
        </w:rPr>
        <w:t xml:space="preserve">) </w:t>
      </w:r>
      <w:r w:rsidR="00911B7D" w:rsidRPr="00560DE6">
        <w:rPr>
          <w:i w:val="0"/>
          <w:u w:val="none"/>
        </w:rPr>
        <w:t>Form</w:t>
      </w:r>
      <w:bookmarkEnd w:id="42"/>
      <w:r w:rsidR="00B32EB9" w:rsidRPr="00AC5B95">
        <w:rPr>
          <w:u w:val="none"/>
          <w:shd w:val="clear" w:color="auto" w:fill="D9D9D9"/>
        </w:rPr>
        <w:fldChar w:fldCharType="begin">
          <w:ffData>
            <w:name w:val=""/>
            <w:enabled/>
            <w:calcOnExit w:val="0"/>
            <w:textInput>
              <w:maxLength w:val="2"/>
            </w:textInput>
          </w:ffData>
        </w:fldChar>
      </w:r>
      <w:r w:rsidR="00AC5B95" w:rsidRPr="00AC5B95">
        <w:rPr>
          <w:u w:val="none"/>
          <w:shd w:val="clear" w:color="auto" w:fill="D9D9D9"/>
        </w:rPr>
        <w:instrText xml:space="preserve"> FORMTEXT </w:instrText>
      </w:r>
      <w:r w:rsidR="00B32EB9" w:rsidRPr="00AC5B95">
        <w:rPr>
          <w:u w:val="none"/>
          <w:shd w:val="clear" w:color="auto" w:fill="D9D9D9"/>
        </w:rPr>
      </w:r>
      <w:r w:rsidR="00B32EB9" w:rsidRPr="00AC5B95">
        <w:rPr>
          <w:u w:val="none"/>
          <w:shd w:val="clear" w:color="auto" w:fill="D9D9D9"/>
        </w:rPr>
        <w:fldChar w:fldCharType="separate"/>
      </w:r>
      <w:r w:rsidR="00AC5B95" w:rsidRPr="00AC5B95">
        <w:rPr>
          <w:noProof/>
          <w:u w:val="none"/>
          <w:shd w:val="clear" w:color="auto" w:fill="D9D9D9"/>
        </w:rPr>
        <w:t> </w:t>
      </w:r>
      <w:r w:rsidR="00AC5B95" w:rsidRPr="00AC5B95">
        <w:rPr>
          <w:noProof/>
          <w:u w:val="none"/>
          <w:shd w:val="clear" w:color="auto" w:fill="D9D9D9"/>
        </w:rPr>
        <w:t> </w:t>
      </w:r>
      <w:r w:rsidR="00B32EB9" w:rsidRPr="00AC5B95">
        <w:rPr>
          <w:u w:val="none"/>
          <w:shd w:val="clear" w:color="auto" w:fill="D9D9D9"/>
        </w:rPr>
        <w:fldChar w:fldCharType="end"/>
      </w:r>
    </w:p>
    <w:p w:rsidR="00911B7D" w:rsidRPr="00677A3F" w:rsidRDefault="00911B7D" w:rsidP="00201C54"/>
    <w:p w:rsidR="00976775" w:rsidRDefault="00911B7D" w:rsidP="002F1AC2">
      <w:pPr>
        <w:tabs>
          <w:tab w:val="left" w:pos="3852"/>
        </w:tabs>
        <w:rPr>
          <w:rFonts w:cs="Arial"/>
          <w:snapToGrid w:val="0"/>
        </w:rPr>
      </w:pPr>
      <w:r w:rsidRPr="002F1AC2">
        <w:rPr>
          <w:rFonts w:cs="Arial"/>
          <w:snapToGrid w:val="0"/>
          <w:szCs w:val="20"/>
        </w:rPr>
        <w:t>In accordance with Section 22a-133k-2(b)(2)(</w:t>
      </w:r>
      <w:r w:rsidR="00976775" w:rsidRPr="002F1AC2">
        <w:rPr>
          <w:rFonts w:cs="Arial"/>
          <w:snapToGrid w:val="0"/>
          <w:szCs w:val="20"/>
        </w:rPr>
        <w:t>B</w:t>
      </w:r>
      <w:r w:rsidRPr="002F1AC2">
        <w:rPr>
          <w:rFonts w:cs="Arial"/>
          <w:snapToGrid w:val="0"/>
          <w:szCs w:val="20"/>
        </w:rPr>
        <w:t xml:space="preserve">) of the </w:t>
      </w:r>
      <w:r w:rsidR="007469C6">
        <w:rPr>
          <w:rFonts w:cs="Arial"/>
          <w:snapToGrid w:val="0"/>
          <w:szCs w:val="20"/>
        </w:rPr>
        <w:t>Regulations</w:t>
      </w:r>
      <w:r w:rsidRPr="002F1AC2">
        <w:rPr>
          <w:rFonts w:cs="Arial"/>
          <w:snapToGrid w:val="0"/>
          <w:szCs w:val="20"/>
        </w:rPr>
        <w:t xml:space="preserve"> of Connecticut State Agencies (RCSA) </w:t>
      </w:r>
      <w:r w:rsidR="00976775" w:rsidRPr="002F1AC2">
        <w:rPr>
          <w:rFonts w:cs="Arial"/>
          <w:snapToGrid w:val="0"/>
          <w:szCs w:val="20"/>
        </w:rPr>
        <w:t xml:space="preserve">soil </w:t>
      </w:r>
      <w:r w:rsidRPr="002F1AC2">
        <w:rPr>
          <w:rFonts w:cs="Arial"/>
          <w:snapToGrid w:val="0"/>
          <w:szCs w:val="20"/>
        </w:rPr>
        <w:t xml:space="preserve">polluted </w:t>
      </w:r>
      <w:r w:rsidR="00976775" w:rsidRPr="002F1AC2">
        <w:rPr>
          <w:rFonts w:cs="Arial"/>
          <w:snapToGrid w:val="0"/>
          <w:szCs w:val="20"/>
        </w:rPr>
        <w:t>with PCB</w:t>
      </w:r>
      <w:r w:rsidR="00D04318">
        <w:rPr>
          <w:rFonts w:cs="Arial"/>
          <w:snapToGrid w:val="0"/>
          <w:szCs w:val="20"/>
        </w:rPr>
        <w:t>s</w:t>
      </w:r>
      <w:r w:rsidR="00976775" w:rsidRPr="002F1AC2">
        <w:rPr>
          <w:rFonts w:cs="Arial"/>
          <w:snapToGrid w:val="0"/>
          <w:szCs w:val="20"/>
        </w:rPr>
        <w:t xml:space="preserve"> </w:t>
      </w:r>
      <w:r w:rsidR="00151D05" w:rsidRPr="002F1AC2">
        <w:rPr>
          <w:rFonts w:cs="Arial"/>
          <w:snapToGrid w:val="0"/>
          <w:szCs w:val="20"/>
        </w:rPr>
        <w:t xml:space="preserve">at a release area </w:t>
      </w:r>
      <w:r w:rsidRPr="002F1AC2">
        <w:rPr>
          <w:rFonts w:cs="Arial"/>
          <w:snapToGrid w:val="0"/>
          <w:szCs w:val="20"/>
        </w:rPr>
        <w:t xml:space="preserve">may be remediated to the Industrial/Commercial Direct Exposure Criteria </w:t>
      </w:r>
      <w:r w:rsidR="00976775" w:rsidRPr="002F1AC2">
        <w:rPr>
          <w:rFonts w:cs="Arial"/>
          <w:snapToGrid w:val="0"/>
          <w:szCs w:val="20"/>
        </w:rPr>
        <w:t>for PCB</w:t>
      </w:r>
      <w:r w:rsidR="00D04318">
        <w:rPr>
          <w:rFonts w:cs="Arial"/>
          <w:snapToGrid w:val="0"/>
          <w:szCs w:val="20"/>
        </w:rPr>
        <w:t>s</w:t>
      </w:r>
      <w:r w:rsidR="00976775" w:rsidRPr="002F1AC2">
        <w:rPr>
          <w:rFonts w:cs="Arial"/>
          <w:snapToGrid w:val="0"/>
          <w:szCs w:val="20"/>
        </w:rPr>
        <w:t xml:space="preserve"> i</w:t>
      </w:r>
      <w:r w:rsidRPr="002F1AC2">
        <w:rPr>
          <w:rFonts w:cs="Arial"/>
          <w:snapToGrid w:val="0"/>
          <w:szCs w:val="20"/>
        </w:rPr>
        <w:t>f</w:t>
      </w:r>
      <w:r w:rsidR="00151D05" w:rsidRPr="002F1AC2">
        <w:rPr>
          <w:rFonts w:cs="Arial"/>
          <w:snapToGrid w:val="0"/>
          <w:szCs w:val="20"/>
        </w:rPr>
        <w:t xml:space="preserve"> the Property upon which such release area is located is:</w:t>
      </w:r>
      <w:r w:rsidR="002F1AC2">
        <w:rPr>
          <w:rFonts w:cs="Arial"/>
          <w:snapToGrid w:val="0"/>
          <w:szCs w:val="20"/>
        </w:rPr>
        <w:t xml:space="preserve"> </w:t>
      </w:r>
      <w:r w:rsidR="00151D05" w:rsidRPr="002F1AC2">
        <w:rPr>
          <w:rFonts w:cs="Arial"/>
          <w:snapToGrid w:val="0"/>
          <w:szCs w:val="20"/>
        </w:rPr>
        <w:t>(i) an outdoor electrical substation</w:t>
      </w:r>
      <w:r w:rsidR="000565CF">
        <w:rPr>
          <w:rFonts w:cs="Arial"/>
          <w:snapToGrid w:val="0"/>
          <w:szCs w:val="20"/>
        </w:rPr>
        <w:t>,</w:t>
      </w:r>
      <w:r w:rsidR="00151D05" w:rsidRPr="002F1AC2">
        <w:rPr>
          <w:rFonts w:cs="Arial"/>
          <w:snapToGrid w:val="0"/>
          <w:szCs w:val="20"/>
        </w:rPr>
        <w:t xml:space="preserve"> as defined in</w:t>
      </w:r>
      <w:r w:rsidR="00976775" w:rsidRPr="002F1AC2">
        <w:rPr>
          <w:rFonts w:cs="Arial"/>
          <w:snapToGrid w:val="0"/>
          <w:szCs w:val="20"/>
        </w:rPr>
        <w:t xml:space="preserve"> </w:t>
      </w:r>
      <w:r w:rsidR="00151D05" w:rsidRPr="002F1AC2">
        <w:rPr>
          <w:rFonts w:cs="Arial"/>
          <w:szCs w:val="20"/>
        </w:rPr>
        <w:t>40 Code of Federal Regulations Part 761.123 (40 CFR 761.123)</w:t>
      </w:r>
      <w:r w:rsidR="007D5070">
        <w:rPr>
          <w:rFonts w:cs="Arial"/>
          <w:szCs w:val="20"/>
        </w:rPr>
        <w:t>;</w:t>
      </w:r>
      <w:r w:rsidR="00552CF7">
        <w:rPr>
          <w:rFonts w:cs="Arial"/>
          <w:szCs w:val="20"/>
        </w:rPr>
        <w:t xml:space="preserve"> </w:t>
      </w:r>
      <w:r w:rsidR="002F1AC2" w:rsidRPr="002F1AC2">
        <w:rPr>
          <w:rFonts w:cs="Arial"/>
          <w:szCs w:val="20"/>
        </w:rPr>
        <w:t>or (ii) an other restricted access locat</w:t>
      </w:r>
      <w:r w:rsidR="00EE0BDB">
        <w:rPr>
          <w:rFonts w:cs="Arial"/>
          <w:szCs w:val="20"/>
        </w:rPr>
        <w:t>ion</w:t>
      </w:r>
      <w:r w:rsidR="000565CF">
        <w:rPr>
          <w:rFonts w:cs="Arial"/>
          <w:szCs w:val="20"/>
        </w:rPr>
        <w:t>,</w:t>
      </w:r>
      <w:r w:rsidR="002F1AC2" w:rsidRPr="002F1AC2">
        <w:rPr>
          <w:rFonts w:cs="Arial"/>
          <w:szCs w:val="20"/>
        </w:rPr>
        <w:t xml:space="preserve"> as defined in said section 40 CFR 761.123 and an</w:t>
      </w:r>
      <w:r w:rsidR="00976775" w:rsidRPr="002F1AC2">
        <w:rPr>
          <w:rFonts w:cs="Arial"/>
          <w:snapToGrid w:val="0"/>
          <w:szCs w:val="20"/>
        </w:rPr>
        <w:t xml:space="preserve"> </w:t>
      </w:r>
      <w:r w:rsidR="009870B7" w:rsidRPr="002F1AC2">
        <w:rPr>
          <w:rFonts w:cs="Arial"/>
          <w:snapToGrid w:val="0"/>
          <w:szCs w:val="20"/>
        </w:rPr>
        <w:t xml:space="preserve">Environmental Land Use Restriction </w:t>
      </w:r>
      <w:r w:rsidR="00976775" w:rsidRPr="002F1AC2">
        <w:rPr>
          <w:rFonts w:cs="Arial"/>
          <w:snapToGrid w:val="0"/>
          <w:szCs w:val="20"/>
        </w:rPr>
        <w:t>is in effect</w:t>
      </w:r>
      <w:r w:rsidR="00462979" w:rsidRPr="002F1AC2">
        <w:rPr>
          <w:rFonts w:cs="Arial"/>
          <w:snapToGrid w:val="0"/>
          <w:szCs w:val="20"/>
        </w:rPr>
        <w:t xml:space="preserve"> </w:t>
      </w:r>
      <w:r w:rsidR="002F1AC2" w:rsidRPr="002F1AC2">
        <w:rPr>
          <w:rFonts w:cs="Arial"/>
          <w:snapToGrid w:val="0"/>
          <w:szCs w:val="20"/>
        </w:rPr>
        <w:t xml:space="preserve">with respect to such Property, or to the portion of such Property containing such release area, </w:t>
      </w:r>
      <w:r w:rsidR="00462979" w:rsidRPr="002F1AC2">
        <w:rPr>
          <w:rFonts w:cs="Arial"/>
          <w:snapToGrid w:val="0"/>
          <w:szCs w:val="20"/>
        </w:rPr>
        <w:t>which ensures that the Property or restricted portion thereof is not used for any residential activity in the future and that any future use is limited to an industrial or commercial activity</w:t>
      </w:r>
      <w:r w:rsidR="002942C1" w:rsidRPr="002F1AC2">
        <w:rPr>
          <w:rFonts w:cs="Arial"/>
          <w:snapToGrid w:val="0"/>
          <w:szCs w:val="20"/>
        </w:rPr>
        <w:t>.</w:t>
      </w:r>
      <w:r w:rsidR="002942C1">
        <w:rPr>
          <w:rStyle w:val="FootnoteReference"/>
          <w:rFonts w:cs="Arial"/>
          <w:snapToGrid w:val="0"/>
          <w:szCs w:val="19"/>
        </w:rPr>
        <w:footnoteReference w:id="6"/>
      </w:r>
      <w:r w:rsidR="00976775">
        <w:rPr>
          <w:rFonts w:cs="Arial"/>
          <w:snapToGrid w:val="0"/>
          <w:szCs w:val="19"/>
        </w:rPr>
        <w:t xml:space="preserve"> </w:t>
      </w:r>
    </w:p>
    <w:p w:rsidR="00911B7D" w:rsidRPr="00E342EF" w:rsidRDefault="00911B7D" w:rsidP="00E342EF">
      <w:pPr>
        <w:pStyle w:val="Style3"/>
        <w:rPr>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565CF" w:rsidRPr="00E5072D" w:rsidTr="00A64786">
        <w:trPr>
          <w:trHeight w:val="288"/>
          <w:jc w:val="center"/>
        </w:trPr>
        <w:tc>
          <w:tcPr>
            <w:tcW w:w="10080" w:type="dxa"/>
            <w:shd w:val="pct10" w:color="auto" w:fill="auto"/>
          </w:tcPr>
          <w:p w:rsidR="000565CF" w:rsidRDefault="000565CF" w:rsidP="00E342EF">
            <w:pPr>
              <w:pStyle w:val="Style3"/>
            </w:pPr>
          </w:p>
          <w:p w:rsidR="000565CF" w:rsidRPr="00955A31" w:rsidRDefault="000565CF" w:rsidP="00A64786">
            <w:pPr>
              <w:rPr>
                <w:rFonts w:cs="Arial"/>
                <w:b/>
                <w:spacing w:val="-2"/>
                <w:szCs w:val="20"/>
              </w:rPr>
            </w:pPr>
            <w:r w:rsidRPr="00955A31">
              <w:rPr>
                <w:rFonts w:cs="Arial"/>
                <w:b/>
                <w:spacing w:val="-2"/>
                <w:szCs w:val="20"/>
              </w:rPr>
              <w:t>Purpose</w:t>
            </w:r>
            <w:r>
              <w:rPr>
                <w:rFonts w:cs="Arial"/>
                <w:b/>
                <w:spacing w:val="-2"/>
                <w:szCs w:val="20"/>
              </w:rPr>
              <w:t>:</w:t>
            </w:r>
          </w:p>
          <w:p w:rsidR="000565CF" w:rsidRDefault="000565CF" w:rsidP="00E342EF">
            <w:pPr>
              <w:pStyle w:val="Style3"/>
            </w:pPr>
          </w:p>
        </w:tc>
      </w:tr>
      <w:tr w:rsidR="000565CF" w:rsidRPr="00E5072D" w:rsidTr="00A64786">
        <w:trPr>
          <w:trHeight w:val="288"/>
          <w:jc w:val="center"/>
        </w:trPr>
        <w:tc>
          <w:tcPr>
            <w:tcW w:w="10080" w:type="dxa"/>
            <w:shd w:val="clear" w:color="auto" w:fill="FFFFFF" w:themeFill="background1"/>
          </w:tcPr>
          <w:p w:rsidR="000565CF" w:rsidRPr="00955A31" w:rsidRDefault="000565CF" w:rsidP="00E342EF">
            <w:pPr>
              <w:pStyle w:val="Style3"/>
            </w:pPr>
          </w:p>
          <w:p w:rsidR="000565CF" w:rsidRPr="00994A23" w:rsidRDefault="000565CF" w:rsidP="00E342EF">
            <w:pPr>
              <w:pStyle w:val="Style3"/>
              <w:rPr>
                <w:szCs w:val="22"/>
              </w:rPr>
            </w:pPr>
            <w:r w:rsidRPr="00994A23">
              <w:rPr>
                <w:szCs w:val="22"/>
              </w:rPr>
              <w:t xml:space="preserve">The purpose of this Environmental Land Use Restriction (ELUR) is to ensure that the Subject Area(s) (“Subject Area”) designated below is not used for any residential activity (as defined in RCSA Section 22a-133k-1(58)) in the future and that any future use is limited to an industrial or commercial activity. </w:t>
            </w:r>
          </w:p>
          <w:p w:rsidR="000565CF" w:rsidRDefault="000565CF" w:rsidP="00E342EF">
            <w:pPr>
              <w:pStyle w:val="Style3"/>
            </w:pPr>
          </w:p>
        </w:tc>
      </w:tr>
      <w:tr w:rsidR="000565CF" w:rsidRPr="00E5072D" w:rsidTr="00A64786">
        <w:trPr>
          <w:trHeight w:val="288"/>
          <w:jc w:val="center"/>
        </w:trPr>
        <w:tc>
          <w:tcPr>
            <w:tcW w:w="10080" w:type="dxa"/>
            <w:shd w:val="pct10" w:color="auto" w:fill="auto"/>
          </w:tcPr>
          <w:p w:rsidR="000565CF" w:rsidRDefault="000565CF" w:rsidP="00E342EF">
            <w:pPr>
              <w:pStyle w:val="Style3"/>
            </w:pPr>
          </w:p>
          <w:p w:rsidR="000565CF" w:rsidRPr="00D27C95" w:rsidRDefault="000565CF" w:rsidP="00A64786">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0565CF" w:rsidRPr="00E35F75" w:rsidRDefault="000565CF" w:rsidP="00E342EF">
            <w:pPr>
              <w:pStyle w:val="Style3"/>
            </w:pPr>
          </w:p>
        </w:tc>
      </w:tr>
      <w:tr w:rsidR="000565CF" w:rsidRPr="00E5072D" w:rsidTr="00A64786">
        <w:trPr>
          <w:trHeight w:val="1728"/>
          <w:jc w:val="center"/>
        </w:trPr>
        <w:tc>
          <w:tcPr>
            <w:tcW w:w="10080" w:type="dxa"/>
            <w:tcBorders>
              <w:bottom w:val="single" w:sz="4" w:space="0" w:color="000000"/>
            </w:tcBorders>
          </w:tcPr>
          <w:p w:rsidR="000565CF" w:rsidRPr="009D14FD" w:rsidRDefault="000565CF" w:rsidP="00E342EF">
            <w:pPr>
              <w:pStyle w:val="Style3"/>
            </w:pPr>
          </w:p>
          <w:p w:rsidR="000565CF" w:rsidRPr="005F2F15" w:rsidRDefault="000565CF" w:rsidP="00E342EF">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0565CF" w:rsidRPr="009D14FD" w:rsidRDefault="000565CF" w:rsidP="00E342EF">
            <w:pPr>
              <w:pStyle w:val="Style3"/>
            </w:pPr>
          </w:p>
          <w:p w:rsidR="000565CF" w:rsidRPr="001B6617" w:rsidRDefault="000565CF" w:rsidP="00E342EF">
            <w:pPr>
              <w:pStyle w:val="Style3"/>
            </w:pPr>
            <w:r w:rsidRPr="001B6617">
              <w:t xml:space="preserve">No residential activity </w:t>
            </w:r>
            <w:r>
              <w:t xml:space="preserve">shall be </w:t>
            </w:r>
            <w:r w:rsidRPr="001B6617">
              <w:t xml:space="preserve">permitted </w:t>
            </w:r>
            <w:r>
              <w:t xml:space="preserve">at the Subject Area designated below </w:t>
            </w:r>
            <w:r w:rsidRPr="001B6617">
              <w:t>in accordance with RCSA Section 22a-133k-2(b)(2)(</w:t>
            </w:r>
            <w:r>
              <w:t>B</w:t>
            </w:r>
            <w:r w:rsidRPr="001B6617">
              <w:t>)</w:t>
            </w:r>
            <w:r>
              <w:t>.</w:t>
            </w:r>
          </w:p>
          <w:p w:rsidR="000565CF" w:rsidRDefault="000565CF" w:rsidP="00E342EF">
            <w:pPr>
              <w:pStyle w:val="Style3"/>
            </w:pPr>
          </w:p>
          <w:p w:rsidR="000565CF" w:rsidRPr="002A6AD9" w:rsidRDefault="000565CF" w:rsidP="00E342EF">
            <w:pPr>
              <w:pStyle w:val="Style4"/>
            </w:pPr>
            <w:r w:rsidRPr="002A6AD9">
              <w:t>(</w:t>
            </w:r>
            <w:r>
              <w:t>C</w:t>
            </w:r>
            <w:r w:rsidRPr="002A6AD9">
              <w:t>heck bo</w:t>
            </w:r>
            <w:r>
              <w:t>x that applies; enter Subject Area(s) designation.</w:t>
            </w:r>
            <w:r w:rsidRPr="002A6AD9">
              <w:t>)</w:t>
            </w:r>
          </w:p>
          <w:p w:rsidR="000565CF" w:rsidRPr="00067D0E" w:rsidRDefault="000565CF" w:rsidP="00E342EF">
            <w:pPr>
              <w:pStyle w:val="Style3"/>
            </w:pPr>
          </w:p>
          <w:p w:rsidR="000565CF" w:rsidRPr="00E5072D" w:rsidRDefault="00B32EB9" w:rsidP="00E342EF">
            <w:pPr>
              <w:pStyle w:val="Style3"/>
            </w:pPr>
            <w:r w:rsidRPr="00E5072D">
              <w:fldChar w:fldCharType="begin">
                <w:ffData>
                  <w:name w:val="Check47"/>
                  <w:enabled/>
                  <w:calcOnExit w:val="0"/>
                  <w:checkBox>
                    <w:sizeAuto/>
                    <w:default w:val="0"/>
                  </w:checkBox>
                </w:ffData>
              </w:fldChar>
            </w:r>
            <w:r w:rsidR="000565CF" w:rsidRPr="00E5072D">
              <w:instrText xml:space="preserve"> FORMCHECKBOX </w:instrText>
            </w:r>
            <w:r>
              <w:fldChar w:fldCharType="separate"/>
            </w:r>
            <w:r w:rsidRPr="00E5072D">
              <w:fldChar w:fldCharType="end"/>
            </w:r>
            <w:r w:rsidR="000565CF" w:rsidRPr="00E5072D">
              <w:t xml:space="preserve"> </w:t>
            </w:r>
            <w:r w:rsidR="000565CF">
              <w:t xml:space="preserve">  </w:t>
            </w:r>
            <w:r w:rsidR="000565CF" w:rsidRPr="00E5072D">
              <w:t xml:space="preserve">Subject Area </w:t>
            </w:r>
            <w:r>
              <w:rPr>
                <w:shd w:val="clear" w:color="auto" w:fill="D9D9D9"/>
              </w:rPr>
              <w:fldChar w:fldCharType="begin">
                <w:ffData>
                  <w:name w:val=""/>
                  <w:enabled/>
                  <w:calcOnExit w:val="0"/>
                  <w:textInput/>
                </w:ffData>
              </w:fldChar>
            </w:r>
            <w:r w:rsidR="000565CF">
              <w:rPr>
                <w:shd w:val="clear" w:color="auto" w:fill="D9D9D9"/>
              </w:rPr>
              <w:instrText xml:space="preserve"> FORMTEXT </w:instrText>
            </w:r>
            <w:r>
              <w:rPr>
                <w:shd w:val="clear" w:color="auto" w:fill="D9D9D9"/>
              </w:rPr>
            </w:r>
            <w:r>
              <w:rPr>
                <w:shd w:val="clear" w:color="auto" w:fill="D9D9D9"/>
              </w:rPr>
              <w:fldChar w:fldCharType="separate"/>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Pr>
                <w:shd w:val="clear" w:color="auto" w:fill="D9D9D9"/>
              </w:rPr>
              <w:fldChar w:fldCharType="end"/>
            </w:r>
            <w:r w:rsidR="000565CF" w:rsidRPr="00E5072D">
              <w:t xml:space="preserve"> is the entire Property.</w:t>
            </w:r>
          </w:p>
          <w:p w:rsidR="000565CF" w:rsidRPr="00E5072D" w:rsidRDefault="000565CF" w:rsidP="00E342EF">
            <w:pPr>
              <w:pStyle w:val="Style5"/>
            </w:pPr>
          </w:p>
          <w:p w:rsidR="000565CF" w:rsidRPr="00E5072D" w:rsidRDefault="000565CF" w:rsidP="00E342EF">
            <w:pPr>
              <w:pStyle w:val="Style3"/>
            </w:pPr>
            <w:r w:rsidRPr="00E5072D">
              <w:t>or</w:t>
            </w:r>
          </w:p>
          <w:p w:rsidR="000565CF" w:rsidRPr="00712B71" w:rsidRDefault="000565CF" w:rsidP="00E342EF">
            <w:pPr>
              <w:pStyle w:val="Style5"/>
            </w:pPr>
          </w:p>
          <w:p w:rsidR="000565CF" w:rsidRPr="00E5072D" w:rsidRDefault="00B32EB9" w:rsidP="00E342EF">
            <w:pPr>
              <w:pStyle w:val="Style3"/>
            </w:pPr>
            <w:r w:rsidRPr="00E5072D">
              <w:fldChar w:fldCharType="begin">
                <w:ffData>
                  <w:name w:val="Check47"/>
                  <w:enabled/>
                  <w:calcOnExit w:val="0"/>
                  <w:checkBox>
                    <w:sizeAuto/>
                    <w:default w:val="0"/>
                  </w:checkBox>
                </w:ffData>
              </w:fldChar>
            </w:r>
            <w:r w:rsidR="000565CF" w:rsidRPr="00E5072D">
              <w:instrText xml:space="preserve"> FORMCHECKBOX </w:instrText>
            </w:r>
            <w:r>
              <w:fldChar w:fldCharType="separate"/>
            </w:r>
            <w:r w:rsidRPr="00E5072D">
              <w:fldChar w:fldCharType="end"/>
            </w:r>
            <w:r w:rsidR="000565CF" w:rsidRPr="00E5072D">
              <w:t xml:space="preserve"> </w:t>
            </w:r>
            <w:r w:rsidR="000565CF">
              <w:t xml:space="preserve">  </w:t>
            </w:r>
            <w:r w:rsidR="000565CF" w:rsidRPr="00E5072D">
              <w:t xml:space="preserve">Subject Area </w:t>
            </w:r>
            <w:r>
              <w:rPr>
                <w:shd w:val="clear" w:color="auto" w:fill="D9D9D9"/>
              </w:rPr>
              <w:fldChar w:fldCharType="begin">
                <w:ffData>
                  <w:name w:val=""/>
                  <w:enabled/>
                  <w:calcOnExit w:val="0"/>
                  <w:textInput/>
                </w:ffData>
              </w:fldChar>
            </w:r>
            <w:r w:rsidR="000565CF">
              <w:rPr>
                <w:shd w:val="clear" w:color="auto" w:fill="D9D9D9"/>
              </w:rPr>
              <w:instrText xml:space="preserve"> FORMTEXT </w:instrText>
            </w:r>
            <w:r>
              <w:rPr>
                <w:shd w:val="clear" w:color="auto" w:fill="D9D9D9"/>
              </w:rPr>
            </w:r>
            <w:r>
              <w:rPr>
                <w:shd w:val="clear" w:color="auto" w:fill="D9D9D9"/>
              </w:rPr>
              <w:fldChar w:fldCharType="separate"/>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Pr>
                <w:shd w:val="clear" w:color="auto" w:fill="D9D9D9"/>
              </w:rPr>
              <w:fldChar w:fldCharType="end"/>
            </w:r>
            <w:r w:rsidR="000565CF" w:rsidRPr="00E5072D">
              <w:t xml:space="preserve"> is</w:t>
            </w:r>
            <w:r w:rsidR="000565CF">
              <w:t>/are</w:t>
            </w:r>
            <w:r w:rsidR="000565CF" w:rsidRPr="00E5072D">
              <w:t xml:space="preserve"> a portion or portion</w:t>
            </w:r>
            <w:r w:rsidR="000565CF">
              <w:t>s</w:t>
            </w:r>
            <w:r w:rsidR="000565CF" w:rsidRPr="00E5072D">
              <w:t xml:space="preserve"> thereof the Property.</w:t>
            </w:r>
          </w:p>
          <w:p w:rsidR="000565CF" w:rsidRPr="009D14FD" w:rsidRDefault="000565CF" w:rsidP="00E342EF">
            <w:pPr>
              <w:pStyle w:val="Style3"/>
            </w:pPr>
          </w:p>
        </w:tc>
      </w:tr>
      <w:tr w:rsidR="00C942DF" w:rsidRPr="00E5072D" w:rsidTr="00C942DF">
        <w:trPr>
          <w:trHeight w:val="1025"/>
          <w:jc w:val="center"/>
        </w:trPr>
        <w:tc>
          <w:tcPr>
            <w:tcW w:w="10080" w:type="dxa"/>
            <w:shd w:val="pct10" w:color="auto" w:fill="auto"/>
          </w:tcPr>
          <w:p w:rsidR="00C942DF" w:rsidRDefault="00C942DF" w:rsidP="00E342EF">
            <w:pPr>
              <w:pStyle w:val="Style3"/>
            </w:pPr>
          </w:p>
          <w:p w:rsidR="00C942DF" w:rsidRDefault="00C942DF" w:rsidP="00A64786">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(PCBs) at Subject Area:</w:t>
            </w:r>
          </w:p>
          <w:p w:rsidR="00C942DF" w:rsidRPr="005F2F15" w:rsidRDefault="00C942DF" w:rsidP="00E342EF">
            <w:pPr>
              <w:pStyle w:val="Style5"/>
            </w:pPr>
          </w:p>
          <w:p w:rsidR="00C942DF" w:rsidRPr="005F2F15" w:rsidRDefault="00C942DF" w:rsidP="00E342EF">
            <w:pPr>
              <w:pStyle w:val="Style3"/>
            </w:pPr>
            <w:r w:rsidRPr="005F2F15">
              <w:rPr>
                <w:szCs w:val="20"/>
              </w:rPr>
              <w:t>(</w:t>
            </w:r>
            <w:r>
              <w:rPr>
                <w:szCs w:val="20"/>
              </w:rPr>
              <w:t>At c</w:t>
            </w:r>
            <w:r w:rsidRPr="005F2F15">
              <w:rPr>
                <w:szCs w:val="20"/>
              </w:rPr>
              <w:t>oncentrations g</w:t>
            </w:r>
            <w:r w:rsidRPr="005F2F15">
              <w:t xml:space="preserve">reater than the Residential Direct Exposure Criteria </w:t>
            </w:r>
            <w:r>
              <w:t xml:space="preserve">for PCBs </w:t>
            </w:r>
            <w:r w:rsidRPr="005F2F15">
              <w:t xml:space="preserve">and less than the Industrial/Commercial Direct Exposure Criteria for </w:t>
            </w:r>
            <w:r>
              <w:t>PCBs</w:t>
            </w:r>
            <w:r w:rsidRPr="005F2F15">
              <w:t>)</w:t>
            </w:r>
          </w:p>
          <w:p w:rsidR="00C942DF" w:rsidRPr="00BE6746" w:rsidRDefault="00C942DF" w:rsidP="00E342EF">
            <w:pPr>
              <w:pStyle w:val="Style3"/>
            </w:pPr>
          </w:p>
        </w:tc>
      </w:tr>
      <w:tr w:rsidR="00C942DF" w:rsidRPr="00E5072D" w:rsidTr="00C942DF">
        <w:trPr>
          <w:trHeight w:val="530"/>
          <w:jc w:val="center"/>
        </w:trPr>
        <w:tc>
          <w:tcPr>
            <w:tcW w:w="10080" w:type="dxa"/>
          </w:tcPr>
          <w:p w:rsidR="00C942DF" w:rsidRPr="009D14FD" w:rsidRDefault="00C942DF" w:rsidP="00E342EF">
            <w:pPr>
              <w:pStyle w:val="Style3"/>
            </w:pPr>
          </w:p>
          <w:p w:rsidR="00C942DF" w:rsidRPr="00E93F96" w:rsidRDefault="00C942DF" w:rsidP="00E342EF">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942DF" w:rsidRPr="009D14FD" w:rsidRDefault="00C942DF" w:rsidP="00E342EF">
            <w:pPr>
              <w:pStyle w:val="Style3"/>
            </w:pPr>
          </w:p>
          <w:p w:rsidR="00C942DF" w:rsidRPr="00E93F96" w:rsidRDefault="00B32EB9" w:rsidP="00E342EF">
            <w:pPr>
              <w:pStyle w:val="Style3"/>
              <w:rPr>
                <w:sz w:val="16"/>
                <w:szCs w:val="20"/>
              </w:rPr>
            </w:pPr>
            <w:r w:rsidRPr="00E93F96">
              <w:rPr>
                <w:shd w:val="clear" w:color="auto" w:fill="D9D9D9"/>
              </w:rPr>
              <w:fldChar w:fldCharType="begin">
                <w:ffData>
                  <w:name w:val=""/>
                  <w:enabled/>
                  <w:calcOnExit w:val="0"/>
                  <w:textInput>
                    <w:default w:val=" Text box - enter text directly into the space provided (unlimited)."/>
                  </w:textInput>
                </w:ffData>
              </w:fldChar>
            </w:r>
            <w:r w:rsidR="00C942DF" w:rsidRPr="00E93F96">
              <w:rPr>
                <w:shd w:val="clear" w:color="auto" w:fill="D9D9D9"/>
              </w:rPr>
              <w:instrText xml:space="preserve"> FORMTEXT </w:instrText>
            </w:r>
            <w:r w:rsidRPr="00E93F96">
              <w:rPr>
                <w:shd w:val="clear" w:color="auto" w:fill="D9D9D9"/>
              </w:rPr>
            </w:r>
            <w:r w:rsidRPr="00E93F96">
              <w:rPr>
                <w:shd w:val="clear" w:color="auto" w:fill="D9D9D9"/>
              </w:rPr>
              <w:fldChar w:fldCharType="separate"/>
            </w:r>
            <w:r w:rsidR="00C942DF" w:rsidRPr="00E93F96">
              <w:rPr>
                <w:noProof/>
                <w:shd w:val="clear" w:color="auto" w:fill="D9D9D9"/>
              </w:rPr>
              <w:t xml:space="preserve"> Text box - enter text directly into the space provided (unlimited).</w:t>
            </w:r>
            <w:r w:rsidRPr="00E93F96">
              <w:rPr>
                <w:shd w:val="clear" w:color="auto" w:fill="D9D9D9"/>
              </w:rPr>
              <w:fldChar w:fldCharType="end"/>
            </w:r>
          </w:p>
          <w:p w:rsidR="00C942DF" w:rsidRPr="009D14FD" w:rsidRDefault="00C942DF" w:rsidP="00E342EF">
            <w:pPr>
              <w:pStyle w:val="Style3"/>
            </w:pPr>
          </w:p>
          <w:p w:rsidR="00C942DF" w:rsidRPr="00E5072D" w:rsidRDefault="00C942DF" w:rsidP="00E342EF">
            <w:pPr>
              <w:pStyle w:val="Style3"/>
            </w:pPr>
          </w:p>
        </w:tc>
      </w:tr>
    </w:tbl>
    <w:p w:rsidR="00DB382B" w:rsidRDefault="00DB382B" w:rsidP="00201C54"/>
    <w:p w:rsidR="00A6493C" w:rsidRPr="007A242A" w:rsidRDefault="00DB382B" w:rsidP="00310B1D">
      <w:pPr>
        <w:rPr>
          <w:b/>
        </w:rPr>
      </w:pPr>
      <w:r w:rsidRPr="007A242A">
        <w:rPr>
          <w:b/>
        </w:rPr>
        <w:t>AND</w:t>
      </w:r>
      <w:r w:rsidR="00A6493C" w:rsidRPr="007A242A">
        <w:rPr>
          <w:b/>
        </w:rP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565CF" w:rsidRPr="00E5072D" w:rsidTr="00A64786">
        <w:trPr>
          <w:trHeight w:val="288"/>
          <w:jc w:val="center"/>
        </w:trPr>
        <w:tc>
          <w:tcPr>
            <w:tcW w:w="10080" w:type="dxa"/>
            <w:shd w:val="clear" w:color="auto" w:fill="D9D9D9"/>
          </w:tcPr>
          <w:p w:rsidR="000565CF" w:rsidRPr="00E35F75" w:rsidRDefault="000565CF" w:rsidP="00E342EF">
            <w:pPr>
              <w:pStyle w:val="Style3"/>
              <w:rPr>
                <w:szCs w:val="20"/>
              </w:rPr>
            </w:pPr>
            <w:r>
              <w:br w:type="page"/>
            </w:r>
          </w:p>
          <w:p w:rsidR="000565CF" w:rsidRDefault="000565CF" w:rsidP="00A64786">
            <w:pPr>
              <w:rPr>
                <w:rFonts w:cs="Arial"/>
                <w:b/>
                <w:spacing w:val="-2"/>
                <w:szCs w:val="20"/>
              </w:rPr>
            </w:pPr>
            <w:r>
              <w:rPr>
                <w:rFonts w:cs="Arial"/>
                <w:b/>
                <w:spacing w:val="-2"/>
                <w:szCs w:val="20"/>
              </w:rPr>
              <w:t>Reasons Restriction or Limitation are Necessary to Adequately Protect Human Health and the Environment:</w:t>
            </w:r>
          </w:p>
          <w:p w:rsidR="000565CF" w:rsidRPr="00E5072D" w:rsidRDefault="000565CF" w:rsidP="00E342EF">
            <w:pPr>
              <w:pStyle w:val="Style3"/>
            </w:pPr>
          </w:p>
        </w:tc>
      </w:tr>
      <w:tr w:rsidR="000565CF" w:rsidRPr="00406E02" w:rsidTr="00A64786">
        <w:trPr>
          <w:trHeight w:val="1439"/>
          <w:jc w:val="center"/>
        </w:trPr>
        <w:tc>
          <w:tcPr>
            <w:tcW w:w="10080" w:type="dxa"/>
            <w:shd w:val="clear" w:color="auto" w:fill="FFFFFF"/>
          </w:tcPr>
          <w:p w:rsidR="000565CF" w:rsidRDefault="000565CF" w:rsidP="00E342EF">
            <w:pPr>
              <w:pStyle w:val="Style3"/>
            </w:pPr>
          </w:p>
          <w:p w:rsidR="000565CF" w:rsidRDefault="000565CF" w:rsidP="00E342EF">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w:t>
            </w:r>
            <w:r>
              <w:t>58</w:t>
            </w:r>
            <w:r w:rsidRPr="00E5072D">
              <w:t xml:space="preserve">), the </w:t>
            </w:r>
            <w:r w:rsidRPr="00FF5C8C">
              <w:t>substance(s</w:t>
            </w:r>
            <w:r>
              <w:t xml:space="preserve">) </w:t>
            </w:r>
            <w:r w:rsidR="00A54618">
              <w:t xml:space="preserve">(PCBs) </w:t>
            </w:r>
            <w:r w:rsidRPr="00E5072D">
              <w:t xml:space="preserve">present in the soil may pose an unacceptable risk to human health. </w:t>
            </w:r>
          </w:p>
          <w:p w:rsidR="000565CF" w:rsidRDefault="000565CF" w:rsidP="00E342EF">
            <w:pPr>
              <w:pStyle w:val="Style3"/>
            </w:pPr>
          </w:p>
          <w:p w:rsidR="000565CF" w:rsidRDefault="000565CF" w:rsidP="00E342EF">
            <w:pPr>
              <w:pStyle w:val="Style3"/>
            </w:pPr>
            <w:r w:rsidRPr="00E5072D">
              <w:t xml:space="preserve">Provided the Subject Area is not used for residential activities, the </w:t>
            </w:r>
            <w:r w:rsidRPr="00FF5C8C">
              <w:t>substance(s)</w:t>
            </w:r>
            <w:r>
              <w:t xml:space="preserve"> </w:t>
            </w:r>
            <w:r w:rsidR="00A54618">
              <w:t xml:space="preserve">(PCBs) </w:t>
            </w:r>
            <w:r w:rsidRPr="00E5072D">
              <w:t>present do not pose an unacceptable risk to human health.</w:t>
            </w:r>
          </w:p>
          <w:p w:rsidR="000565CF" w:rsidRPr="009D14FD" w:rsidRDefault="000565CF" w:rsidP="00E342EF">
            <w:pPr>
              <w:pStyle w:val="Style3"/>
            </w:pPr>
          </w:p>
        </w:tc>
      </w:tr>
      <w:tr w:rsidR="000565CF" w:rsidRPr="00E5072D" w:rsidTr="00A64786">
        <w:trPr>
          <w:trHeight w:val="288"/>
          <w:jc w:val="center"/>
        </w:trPr>
        <w:tc>
          <w:tcPr>
            <w:tcW w:w="10080" w:type="dxa"/>
            <w:shd w:val="clear" w:color="auto" w:fill="D9D9D9"/>
          </w:tcPr>
          <w:p w:rsidR="000565CF" w:rsidRPr="00E35F75" w:rsidRDefault="000565CF" w:rsidP="00E342EF">
            <w:pPr>
              <w:pStyle w:val="Style3"/>
              <w:rPr>
                <w:szCs w:val="20"/>
              </w:rPr>
            </w:pPr>
            <w:r>
              <w:br w:type="page"/>
            </w:r>
          </w:p>
          <w:p w:rsidR="000565CF" w:rsidRDefault="000565CF" w:rsidP="00A64786">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0565CF" w:rsidRPr="00E5072D" w:rsidRDefault="000565CF" w:rsidP="00E342EF">
            <w:pPr>
              <w:pStyle w:val="Style3"/>
            </w:pPr>
          </w:p>
        </w:tc>
      </w:tr>
      <w:tr w:rsidR="000565CF" w:rsidRPr="00E5072D" w:rsidTr="00A64786">
        <w:trPr>
          <w:trHeight w:val="1728"/>
          <w:jc w:val="center"/>
        </w:trPr>
        <w:tc>
          <w:tcPr>
            <w:tcW w:w="10080" w:type="dxa"/>
            <w:shd w:val="clear" w:color="auto" w:fill="FFFFFF"/>
          </w:tcPr>
          <w:p w:rsidR="000565CF" w:rsidRPr="009D14FD" w:rsidRDefault="000565CF" w:rsidP="00E342EF">
            <w:pPr>
              <w:pStyle w:val="Style3"/>
            </w:pPr>
          </w:p>
          <w:p w:rsidR="004C547D" w:rsidRPr="00EF4B52" w:rsidRDefault="00A54618" w:rsidP="006A0607">
            <w:pPr>
              <w:pStyle w:val="Style4"/>
            </w:pPr>
            <w:r>
              <w:t>(</w:t>
            </w:r>
            <w:r w:rsidR="004C547D" w:rsidRPr="00677FFC">
              <w:t>Check</w:t>
            </w:r>
            <w:r w:rsidR="004C547D">
              <w:t xml:space="preserve"> boxes 1 and 2, enter Subject Area(s) designation.)  </w:t>
            </w:r>
          </w:p>
          <w:p w:rsidR="004C547D" w:rsidRPr="00040B7A" w:rsidRDefault="004C547D" w:rsidP="006A0607">
            <w:pPr>
              <w:pStyle w:val="Style3"/>
            </w:pPr>
          </w:p>
          <w:p w:rsidR="004C547D" w:rsidRPr="008D1C4C" w:rsidRDefault="00B32EB9" w:rsidP="004C547D">
            <w:pPr>
              <w:numPr>
                <w:ilvl w:val="0"/>
                <w:numId w:val="7"/>
              </w:numPr>
              <w:tabs>
                <w:tab w:val="left" w:pos="342"/>
              </w:tabs>
              <w:ind w:left="702" w:hanging="702"/>
              <w:rPr>
                <w:rFonts w:cs="Arial"/>
                <w:sz w:val="14"/>
                <w:szCs w:val="20"/>
              </w:rPr>
            </w:pPr>
            <w:r w:rsidRPr="008D1C4C">
              <w:rPr>
                <w:rFonts w:cs="Arial"/>
                <w:sz w:val="18"/>
                <w:szCs w:val="20"/>
              </w:rPr>
              <w:fldChar w:fldCharType="begin">
                <w:ffData>
                  <w:name w:val="Check47"/>
                  <w:enabled/>
                  <w:calcOnExit w:val="0"/>
                  <w:checkBox>
                    <w:sizeAuto/>
                    <w:default w:val="0"/>
                  </w:checkBox>
                </w:ffData>
              </w:fldChar>
            </w:r>
            <w:r w:rsidR="004C547D" w:rsidRPr="008D1C4C">
              <w:rPr>
                <w:rFonts w:cs="Arial"/>
                <w:sz w:val="18"/>
                <w:szCs w:val="20"/>
              </w:rPr>
              <w:instrText xml:space="preserve"> FORMCHECKBOX </w:instrText>
            </w:r>
            <w:r>
              <w:rPr>
                <w:rFonts w:cs="Arial"/>
                <w:sz w:val="18"/>
                <w:szCs w:val="20"/>
              </w:rPr>
            </w:r>
            <w:r>
              <w:rPr>
                <w:rFonts w:cs="Arial"/>
                <w:sz w:val="18"/>
                <w:szCs w:val="20"/>
              </w:rPr>
              <w:fldChar w:fldCharType="separate"/>
            </w:r>
            <w:r w:rsidRPr="008D1C4C">
              <w:rPr>
                <w:rFonts w:cs="Arial"/>
                <w:sz w:val="18"/>
                <w:szCs w:val="20"/>
              </w:rPr>
              <w:fldChar w:fldCharType="end"/>
            </w:r>
            <w:r w:rsidR="004C547D" w:rsidRPr="008D1C4C">
              <w:rPr>
                <w:rFonts w:cs="Arial"/>
                <w:sz w:val="18"/>
                <w:szCs w:val="20"/>
              </w:rPr>
              <w:t xml:space="preserve">   S</w:t>
            </w:r>
            <w:r w:rsidR="004C547D" w:rsidRPr="008D1C4C">
              <w:rPr>
                <w:rFonts w:cs="Arial"/>
                <w:spacing w:val="-2"/>
                <w:sz w:val="18"/>
                <w:szCs w:val="20"/>
              </w:rPr>
              <w:t xml:space="preserve">oil polluted with PCBs </w:t>
            </w:r>
            <w:r w:rsidR="004C547D" w:rsidRPr="0098132B">
              <w:rPr>
                <w:rFonts w:cs="Arial"/>
                <w:spacing w:val="-2"/>
                <w:sz w:val="18"/>
                <w:szCs w:val="20"/>
              </w:rPr>
              <w:t>is remediated to</w:t>
            </w:r>
            <w:r w:rsidR="000F4612">
              <w:rPr>
                <w:rFonts w:cs="Arial"/>
                <w:spacing w:val="-2"/>
                <w:sz w:val="18"/>
                <w:szCs w:val="20"/>
              </w:rPr>
              <w:t xml:space="preserve"> </w:t>
            </w:r>
            <w:r w:rsidR="004C547D" w:rsidRPr="008D1C4C">
              <w:rPr>
                <w:rFonts w:cs="Arial"/>
                <w:spacing w:val="-2"/>
                <w:sz w:val="18"/>
                <w:szCs w:val="20"/>
              </w:rPr>
              <w:t>concentration</w:t>
            </w:r>
            <w:r w:rsidR="00A64786">
              <w:rPr>
                <w:rFonts w:cs="Arial"/>
                <w:spacing w:val="-2"/>
                <w:sz w:val="18"/>
                <w:szCs w:val="20"/>
              </w:rPr>
              <w:t>s</w:t>
            </w:r>
            <w:r w:rsidR="004C547D" w:rsidRPr="008D1C4C">
              <w:rPr>
                <w:rFonts w:cs="Arial"/>
                <w:spacing w:val="-2"/>
                <w:sz w:val="18"/>
                <w:szCs w:val="20"/>
              </w:rPr>
              <w:t xml:space="preserve"> at which the Industrial/Commercial Direct Exposure Criteria for PCB</w:t>
            </w:r>
            <w:r w:rsidR="00A54618">
              <w:rPr>
                <w:rFonts w:cs="Arial"/>
                <w:spacing w:val="-2"/>
                <w:sz w:val="18"/>
                <w:szCs w:val="20"/>
              </w:rPr>
              <w:t>s</w:t>
            </w:r>
            <w:r w:rsidR="004C547D" w:rsidRPr="008D1C4C">
              <w:rPr>
                <w:rFonts w:cs="Arial"/>
                <w:spacing w:val="-2"/>
                <w:sz w:val="18"/>
                <w:szCs w:val="20"/>
              </w:rPr>
              <w:t xml:space="preserve"> in soil, as defined in RCSA Section 22a-133k-1(34), </w:t>
            </w:r>
            <w:r w:rsidR="00A64786">
              <w:rPr>
                <w:rFonts w:cs="Arial"/>
                <w:spacing w:val="-2"/>
                <w:sz w:val="18"/>
                <w:szCs w:val="20"/>
              </w:rPr>
              <w:t>are</w:t>
            </w:r>
            <w:r w:rsidR="004C547D" w:rsidRPr="008D1C4C">
              <w:rPr>
                <w:rFonts w:cs="Arial"/>
                <w:spacing w:val="-2"/>
                <w:sz w:val="18"/>
                <w:szCs w:val="20"/>
              </w:rPr>
              <w:t xml:space="preserve"> met</w:t>
            </w:r>
            <w:r w:rsidR="008D1C4C" w:rsidRPr="008D1C4C">
              <w:rPr>
                <w:rFonts w:cs="Arial"/>
                <w:spacing w:val="-2"/>
                <w:sz w:val="18"/>
                <w:szCs w:val="20"/>
              </w:rPr>
              <w:t>.</w:t>
            </w:r>
          </w:p>
          <w:p w:rsidR="008D1C4C" w:rsidRPr="008D1C4C" w:rsidRDefault="008D1C4C" w:rsidP="006A0607">
            <w:pPr>
              <w:pStyle w:val="Style5"/>
            </w:pPr>
          </w:p>
          <w:p w:rsidR="004C547D" w:rsidRDefault="004C547D" w:rsidP="006A0607">
            <w:pPr>
              <w:pStyle w:val="Style3"/>
              <w:ind w:left="342"/>
            </w:pPr>
            <w:r>
              <w:t>and</w:t>
            </w:r>
          </w:p>
          <w:p w:rsidR="004C547D" w:rsidRDefault="004C547D" w:rsidP="006A0607">
            <w:pPr>
              <w:pStyle w:val="Style5"/>
            </w:pPr>
          </w:p>
          <w:p w:rsidR="004C547D" w:rsidRDefault="004C547D" w:rsidP="006A0607">
            <w:pPr>
              <w:pStyle w:val="Style4"/>
              <w:ind w:left="342"/>
            </w:pPr>
            <w:r>
              <w:t>(</w:t>
            </w:r>
            <w:r w:rsidRPr="00677FFC">
              <w:t>Check</w:t>
            </w:r>
            <w:r>
              <w:t xml:space="preserve"> box(es) that apply</w:t>
            </w:r>
            <w:r w:rsidR="00A54618">
              <w:t>; enter information as requested.</w:t>
            </w:r>
            <w:r>
              <w:t>)</w:t>
            </w:r>
          </w:p>
          <w:p w:rsidR="004C547D" w:rsidRPr="00697855" w:rsidRDefault="004C547D" w:rsidP="006A0607">
            <w:pPr>
              <w:pStyle w:val="Style3"/>
              <w:ind w:left="342"/>
            </w:pPr>
          </w:p>
          <w:p w:rsidR="004C547D" w:rsidRDefault="00B32EB9" w:rsidP="006A0607">
            <w:pPr>
              <w:pStyle w:val="Style3"/>
              <w:ind w:left="342"/>
            </w:pPr>
            <w:r w:rsidRPr="00A607BA">
              <w:fldChar w:fldCharType="begin">
                <w:ffData>
                  <w:name w:val="Check47"/>
                  <w:enabled/>
                  <w:calcOnExit w:val="0"/>
                  <w:checkBox>
                    <w:sizeAuto/>
                    <w:default w:val="0"/>
                  </w:checkBox>
                </w:ffData>
              </w:fldChar>
            </w:r>
            <w:r w:rsidR="004C547D" w:rsidRPr="00A607BA">
              <w:instrText xml:space="preserve"> FORMCHECKBOX </w:instrText>
            </w:r>
            <w:r>
              <w:fldChar w:fldCharType="separate"/>
            </w:r>
            <w:r w:rsidRPr="00A607BA">
              <w:fldChar w:fldCharType="end"/>
            </w:r>
            <w:r w:rsidR="004C547D" w:rsidRPr="00A607BA">
              <w:t xml:space="preserve"> </w:t>
            </w:r>
            <w:r w:rsidR="004C547D">
              <w:t xml:space="preserve">  Subject Area </w:t>
            </w:r>
            <w:r>
              <w:rPr>
                <w:shd w:val="clear" w:color="auto" w:fill="D9D9D9"/>
              </w:rPr>
              <w:fldChar w:fldCharType="begin">
                <w:ffData>
                  <w:name w:val=""/>
                  <w:enabled/>
                  <w:calcOnExit w:val="0"/>
                  <w:textInput/>
                </w:ffData>
              </w:fldChar>
            </w:r>
            <w:r w:rsidR="004C547D">
              <w:rPr>
                <w:shd w:val="clear" w:color="auto" w:fill="D9D9D9"/>
              </w:rPr>
              <w:instrText xml:space="preserve"> FORMTEXT </w:instrText>
            </w:r>
            <w:r>
              <w:rPr>
                <w:shd w:val="clear" w:color="auto" w:fill="D9D9D9"/>
              </w:rPr>
            </w:r>
            <w:r>
              <w:rPr>
                <w:shd w:val="clear" w:color="auto" w:fill="D9D9D9"/>
              </w:rPr>
              <w:fldChar w:fldCharType="separate"/>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Pr>
                <w:shd w:val="clear" w:color="auto" w:fill="D9D9D9"/>
              </w:rPr>
              <w:fldChar w:fldCharType="end"/>
            </w:r>
            <w:r w:rsidR="004C547D" w:rsidRPr="00A607BA">
              <w:t xml:space="preserve"> is an outdoor electrical substation as defined in 40 </w:t>
            </w:r>
            <w:r w:rsidR="004C547D">
              <w:t>CFR 761.123; or</w:t>
            </w:r>
          </w:p>
          <w:p w:rsidR="004C547D" w:rsidRPr="00413365" w:rsidRDefault="004C547D" w:rsidP="006A0607">
            <w:pPr>
              <w:pStyle w:val="Style5"/>
              <w:ind w:left="342"/>
            </w:pPr>
          </w:p>
          <w:p w:rsidR="004C547D" w:rsidRPr="00A607BA" w:rsidRDefault="00B32EB9" w:rsidP="006A0607">
            <w:pPr>
              <w:pStyle w:val="Style3"/>
              <w:ind w:left="342"/>
            </w:pPr>
            <w:r w:rsidRPr="00A607BA">
              <w:fldChar w:fldCharType="begin">
                <w:ffData>
                  <w:name w:val="Check47"/>
                  <w:enabled/>
                  <w:calcOnExit w:val="0"/>
                  <w:checkBox>
                    <w:sizeAuto/>
                    <w:default w:val="0"/>
                  </w:checkBox>
                </w:ffData>
              </w:fldChar>
            </w:r>
            <w:r w:rsidR="004C547D" w:rsidRPr="00A607BA">
              <w:instrText xml:space="preserve"> FORMCHECKBOX </w:instrText>
            </w:r>
            <w:r>
              <w:fldChar w:fldCharType="separate"/>
            </w:r>
            <w:r w:rsidRPr="00A607BA">
              <w:fldChar w:fldCharType="end"/>
            </w:r>
            <w:r w:rsidR="004C547D" w:rsidRPr="00A607BA">
              <w:t xml:space="preserve"> </w:t>
            </w:r>
            <w:r w:rsidR="004C547D">
              <w:t xml:space="preserve">  </w:t>
            </w:r>
            <w:r w:rsidR="004C547D" w:rsidRPr="00A607BA">
              <w:t xml:space="preserve">Subject Area </w:t>
            </w:r>
            <w:r>
              <w:rPr>
                <w:shd w:val="clear" w:color="auto" w:fill="D9D9D9"/>
              </w:rPr>
              <w:fldChar w:fldCharType="begin">
                <w:ffData>
                  <w:name w:val=""/>
                  <w:enabled/>
                  <w:calcOnExit w:val="0"/>
                  <w:textInput/>
                </w:ffData>
              </w:fldChar>
            </w:r>
            <w:r w:rsidR="004C547D">
              <w:rPr>
                <w:shd w:val="clear" w:color="auto" w:fill="D9D9D9"/>
              </w:rPr>
              <w:instrText xml:space="preserve"> FORMTEXT </w:instrText>
            </w:r>
            <w:r>
              <w:rPr>
                <w:shd w:val="clear" w:color="auto" w:fill="D9D9D9"/>
              </w:rPr>
            </w:r>
            <w:r>
              <w:rPr>
                <w:shd w:val="clear" w:color="auto" w:fill="D9D9D9"/>
              </w:rPr>
              <w:fldChar w:fldCharType="separate"/>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Pr>
                <w:shd w:val="clear" w:color="auto" w:fill="D9D9D9"/>
              </w:rPr>
              <w:fldChar w:fldCharType="end"/>
            </w:r>
            <w:r w:rsidR="004C547D">
              <w:t xml:space="preserve"> is </w:t>
            </w:r>
            <w:r w:rsidR="004C547D" w:rsidRPr="00A607BA">
              <w:t xml:space="preserve">an other restricted access location as defined in 40 CFR 761.123. </w:t>
            </w:r>
          </w:p>
          <w:p w:rsidR="004C547D" w:rsidRPr="00C46EB4" w:rsidRDefault="004C547D" w:rsidP="006A0607">
            <w:pPr>
              <w:pStyle w:val="Style3"/>
              <w:ind w:left="342"/>
            </w:pPr>
          </w:p>
          <w:p w:rsidR="004C547D" w:rsidRDefault="004C547D" w:rsidP="006A0607">
            <w:pPr>
              <w:pStyle w:val="Style3"/>
              <w:ind w:left="342"/>
              <w:rPr>
                <w:shd w:val="clear" w:color="auto" w:fill="D9D9D9"/>
              </w:rPr>
            </w:pPr>
            <w:r w:rsidRPr="00A607BA">
              <w:t xml:space="preserve">Description </w:t>
            </w:r>
            <w:r>
              <w:t xml:space="preserve">of </w:t>
            </w:r>
            <w:r w:rsidRPr="00A607BA">
              <w:t xml:space="preserve">restrictive access location: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Pr>
                <w:shd w:val="clear" w:color="auto" w:fill="D9D9D9"/>
              </w:rPr>
              <w:t xml:space="preserve"> </w:t>
            </w:r>
          </w:p>
          <w:p w:rsidR="004C547D" w:rsidRPr="00712B71" w:rsidRDefault="004C547D" w:rsidP="006A0607">
            <w:pPr>
              <w:pStyle w:val="Style5"/>
              <w:ind w:left="342"/>
            </w:pPr>
          </w:p>
          <w:p w:rsidR="004C547D" w:rsidRPr="000A3894" w:rsidRDefault="004C547D" w:rsidP="006A0607">
            <w:pPr>
              <w:pStyle w:val="Style3"/>
            </w:pPr>
            <w:r w:rsidRPr="000A3894">
              <w:t>and</w:t>
            </w:r>
          </w:p>
          <w:p w:rsidR="004C547D" w:rsidRDefault="004C547D" w:rsidP="006A0607">
            <w:pPr>
              <w:pStyle w:val="Style5"/>
            </w:pPr>
          </w:p>
          <w:p w:rsidR="004C547D" w:rsidRDefault="00B32EB9" w:rsidP="004C547D">
            <w:pPr>
              <w:numPr>
                <w:ilvl w:val="0"/>
                <w:numId w:val="7"/>
              </w:numPr>
              <w:tabs>
                <w:tab w:val="left" w:pos="342"/>
              </w:tabs>
              <w:ind w:left="702" w:hanging="702"/>
              <w:rPr>
                <w:rFonts w:cs="Arial"/>
                <w:sz w:val="18"/>
                <w:szCs w:val="20"/>
              </w:rPr>
            </w:pPr>
            <w:r w:rsidRPr="00A607BA">
              <w:rPr>
                <w:rFonts w:cs="Arial"/>
                <w:sz w:val="18"/>
                <w:szCs w:val="20"/>
              </w:rPr>
              <w:fldChar w:fldCharType="begin">
                <w:ffData>
                  <w:name w:val="Check47"/>
                  <w:enabled/>
                  <w:calcOnExit w:val="0"/>
                  <w:checkBox>
                    <w:sizeAuto/>
                    <w:default w:val="0"/>
                  </w:checkBox>
                </w:ffData>
              </w:fldChar>
            </w:r>
            <w:r w:rsidR="004C547D" w:rsidRPr="00A607BA">
              <w:rPr>
                <w:rFonts w:cs="Arial"/>
                <w:sz w:val="18"/>
                <w:szCs w:val="20"/>
              </w:rPr>
              <w:instrText xml:space="preserve"> FORMCHECKBOX </w:instrText>
            </w:r>
            <w:r>
              <w:rPr>
                <w:rFonts w:cs="Arial"/>
                <w:sz w:val="18"/>
                <w:szCs w:val="20"/>
              </w:rPr>
            </w:r>
            <w:r>
              <w:rPr>
                <w:rFonts w:cs="Arial"/>
                <w:sz w:val="18"/>
                <w:szCs w:val="20"/>
              </w:rPr>
              <w:fldChar w:fldCharType="separate"/>
            </w:r>
            <w:r w:rsidRPr="00A607BA">
              <w:rPr>
                <w:rFonts w:cs="Arial"/>
                <w:sz w:val="18"/>
                <w:szCs w:val="20"/>
              </w:rPr>
              <w:fldChar w:fldCharType="end"/>
            </w:r>
            <w:r w:rsidR="004C547D">
              <w:rPr>
                <w:rFonts w:cs="Arial"/>
                <w:sz w:val="18"/>
                <w:szCs w:val="20"/>
              </w:rPr>
              <w:t xml:space="preserve">   </w:t>
            </w:r>
            <w:r w:rsidR="00A54618">
              <w:rPr>
                <w:rFonts w:cs="Arial"/>
                <w:sz w:val="18"/>
                <w:szCs w:val="20"/>
              </w:rPr>
              <w:t xml:space="preserve">The ELUR prohibits the use of Subject </w:t>
            </w:r>
            <w:r w:rsidR="00A54618" w:rsidRPr="008D1C4C">
              <w:rPr>
                <w:rFonts w:cs="Arial"/>
                <w:sz w:val="18"/>
                <w:szCs w:val="20"/>
              </w:rPr>
              <w:t xml:space="preserve">Area </w:t>
            </w:r>
            <w:r w:rsidRPr="008D1C4C">
              <w:rPr>
                <w:rFonts w:cs="Arial"/>
                <w:sz w:val="18"/>
                <w:shd w:val="clear" w:color="auto" w:fill="D9D9D9"/>
              </w:rPr>
              <w:fldChar w:fldCharType="begin">
                <w:ffData>
                  <w:name w:val=""/>
                  <w:enabled/>
                  <w:calcOnExit w:val="0"/>
                  <w:textInput/>
                </w:ffData>
              </w:fldChar>
            </w:r>
            <w:r w:rsidR="00A54618" w:rsidRPr="008D1C4C">
              <w:rPr>
                <w:rFonts w:cs="Arial"/>
                <w:sz w:val="18"/>
                <w:shd w:val="clear" w:color="auto" w:fill="D9D9D9"/>
              </w:rPr>
              <w:instrText xml:space="preserve"> FORMTEXT </w:instrText>
            </w:r>
            <w:r w:rsidRPr="008D1C4C">
              <w:rPr>
                <w:rFonts w:cs="Arial"/>
                <w:sz w:val="18"/>
                <w:shd w:val="clear" w:color="auto" w:fill="D9D9D9"/>
              </w:rPr>
            </w:r>
            <w:r w:rsidRPr="008D1C4C">
              <w:rPr>
                <w:rFonts w:cs="Arial"/>
                <w:sz w:val="18"/>
                <w:shd w:val="clear" w:color="auto" w:fill="D9D9D9"/>
              </w:rPr>
              <w:fldChar w:fldCharType="separate"/>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Pr="008D1C4C">
              <w:rPr>
                <w:rFonts w:cs="Arial"/>
                <w:sz w:val="18"/>
                <w:shd w:val="clear" w:color="auto" w:fill="D9D9D9"/>
              </w:rPr>
              <w:fldChar w:fldCharType="end"/>
            </w:r>
            <w:r w:rsidR="00A54618">
              <w:rPr>
                <w:rFonts w:cs="Arial"/>
                <w:sz w:val="18"/>
                <w:szCs w:val="20"/>
              </w:rPr>
              <w:t xml:space="preserve"> for residential activities in accordance with RCSA Section 22a-133k-2(b)(2)(B).  </w:t>
            </w:r>
            <w:r w:rsidR="00A54618" w:rsidRPr="008D1C4C">
              <w:rPr>
                <w:rFonts w:cs="Arial"/>
                <w:sz w:val="18"/>
                <w:szCs w:val="20"/>
              </w:rPr>
              <w:t xml:space="preserve">Any future use of Subject Area </w:t>
            </w:r>
            <w:r w:rsidRPr="008D1C4C">
              <w:rPr>
                <w:rFonts w:cs="Arial"/>
                <w:sz w:val="18"/>
                <w:shd w:val="clear" w:color="auto" w:fill="D9D9D9"/>
              </w:rPr>
              <w:fldChar w:fldCharType="begin">
                <w:ffData>
                  <w:name w:val=""/>
                  <w:enabled/>
                  <w:calcOnExit w:val="0"/>
                  <w:textInput/>
                </w:ffData>
              </w:fldChar>
            </w:r>
            <w:r w:rsidR="00A54618" w:rsidRPr="008D1C4C">
              <w:rPr>
                <w:rFonts w:cs="Arial"/>
                <w:sz w:val="18"/>
                <w:shd w:val="clear" w:color="auto" w:fill="D9D9D9"/>
              </w:rPr>
              <w:instrText xml:space="preserve"> FORMTEXT </w:instrText>
            </w:r>
            <w:r w:rsidRPr="008D1C4C">
              <w:rPr>
                <w:rFonts w:cs="Arial"/>
                <w:sz w:val="18"/>
                <w:shd w:val="clear" w:color="auto" w:fill="D9D9D9"/>
              </w:rPr>
            </w:r>
            <w:r w:rsidRPr="008D1C4C">
              <w:rPr>
                <w:rFonts w:cs="Arial"/>
                <w:sz w:val="18"/>
                <w:shd w:val="clear" w:color="auto" w:fill="D9D9D9"/>
              </w:rPr>
              <w:fldChar w:fldCharType="separate"/>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Pr="008D1C4C">
              <w:rPr>
                <w:rFonts w:cs="Arial"/>
                <w:sz w:val="18"/>
                <w:shd w:val="clear" w:color="auto" w:fill="D9D9D9"/>
              </w:rPr>
              <w:fldChar w:fldCharType="end"/>
            </w:r>
            <w:r w:rsidR="00A54618" w:rsidRPr="008D1C4C">
              <w:rPr>
                <w:rFonts w:cs="Arial"/>
                <w:sz w:val="18"/>
                <w:szCs w:val="20"/>
              </w:rPr>
              <w:t xml:space="preserve"> is limited to an industrial or commercial activity</w:t>
            </w:r>
            <w:r w:rsidR="00A54618">
              <w:rPr>
                <w:rFonts w:cs="Arial"/>
                <w:sz w:val="18"/>
                <w:szCs w:val="20"/>
              </w:rPr>
              <w:t>.</w:t>
            </w:r>
          </w:p>
          <w:p w:rsidR="004C547D" w:rsidRPr="004041A9" w:rsidRDefault="004C547D" w:rsidP="006A0607">
            <w:pPr>
              <w:pStyle w:val="Style3"/>
              <w:rPr>
                <w:shd w:val="clear" w:color="auto" w:fill="D9D9D9"/>
              </w:rPr>
            </w:pPr>
          </w:p>
          <w:p w:rsidR="004C547D" w:rsidRPr="00E5072D" w:rsidRDefault="004C547D" w:rsidP="006A0607">
            <w:pPr>
              <w:pStyle w:val="Style3"/>
            </w:pPr>
          </w:p>
        </w:tc>
      </w:tr>
    </w:tbl>
    <w:p w:rsidR="00911B7D" w:rsidRDefault="00911B7D" w:rsidP="006A0607"/>
    <w:p w:rsidR="00911B7D" w:rsidRPr="00496F7F" w:rsidRDefault="00911B7D" w:rsidP="006A0607"/>
    <w:p w:rsidR="00911B7D" w:rsidRDefault="00911B7D" w:rsidP="006A0607">
      <w:pPr>
        <w:rPr>
          <w:rFonts w:cs="Arial"/>
          <w:spacing w:val="-2"/>
          <w:sz w:val="18"/>
          <w:szCs w:val="20"/>
        </w:rPr>
      </w:pPr>
    </w:p>
    <w:p w:rsidR="005743F0" w:rsidRDefault="005743F0" w:rsidP="00976775">
      <w:pPr>
        <w:rPr>
          <w:color w:val="FF0000"/>
        </w:rPr>
        <w:sectPr w:rsidR="005743F0" w:rsidSect="000E4595">
          <w:headerReference w:type="default" r:id="rId45"/>
          <w:footerReference w:type="default" r:id="rId46"/>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976775" w:rsidRPr="00D0454F" w:rsidRDefault="00976775" w:rsidP="00976775"/>
    <w:p w:rsidR="00976775" w:rsidRPr="00850371" w:rsidRDefault="00976775" w:rsidP="00976775">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w:t>
      </w:r>
      <w:r w:rsidR="00677A3F" w:rsidRPr="00850371">
        <w:rPr>
          <w:rFonts w:cs="Arial"/>
          <w:b/>
          <w:color w:val="000000"/>
          <w:spacing w:val="-2"/>
          <w:sz w:val="28"/>
        </w:rPr>
        <w:t xml:space="preserve"> </w:t>
      </w:r>
      <w:r w:rsidRPr="00850371">
        <w:rPr>
          <w:rFonts w:cs="Arial"/>
          <w:b/>
          <w:color w:val="000000"/>
          <w:spacing w:val="-2"/>
          <w:sz w:val="28"/>
        </w:rPr>
        <w:t>Decision Document</w:t>
      </w:r>
    </w:p>
    <w:p w:rsidR="00976775" w:rsidRPr="00850371" w:rsidRDefault="00976775" w:rsidP="00201C54">
      <w:pPr>
        <w:rPr>
          <w:b/>
        </w:rPr>
      </w:pPr>
    </w:p>
    <w:p w:rsidR="00976775" w:rsidRPr="003A51C8" w:rsidRDefault="00976775" w:rsidP="00976775">
      <w:pPr>
        <w:jc w:val="center"/>
        <w:rPr>
          <w:rFonts w:cs="Arial"/>
          <w:caps/>
          <w:spacing w:val="-2"/>
          <w:sz w:val="28"/>
        </w:rPr>
      </w:pPr>
      <w:r w:rsidRPr="00850371">
        <w:rPr>
          <w:rFonts w:cs="Arial"/>
          <w:b/>
          <w:i/>
          <w:spacing w:val="-2"/>
          <w:sz w:val="28"/>
          <w:u w:val="single"/>
        </w:rPr>
        <w:t>Residential Activity</w:t>
      </w:r>
      <w:r w:rsidRPr="00850371">
        <w:rPr>
          <w:rFonts w:cs="Arial"/>
          <w:b/>
          <w:i/>
          <w:spacing w:val="-2"/>
          <w:sz w:val="28"/>
        </w:rPr>
        <w:t xml:space="preserve"> </w:t>
      </w:r>
      <w:r w:rsidR="00677A3F" w:rsidRPr="00850371">
        <w:rPr>
          <w:rFonts w:cs="Arial"/>
          <w:b/>
          <w:i/>
          <w:spacing w:val="-2"/>
          <w:sz w:val="28"/>
        </w:rPr>
        <w:t>Restri</w:t>
      </w:r>
      <w:r w:rsidRPr="00850371">
        <w:rPr>
          <w:rFonts w:cs="Arial"/>
          <w:b/>
          <w:i/>
          <w:spacing w:val="-2"/>
          <w:sz w:val="28"/>
        </w:rPr>
        <w:t>ction</w:t>
      </w:r>
      <w:r w:rsidR="006A2B3E" w:rsidRPr="00850371">
        <w:rPr>
          <w:rFonts w:cs="Arial"/>
          <w:b/>
          <w:i/>
          <w:spacing w:val="-2"/>
          <w:sz w:val="28"/>
        </w:rPr>
        <w:t xml:space="preserve"> – </w:t>
      </w:r>
      <w:r w:rsidR="00677A3F" w:rsidRPr="00850371">
        <w:rPr>
          <w:rFonts w:cs="Arial"/>
          <w:b/>
          <w:i/>
          <w:spacing w:val="-2"/>
          <w:sz w:val="28"/>
        </w:rPr>
        <w:t>S</w:t>
      </w:r>
      <w:r w:rsidR="006A2B3E" w:rsidRPr="00850371">
        <w:rPr>
          <w:rFonts w:cs="Arial"/>
          <w:b/>
          <w:i/>
          <w:spacing w:val="-2"/>
          <w:sz w:val="28"/>
        </w:rPr>
        <w:t>oil (PCB</w:t>
      </w:r>
      <w:r w:rsidR="00A64786" w:rsidRPr="00850371">
        <w:rPr>
          <w:rFonts w:cs="Arial"/>
          <w:b/>
          <w:i/>
          <w:spacing w:val="-2"/>
          <w:sz w:val="28"/>
        </w:rPr>
        <w:t>s</w:t>
      </w:r>
      <w:r w:rsidR="006A2B3E" w:rsidRPr="00850371">
        <w:rPr>
          <w:rFonts w:cs="Arial"/>
          <w:b/>
          <w:i/>
          <w:spacing w:val="-2"/>
          <w:sz w:val="28"/>
        </w:rPr>
        <w:t>)</w:t>
      </w:r>
      <w:r w:rsidRPr="00850371">
        <w:rPr>
          <w:rFonts w:cs="Arial"/>
          <w:b/>
          <w:spacing w:val="-2"/>
          <w:sz w:val="28"/>
        </w:rPr>
        <w:t xml:space="preserve"> Form</w:t>
      </w:r>
      <w:r w:rsidR="00430228" w:rsidRPr="003A51C8">
        <w:rPr>
          <w:rFonts w:cs="Arial"/>
          <w:spacing w:val="-2"/>
          <w:sz w:val="28"/>
        </w:rPr>
        <w:t xml:space="preserve"> </w:t>
      </w:r>
      <w:r w:rsidR="00EB2EE8" w:rsidRPr="003A51C8">
        <w:rPr>
          <w:rStyle w:val="FootnoteReference"/>
          <w:rFonts w:cs="Arial"/>
          <w:caps/>
          <w:spacing w:val="-2"/>
          <w:sz w:val="28"/>
        </w:rPr>
        <w:footnoteReference w:customMarkFollows="1" w:id="7"/>
        <w:sym w:font="Wingdings 2" w:char="F0DF"/>
      </w:r>
      <w:r w:rsidR="00F92D9E" w:rsidRPr="003A51C8">
        <w:rPr>
          <w:rFonts w:cs="Arial"/>
          <w:caps/>
          <w:spacing w:val="-2"/>
          <w:sz w:val="28"/>
        </w:rPr>
        <w:t xml:space="preserve"> </w:t>
      </w:r>
    </w:p>
    <w:p w:rsidR="00715556" w:rsidRPr="003A51C8" w:rsidRDefault="00715556" w:rsidP="00201C54"/>
    <w:p w:rsidR="00715556" w:rsidRDefault="00F13162" w:rsidP="00715556">
      <w:pPr>
        <w:jc w:val="center"/>
        <w:rPr>
          <w:rFonts w:cs="Arial"/>
          <w:b/>
          <w:szCs w:val="20"/>
        </w:rPr>
      </w:pPr>
      <w:r>
        <w:rPr>
          <w:rFonts w:cs="Arial"/>
          <w:b/>
          <w:szCs w:val="20"/>
        </w:rPr>
        <w:t>Supplemental</w:t>
      </w:r>
      <w:r w:rsidR="00012432" w:rsidRPr="00012432">
        <w:rPr>
          <w:rFonts w:cs="Arial"/>
          <w:b/>
          <w:szCs w:val="20"/>
        </w:rPr>
        <w:t xml:space="preserve"> Information</w:t>
      </w:r>
    </w:p>
    <w:p w:rsidR="0038685F" w:rsidRPr="00A5792F" w:rsidRDefault="0038685F" w:rsidP="00201C54"/>
    <w:p w:rsidR="0038685F" w:rsidRPr="0066510D" w:rsidRDefault="0038685F" w:rsidP="0038685F">
      <w:pPr>
        <w:rPr>
          <w:rFonts w:cs="Arial"/>
          <w:b/>
          <w:color w:val="000000"/>
        </w:rPr>
      </w:pPr>
      <w:r w:rsidRPr="0066510D">
        <w:rPr>
          <w:rFonts w:cs="Arial"/>
          <w:b/>
          <w:color w:val="000000"/>
        </w:rPr>
        <w:t xml:space="preserve">If the </w:t>
      </w:r>
      <w:r w:rsidRPr="0066510D">
        <w:rPr>
          <w:rFonts w:cs="Arial"/>
          <w:b/>
          <w:i/>
          <w:color w:val="000000"/>
          <w:u w:val="single"/>
        </w:rPr>
        <w:t>Residential Activity</w:t>
      </w:r>
      <w:r w:rsidRPr="0066510D">
        <w:rPr>
          <w:rFonts w:cs="Arial"/>
          <w:b/>
          <w:i/>
          <w:color w:val="000000"/>
        </w:rPr>
        <w:t xml:space="preserve"> Restriction</w:t>
      </w:r>
      <w:r>
        <w:rPr>
          <w:rFonts w:cs="Arial"/>
          <w:b/>
          <w:i/>
          <w:color w:val="000000"/>
        </w:rPr>
        <w:t xml:space="preserve"> - Soil</w:t>
      </w:r>
      <w:r w:rsidRPr="0066510D">
        <w:rPr>
          <w:rFonts w:cs="Arial"/>
          <w:b/>
          <w:color w:val="000000"/>
        </w:rPr>
        <w:t xml:space="preserve"> </w:t>
      </w:r>
      <w:r>
        <w:rPr>
          <w:rFonts w:cs="Arial"/>
          <w:b/>
          <w:i/>
          <w:color w:val="000000"/>
        </w:rPr>
        <w:t xml:space="preserve">(PCBs) </w:t>
      </w:r>
      <w:r w:rsidRPr="0066510D">
        <w:rPr>
          <w:rFonts w:cs="Arial"/>
          <w:b/>
          <w:color w:val="000000"/>
        </w:rPr>
        <w:t>will be applied to only a portion of the Property complete the following:</w:t>
      </w:r>
    </w:p>
    <w:p w:rsidR="0038685F" w:rsidRPr="003610D2" w:rsidRDefault="0038685F" w:rsidP="00201C54"/>
    <w:p w:rsidR="0038685F" w:rsidRDefault="0038685F" w:rsidP="0038685F">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B32EB9"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B32EB9" w:rsidRPr="009F1167">
        <w:rPr>
          <w:rFonts w:ascii="Arial" w:hAnsi="Arial" w:cs="Arial"/>
          <w:sz w:val="20"/>
          <w:shd w:val="clear" w:color="auto" w:fill="D9D9D9"/>
        </w:rPr>
      </w:r>
      <w:r w:rsidR="00B32EB9"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B32EB9" w:rsidRPr="009F1167">
        <w:rPr>
          <w:rFonts w:ascii="Arial" w:hAnsi="Arial" w:cs="Arial"/>
          <w:sz w:val="20"/>
          <w:shd w:val="clear" w:color="auto" w:fill="D9D9D9"/>
        </w:rPr>
        <w:fldChar w:fldCharType="end"/>
      </w:r>
    </w:p>
    <w:p w:rsidR="0038685F" w:rsidRDefault="0038685F" w:rsidP="00201C54"/>
    <w:p w:rsidR="0038685F" w:rsidRDefault="0038685F" w:rsidP="0038685F">
      <w:pPr>
        <w:pStyle w:val="NoSpacing"/>
        <w:jc w:val="both"/>
        <w:rPr>
          <w:rFonts w:ascii="Arial" w:hAnsi="Arial" w:cs="Arial"/>
          <w:sz w:val="20"/>
          <w:shd w:val="clear" w:color="auto" w:fill="D9D9D9"/>
        </w:rPr>
      </w:pPr>
      <w:r>
        <w:rPr>
          <w:rFonts w:ascii="Arial" w:hAnsi="Arial" w:cs="Arial"/>
          <w:sz w:val="20"/>
        </w:rPr>
        <w:t xml:space="preserve">Explain how the portion of the Property (i.e., Subject Area), which will be restricted from residential activity, will be identifiable in the field.  The Subject Area should be easily identifiable to prevent the residential activity, which otherwise would not be restricted on the remainder of the Property, from encroaching into the Subject Area.  </w:t>
      </w:r>
      <w:r w:rsidRPr="009F2600">
        <w:rPr>
          <w:rFonts w:ascii="Arial" w:hAnsi="Arial" w:cs="Arial"/>
          <w:sz w:val="20"/>
        </w:rPr>
        <w:t xml:space="preserve">  </w:t>
      </w:r>
      <w:r w:rsidR="00B32EB9"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B32EB9" w:rsidRPr="009F1167">
        <w:rPr>
          <w:rFonts w:ascii="Arial" w:hAnsi="Arial" w:cs="Arial"/>
          <w:sz w:val="20"/>
          <w:shd w:val="clear" w:color="auto" w:fill="D9D9D9"/>
        </w:rPr>
      </w:r>
      <w:r w:rsidR="00B32EB9"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B32EB9" w:rsidRPr="009F1167">
        <w:rPr>
          <w:rFonts w:ascii="Arial" w:hAnsi="Arial" w:cs="Arial"/>
          <w:sz w:val="20"/>
          <w:shd w:val="clear" w:color="auto" w:fill="D9D9D9"/>
        </w:rPr>
        <w:fldChar w:fldCharType="end"/>
      </w:r>
    </w:p>
    <w:p w:rsidR="0038685F" w:rsidRPr="003610D2" w:rsidRDefault="0038685F" w:rsidP="00201C54"/>
    <w:p w:rsidR="0038685F" w:rsidRPr="009F1167" w:rsidRDefault="0038685F" w:rsidP="0038685F">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38685F" w:rsidRPr="003610D2" w:rsidRDefault="0038685F" w:rsidP="00201C54"/>
    <w:p w:rsidR="0038685F" w:rsidRPr="009F1167" w:rsidRDefault="0038685F" w:rsidP="0038685F">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38685F" w:rsidRDefault="0038685F" w:rsidP="00201C54"/>
    <w:p w:rsidR="0038685F" w:rsidRDefault="0038685F" w:rsidP="0038685F">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38685F" w:rsidRDefault="0038685F" w:rsidP="0038685F">
      <w:pPr>
        <w:rPr>
          <w:rFonts w:cs="Arial"/>
          <w:szCs w:val="20"/>
          <w:shd w:val="clear" w:color="auto" w:fill="D9D9D9"/>
        </w:rPr>
      </w:pPr>
    </w:p>
    <w:p w:rsidR="0038685F" w:rsidRPr="00A164F7" w:rsidRDefault="0038685F" w:rsidP="0038685F">
      <w:pPr>
        <w:rPr>
          <w:rFonts w:cs="Arial"/>
          <w:b/>
          <w:color w:val="000000"/>
        </w:rPr>
      </w:pPr>
      <w:r>
        <w:rPr>
          <w:rFonts w:cs="Arial"/>
          <w:b/>
          <w:color w:val="000000"/>
        </w:rPr>
        <w:t>If pertinent to the Application</w:t>
      </w:r>
      <w:r w:rsidR="00F13162">
        <w:rPr>
          <w:rFonts w:cs="Arial"/>
          <w:b/>
          <w:color w:val="000000"/>
        </w:rPr>
        <w:t>,</w:t>
      </w:r>
      <w:r w:rsidR="00496F7F">
        <w:rPr>
          <w:rFonts w:cs="Arial"/>
          <w:b/>
          <w:color w:val="000000"/>
        </w:rPr>
        <w:t xml:space="preserve"> </w:t>
      </w:r>
      <w:r w:rsidR="00F13162">
        <w:rPr>
          <w:rFonts w:cs="Arial"/>
          <w:b/>
          <w:color w:val="000000"/>
        </w:rPr>
        <w:t>enter additional information below</w:t>
      </w:r>
      <w:r>
        <w:rPr>
          <w:rFonts w:cs="Arial"/>
          <w:b/>
          <w:color w:val="000000"/>
        </w:rPr>
        <w:t xml:space="preserve"> (optional):  </w:t>
      </w:r>
    </w:p>
    <w:p w:rsidR="0038685F" w:rsidRDefault="0038685F" w:rsidP="0038685F">
      <w:pPr>
        <w:rPr>
          <w:rFonts w:cs="Arial"/>
          <w:szCs w:val="20"/>
          <w:shd w:val="clear" w:color="auto" w:fill="D9D9D9"/>
        </w:rPr>
      </w:pPr>
    </w:p>
    <w:p w:rsidR="0038685F" w:rsidRPr="00D0454F" w:rsidRDefault="00B32EB9" w:rsidP="0038685F">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38685F">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38685F">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38685F">
        <w:rPr>
          <w:rFonts w:cs="Arial"/>
          <w:color w:val="000000"/>
          <w:szCs w:val="20"/>
          <w:shd w:val="clear" w:color="auto" w:fill="D9D9D9"/>
        </w:rPr>
        <w:t>.</w:t>
      </w:r>
    </w:p>
    <w:p w:rsidR="0038685F" w:rsidRDefault="0038685F" w:rsidP="0038685F">
      <w:pPr>
        <w:rPr>
          <w:rFonts w:cs="Arial"/>
          <w:color w:val="000000"/>
          <w:szCs w:val="20"/>
          <w:shd w:val="clear" w:color="auto" w:fill="D9D9D9"/>
        </w:rPr>
      </w:pPr>
    </w:p>
    <w:p w:rsidR="0038685F" w:rsidRPr="0038685F" w:rsidRDefault="0038685F" w:rsidP="003610D2">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A63688">
        <w:rPr>
          <w:rFonts w:cs="Arial"/>
        </w:rPr>
        <w:t>.</w:t>
      </w:r>
    </w:p>
    <w:p w:rsidR="0038685F" w:rsidRPr="0096170C" w:rsidRDefault="0038685F" w:rsidP="003610D2">
      <w:pPr>
        <w:numPr>
          <w:ilvl w:val="0"/>
          <w:numId w:val="2"/>
        </w:numPr>
        <w:spacing w:before="120" w:after="120"/>
        <w:ind w:left="360"/>
        <w:rPr>
          <w:rFonts w:cs="Arial"/>
        </w:rPr>
      </w:pPr>
      <w:r w:rsidRPr="0096170C">
        <w:rPr>
          <w:rFonts w:cs="Arial"/>
          <w:szCs w:val="20"/>
        </w:rPr>
        <w:t>If applicable, insert electronic copy of EPA’s approval of the PCB</w:t>
      </w:r>
      <w:r w:rsidR="00CE1FD1">
        <w:rPr>
          <w:rFonts w:cs="Arial"/>
          <w:szCs w:val="20"/>
        </w:rPr>
        <w:t>s</w:t>
      </w:r>
      <w:r w:rsidRPr="0096170C">
        <w:rPr>
          <w:rFonts w:cs="Arial"/>
          <w:szCs w:val="20"/>
        </w:rPr>
        <w:t xml:space="preserve"> Notification pursuant to 40 CFR Part 761.61 below</w:t>
      </w:r>
      <w:r>
        <w:rPr>
          <w:rFonts w:cs="Arial"/>
          <w:szCs w:val="20"/>
        </w:rPr>
        <w:t>.</w:t>
      </w:r>
    </w:p>
    <w:p w:rsidR="00661DFF" w:rsidRPr="00B84311" w:rsidRDefault="00661DFF" w:rsidP="00661DFF">
      <w:pPr>
        <w:numPr>
          <w:ilvl w:val="0"/>
          <w:numId w:val="2"/>
        </w:numPr>
        <w:spacing w:before="120" w:after="120"/>
        <w:ind w:left="36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47"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AE707A">
        <w:rPr>
          <w:rFonts w:cs="Arial"/>
        </w:rPr>
        <w:t>.</w:t>
      </w:r>
      <w:r>
        <w:rPr>
          <w:rFonts w:cs="Arial"/>
        </w:rPr>
        <w:t xml:space="preserve"> </w:t>
      </w:r>
    </w:p>
    <w:p w:rsidR="0038685F" w:rsidRDefault="0038685F" w:rsidP="00201C54"/>
    <w:p w:rsidR="0038685F" w:rsidRDefault="0038685F" w:rsidP="00201C54"/>
    <w:p w:rsidR="0038685F" w:rsidRDefault="0038685F" w:rsidP="00201C54"/>
    <w:p w:rsidR="0038685F" w:rsidRDefault="0038685F" w:rsidP="00201C54"/>
    <w:p w:rsidR="0038685F" w:rsidRDefault="0038685F" w:rsidP="00201C54"/>
    <w:p w:rsidR="0038685F" w:rsidRDefault="0038685F" w:rsidP="00201C54"/>
    <w:p w:rsidR="00496F7F" w:rsidRDefault="00496F7F" w:rsidP="00201C54"/>
    <w:p w:rsidR="00496F7F" w:rsidRPr="00201C54" w:rsidRDefault="00322B8B" w:rsidP="0038685F">
      <w:pPr>
        <w:rPr>
          <w:rStyle w:val="Hyperlink"/>
        </w:rPr>
      </w:pPr>
      <w:r>
        <w:rPr>
          <w:rFonts w:cs="Arial"/>
          <w:b/>
          <w:noProof/>
          <w:sz w:val="24"/>
        </w:rPr>
        <w:drawing>
          <wp:inline distT="0" distB="0" distL="0" distR="0">
            <wp:extent cx="324485" cy="205105"/>
            <wp:effectExtent l="0" t="0" r="0" b="0"/>
            <wp:docPr id="65"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Pr>
          <w:rFonts w:cs="Arial"/>
          <w:b/>
        </w:rPr>
        <w:t xml:space="preserve"> </w:t>
      </w:r>
    </w:p>
    <w:p w:rsidR="00496F7F" w:rsidRDefault="00496F7F" w:rsidP="00201C54"/>
    <w:p w:rsidR="00F91BA5" w:rsidRPr="00201C54" w:rsidRDefault="0038685F" w:rsidP="00F91BA5">
      <w:pPr>
        <w:rPr>
          <w:rStyle w:val="Hyperlink"/>
        </w:rPr>
      </w:pPr>
      <w:r w:rsidRPr="00F23C10">
        <w:rPr>
          <w:noProof/>
        </w:rPr>
        <w:drawing>
          <wp:inline distT="0" distB="0" distL="0" distR="0">
            <wp:extent cx="324485" cy="205105"/>
            <wp:effectExtent l="0" t="0" r="0" b="0"/>
            <wp:docPr id="5"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2"/>
        </w:rPr>
        <w:t>R</w:t>
      </w:r>
      <w:r w:rsidRPr="00F91BA5">
        <w:rPr>
          <w:rFonts w:cs="Arial"/>
          <w:b/>
          <w:szCs w:val="22"/>
        </w:rPr>
        <w:t xml:space="preserve">eturn to </w:t>
      </w:r>
      <w:hyperlink w:anchor="_Exhibit_B._Decision" w:history="1">
        <w:r w:rsidR="00F91BA5" w:rsidRPr="00201C54">
          <w:rPr>
            <w:rStyle w:val="Hyperlink"/>
          </w:rPr>
          <w:t>Exhibit B. Decision Document Restriction Form(s)</w:t>
        </w:r>
      </w:hyperlink>
      <w:r w:rsidR="00F91BA5" w:rsidRPr="00201C54">
        <w:rPr>
          <w:rStyle w:val="Hyperlink"/>
        </w:rPr>
        <w:t xml:space="preserve">  </w:t>
      </w:r>
    </w:p>
    <w:p w:rsidR="0038685F" w:rsidRDefault="0038685F" w:rsidP="00201C54"/>
    <w:p w:rsidR="0038685F" w:rsidRDefault="0038685F" w:rsidP="00201C54"/>
    <w:p w:rsidR="0038685F" w:rsidRDefault="0038685F" w:rsidP="00201C54"/>
    <w:p w:rsidR="003A762E" w:rsidRDefault="003A762E" w:rsidP="00201C54"/>
    <w:p w:rsidR="003A762E" w:rsidRDefault="003A762E" w:rsidP="00201C54">
      <w:pPr>
        <w:rPr>
          <w:b/>
        </w:rPr>
      </w:pPr>
    </w:p>
    <w:p w:rsidR="003A762E" w:rsidRPr="004F22DC" w:rsidRDefault="003A762E" w:rsidP="00201C54"/>
    <w:p w:rsidR="00976775" w:rsidRDefault="00976775" w:rsidP="00201C54"/>
    <w:p w:rsidR="000A30BC" w:rsidRDefault="000A30BC" w:rsidP="000A30BC">
      <w:pPr>
        <w:ind w:left="360" w:hanging="360"/>
        <w:rPr>
          <w:color w:val="FF0000"/>
        </w:rPr>
        <w:sectPr w:rsidR="000A30BC" w:rsidSect="00750D21">
          <w:headerReference w:type="default" r:id="rId48"/>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EE0BDB" w:rsidRPr="00743B3D" w:rsidRDefault="00EE0BDB" w:rsidP="00201C54"/>
    <w:p w:rsidR="00EE0BDB" w:rsidRPr="003A51C8" w:rsidRDefault="00EE0BDB" w:rsidP="00EE0BDB">
      <w:pPr>
        <w:jc w:val="center"/>
        <w:rPr>
          <w:rFonts w:cs="Arial"/>
          <w:b/>
          <w:spacing w:val="-2"/>
          <w:sz w:val="28"/>
          <w:szCs w:val="28"/>
        </w:rPr>
      </w:pPr>
      <w:r w:rsidRPr="003A51C8">
        <w:rPr>
          <w:rFonts w:cs="Arial"/>
          <w:b/>
          <w:spacing w:val="-2"/>
          <w:sz w:val="28"/>
          <w:szCs w:val="28"/>
        </w:rPr>
        <w:t>Exhibit B</w:t>
      </w:r>
      <w:r w:rsidR="000769CD">
        <w:rPr>
          <w:rFonts w:cs="Arial"/>
          <w:b/>
          <w:spacing w:val="-2"/>
          <w:sz w:val="28"/>
          <w:szCs w:val="28"/>
        </w:rPr>
        <w:t>.</w:t>
      </w:r>
      <w:r w:rsidR="00677A3F" w:rsidRPr="003A51C8">
        <w:rPr>
          <w:rFonts w:cs="Arial"/>
          <w:b/>
          <w:spacing w:val="-2"/>
          <w:sz w:val="28"/>
          <w:szCs w:val="28"/>
        </w:rPr>
        <w:t xml:space="preserve"> </w:t>
      </w:r>
      <w:r w:rsidRPr="003A51C8">
        <w:rPr>
          <w:rFonts w:cs="Arial"/>
          <w:b/>
          <w:spacing w:val="-2"/>
          <w:sz w:val="28"/>
          <w:szCs w:val="28"/>
        </w:rPr>
        <w:t>Decision Document</w:t>
      </w:r>
    </w:p>
    <w:p w:rsidR="00EE0BDB" w:rsidRPr="003A51C8" w:rsidRDefault="00EE0BDB" w:rsidP="00201C54">
      <w:pPr>
        <w:rPr>
          <w:highlight w:val="cyan"/>
        </w:rPr>
      </w:pPr>
    </w:p>
    <w:p w:rsidR="00EE0BDB" w:rsidRPr="003A51C8" w:rsidRDefault="00677A3F" w:rsidP="008D1760">
      <w:pPr>
        <w:pStyle w:val="Heading2"/>
      </w:pPr>
      <w:bookmarkStart w:id="43" w:name="_Exposure_of_Inaccessible"/>
      <w:bookmarkStart w:id="44" w:name="_Toc368260271"/>
      <w:bookmarkEnd w:id="43"/>
      <w:r w:rsidRPr="00A738F7">
        <w:t>E</w:t>
      </w:r>
      <w:r w:rsidR="00EE0BDB" w:rsidRPr="00A738F7">
        <w:t xml:space="preserve">xposure </w:t>
      </w:r>
      <w:r w:rsidRPr="00A738F7">
        <w:t>o</w:t>
      </w:r>
      <w:r w:rsidR="00EE0BDB" w:rsidRPr="00A738F7">
        <w:t xml:space="preserve">f </w:t>
      </w:r>
      <w:r w:rsidRPr="001A0102">
        <w:t>I</w:t>
      </w:r>
      <w:r w:rsidR="00EE0BDB" w:rsidRPr="001A0102">
        <w:t xml:space="preserve">naccessible </w:t>
      </w:r>
      <w:r w:rsidRPr="001A0102">
        <w:t>S</w:t>
      </w:r>
      <w:r w:rsidR="00EE0BDB" w:rsidRPr="001A0102">
        <w:t>oil</w:t>
      </w:r>
      <w:r w:rsidR="00EE0BDB" w:rsidRPr="001A0102">
        <w:rPr>
          <w:u w:val="none"/>
        </w:rPr>
        <w:t xml:space="preserve"> </w:t>
      </w:r>
      <w:r w:rsidRPr="001A0102">
        <w:rPr>
          <w:u w:val="none"/>
        </w:rPr>
        <w:t>R</w:t>
      </w:r>
      <w:r w:rsidR="00EE0BDB" w:rsidRPr="001A0102">
        <w:rPr>
          <w:u w:val="none"/>
        </w:rPr>
        <w:t xml:space="preserve">estriction </w:t>
      </w:r>
      <w:r w:rsidRPr="00560DE6">
        <w:rPr>
          <w:i w:val="0"/>
          <w:u w:val="none"/>
        </w:rPr>
        <w:t>F</w:t>
      </w:r>
      <w:r w:rsidR="00EE0BDB" w:rsidRPr="00560DE6">
        <w:rPr>
          <w:i w:val="0"/>
          <w:u w:val="none"/>
        </w:rPr>
        <w:t>orm</w:t>
      </w:r>
      <w:bookmarkEnd w:id="44"/>
      <w:r w:rsidR="00B32EB9" w:rsidRPr="00AC5B95">
        <w:rPr>
          <w:u w:val="none"/>
          <w:shd w:val="clear" w:color="auto" w:fill="D9D9D9"/>
        </w:rPr>
        <w:fldChar w:fldCharType="begin">
          <w:ffData>
            <w:name w:val=""/>
            <w:enabled/>
            <w:calcOnExit w:val="0"/>
            <w:textInput>
              <w:maxLength w:val="2"/>
            </w:textInput>
          </w:ffData>
        </w:fldChar>
      </w:r>
      <w:r w:rsidR="00AC5B95" w:rsidRPr="00AC5B95">
        <w:rPr>
          <w:u w:val="none"/>
          <w:shd w:val="clear" w:color="auto" w:fill="D9D9D9"/>
        </w:rPr>
        <w:instrText xml:space="preserve"> FORMTEXT </w:instrText>
      </w:r>
      <w:r w:rsidR="00B32EB9" w:rsidRPr="00AC5B95">
        <w:rPr>
          <w:u w:val="none"/>
          <w:shd w:val="clear" w:color="auto" w:fill="D9D9D9"/>
        </w:rPr>
      </w:r>
      <w:r w:rsidR="00B32EB9" w:rsidRPr="00AC5B95">
        <w:rPr>
          <w:u w:val="none"/>
          <w:shd w:val="clear" w:color="auto" w:fill="D9D9D9"/>
        </w:rPr>
        <w:fldChar w:fldCharType="separate"/>
      </w:r>
      <w:r w:rsidR="00AC5B95" w:rsidRPr="00AC5B95">
        <w:rPr>
          <w:noProof/>
          <w:u w:val="none"/>
          <w:shd w:val="clear" w:color="auto" w:fill="D9D9D9"/>
        </w:rPr>
        <w:t> </w:t>
      </w:r>
      <w:r w:rsidR="00AC5B95" w:rsidRPr="00AC5B95">
        <w:rPr>
          <w:noProof/>
          <w:u w:val="none"/>
          <w:shd w:val="clear" w:color="auto" w:fill="D9D9D9"/>
        </w:rPr>
        <w:t> </w:t>
      </w:r>
      <w:r w:rsidR="00B32EB9" w:rsidRPr="00AC5B95">
        <w:rPr>
          <w:u w:val="none"/>
          <w:shd w:val="clear" w:color="auto" w:fill="D9D9D9"/>
        </w:rPr>
        <w:fldChar w:fldCharType="end"/>
      </w:r>
    </w:p>
    <w:p w:rsidR="00677A3F" w:rsidRPr="003A51C8" w:rsidRDefault="00677A3F" w:rsidP="00201C54"/>
    <w:p w:rsidR="00EE0BDB" w:rsidRDefault="00EE0BDB" w:rsidP="00EE0BDB">
      <w:pPr>
        <w:autoSpaceDE w:val="0"/>
        <w:autoSpaceDN w:val="0"/>
        <w:adjustRightInd w:val="0"/>
        <w:rPr>
          <w:rFonts w:cs="Arial"/>
          <w:snapToGrid w:val="0"/>
        </w:rPr>
      </w:pPr>
      <w:r w:rsidRPr="001B6617">
        <w:rPr>
          <w:rFonts w:cs="Arial"/>
          <w:snapToGrid w:val="0"/>
          <w:szCs w:val="20"/>
        </w:rPr>
        <w:t>In accordance with Section 22a-133k-2(b)(</w:t>
      </w:r>
      <w:r>
        <w:rPr>
          <w:rFonts w:cs="Arial"/>
          <w:snapToGrid w:val="0"/>
          <w:szCs w:val="20"/>
        </w:rPr>
        <w:t>3</w:t>
      </w:r>
      <w:r w:rsidRPr="001B6617">
        <w:rPr>
          <w:rFonts w:cs="Arial"/>
          <w:snapToGrid w:val="0"/>
          <w:szCs w:val="20"/>
        </w:rPr>
        <w:t>)</w:t>
      </w:r>
      <w:r>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 </w:t>
      </w:r>
      <w:r w:rsidRPr="00C60BD4">
        <w:rPr>
          <w:rFonts w:cs="Arial"/>
          <w:b/>
          <w:snapToGrid w:val="0"/>
          <w:szCs w:val="20"/>
        </w:rPr>
        <w:t>the Direct Exposure Criteria for substances other than polychlorinated biphenyls (PCB</w:t>
      </w:r>
      <w:r w:rsidR="00A63688">
        <w:rPr>
          <w:rFonts w:cs="Arial"/>
          <w:b/>
          <w:snapToGrid w:val="0"/>
          <w:szCs w:val="20"/>
        </w:rPr>
        <w:t>s</w:t>
      </w:r>
      <w:r w:rsidRPr="00C60BD4">
        <w:rPr>
          <w:rFonts w:cs="Arial"/>
          <w:b/>
          <w:snapToGrid w:val="0"/>
          <w:szCs w:val="20"/>
        </w:rPr>
        <w:t>) do not apply to inaccessible soil</w:t>
      </w:r>
      <w:r>
        <w:rPr>
          <w:rFonts w:cs="Arial"/>
          <w:snapToGrid w:val="0"/>
          <w:szCs w:val="20"/>
        </w:rPr>
        <w:t xml:space="preserve"> at a release area provided that if such inaccessible soil is less than fifteen (15) feet below the ground surface an Environmental Land Use Restriction is in effect with respect to the subject Property or portion of such Property containing such release area, which ensures that such soils will not be exposed as a result of excavation, demolition or other activities and that any pavement which is necessary to render such soil inaccessible is maintained in good condition.</w:t>
      </w:r>
      <w:r>
        <w:rPr>
          <w:rStyle w:val="FootnoteReference"/>
          <w:rFonts w:cs="Arial"/>
          <w:snapToGrid w:val="0"/>
          <w:szCs w:val="19"/>
        </w:rPr>
        <w:footnoteReference w:id="8"/>
      </w:r>
      <w:r>
        <w:rPr>
          <w:rFonts w:cs="Arial"/>
          <w:snapToGrid w:val="0"/>
        </w:rPr>
        <w:t xml:space="preserve"> </w:t>
      </w:r>
    </w:p>
    <w:p w:rsidR="00EE0BDB" w:rsidRDefault="00EE0BDB" w:rsidP="00EE0BDB">
      <w:pPr>
        <w:rPr>
          <w:spacing w:val="-2"/>
          <w:szCs w:val="22"/>
        </w:rPr>
      </w:pPr>
    </w:p>
    <w:p w:rsidR="00EE0BDB" w:rsidRDefault="000F4612" w:rsidP="00EE0BDB">
      <w:pPr>
        <w:rPr>
          <w:spacing w:val="-2"/>
          <w:szCs w:val="22"/>
        </w:rPr>
      </w:pPr>
      <w:r>
        <w:rPr>
          <w:spacing w:val="-2"/>
          <w:szCs w:val="22"/>
        </w:rPr>
        <w:t>I</w:t>
      </w:r>
      <w:r w:rsidR="00EE0BDB">
        <w:rPr>
          <w:spacing w:val="-2"/>
          <w:szCs w:val="22"/>
        </w:rPr>
        <w:t xml:space="preserve">n accordance with Section 22a-133k-2(b)(3) of the RCSA </w:t>
      </w:r>
      <w:r w:rsidR="00EE0BDB" w:rsidRPr="003B5F5D">
        <w:rPr>
          <w:b/>
          <w:spacing w:val="-2"/>
          <w:szCs w:val="22"/>
        </w:rPr>
        <w:t>inaccessible</w:t>
      </w:r>
      <w:r w:rsidR="00EE0BDB" w:rsidRPr="00F445AC">
        <w:rPr>
          <w:b/>
          <w:spacing w:val="-2"/>
          <w:szCs w:val="22"/>
        </w:rPr>
        <w:t xml:space="preserve"> </w:t>
      </w:r>
      <w:r w:rsidR="00EE0BDB" w:rsidRPr="000F4612">
        <w:rPr>
          <w:b/>
          <w:spacing w:val="-2"/>
          <w:szCs w:val="22"/>
        </w:rPr>
        <w:t xml:space="preserve">soil </w:t>
      </w:r>
      <w:r w:rsidRPr="000F4612">
        <w:rPr>
          <w:b/>
          <w:spacing w:val="-2"/>
          <w:szCs w:val="22"/>
        </w:rPr>
        <w:t>containing PCBs</w:t>
      </w:r>
      <w:r>
        <w:rPr>
          <w:spacing w:val="-2"/>
          <w:szCs w:val="22"/>
        </w:rPr>
        <w:t xml:space="preserve"> </w:t>
      </w:r>
      <w:r w:rsidR="00EE0BDB">
        <w:rPr>
          <w:spacing w:val="-2"/>
          <w:szCs w:val="22"/>
        </w:rPr>
        <w:t xml:space="preserve">(as indicated below) </w:t>
      </w:r>
      <w:r>
        <w:rPr>
          <w:spacing w:val="-2"/>
          <w:szCs w:val="22"/>
        </w:rPr>
        <w:t xml:space="preserve">may be left in place </w:t>
      </w:r>
      <w:r w:rsidR="00EE0BDB">
        <w:rPr>
          <w:spacing w:val="-2"/>
          <w:szCs w:val="22"/>
        </w:rPr>
        <w:t xml:space="preserve">at a release area provided that if such inaccessible soil is less than (15) feet below the ground surface an Environmental Land Use Restriction is in effect with respect to the subject Property or portion of such Property containing such release area, which ensures that such soils will not be exposed as a result of excavation, demolition or other activities and that any pavement which is necessary to render such soil inaccessible is maintained in good condition.  </w:t>
      </w:r>
    </w:p>
    <w:p w:rsidR="00EE0BDB" w:rsidRDefault="00EE0BDB" w:rsidP="00201C54"/>
    <w:p w:rsidR="00EE0BDB" w:rsidRDefault="000F4612" w:rsidP="00EE0BDB">
      <w:pPr>
        <w:rPr>
          <w:spacing w:val="-2"/>
          <w:szCs w:val="22"/>
        </w:rPr>
      </w:pPr>
      <w:r>
        <w:rPr>
          <w:spacing w:val="-2"/>
          <w:szCs w:val="22"/>
        </w:rPr>
        <w:t>F</w:t>
      </w:r>
      <w:r w:rsidR="00EE0BDB">
        <w:rPr>
          <w:spacing w:val="-2"/>
          <w:szCs w:val="22"/>
        </w:rPr>
        <w:t xml:space="preserve">or inaccessible soil </w:t>
      </w:r>
      <w:r>
        <w:rPr>
          <w:spacing w:val="-2"/>
          <w:szCs w:val="22"/>
        </w:rPr>
        <w:t xml:space="preserve">polluted with PCBs, the following </w:t>
      </w:r>
      <w:r w:rsidR="007A242A">
        <w:rPr>
          <w:spacing w:val="-2"/>
          <w:szCs w:val="22"/>
        </w:rPr>
        <w:t>Direct Exposure C</w:t>
      </w:r>
      <w:r>
        <w:rPr>
          <w:spacing w:val="-2"/>
          <w:szCs w:val="22"/>
        </w:rPr>
        <w:t>riteria appl</w:t>
      </w:r>
      <w:r w:rsidR="007A242A">
        <w:rPr>
          <w:spacing w:val="-2"/>
          <w:szCs w:val="22"/>
        </w:rPr>
        <w:t>y</w:t>
      </w:r>
      <w:r w:rsidR="00EE0BDB">
        <w:rPr>
          <w:spacing w:val="-2"/>
          <w:szCs w:val="22"/>
        </w:rPr>
        <w:t>:</w:t>
      </w:r>
    </w:p>
    <w:p w:rsidR="00EE0BDB" w:rsidRDefault="00EE0BDB" w:rsidP="00201C54"/>
    <w:p w:rsidR="00EE0BDB" w:rsidRPr="00487566" w:rsidRDefault="00EE0BDB" w:rsidP="0022219B">
      <w:pPr>
        <w:numPr>
          <w:ilvl w:val="0"/>
          <w:numId w:val="8"/>
        </w:numPr>
        <w:ind w:left="270" w:hanging="270"/>
        <w:rPr>
          <w:spacing w:val="-2"/>
          <w:szCs w:val="22"/>
        </w:rPr>
      </w:pPr>
      <w:r w:rsidRPr="00487566">
        <w:rPr>
          <w:spacing w:val="-2"/>
          <w:szCs w:val="22"/>
        </w:rPr>
        <w:t>An alternative criterion</w:t>
      </w:r>
      <w:r w:rsidR="00A63688">
        <w:rPr>
          <w:spacing w:val="-2"/>
          <w:szCs w:val="22"/>
        </w:rPr>
        <w:t>,</w:t>
      </w:r>
      <w:r w:rsidRPr="00487566">
        <w:rPr>
          <w:spacing w:val="-2"/>
          <w:szCs w:val="22"/>
        </w:rPr>
        <w:t xml:space="preserve"> as approved in accordance with Section 22a-133k-2(d)(7); or</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22"/>
        </w:rPr>
      </w:pPr>
      <w:r w:rsidRPr="00487566">
        <w:rPr>
          <w:spacing w:val="-2"/>
          <w:szCs w:val="22"/>
        </w:rPr>
        <w:t>Ten (10) ppm PCB</w:t>
      </w:r>
      <w:r w:rsidR="00A63688">
        <w:rPr>
          <w:spacing w:val="-2"/>
          <w:szCs w:val="22"/>
        </w:rPr>
        <w:t>s</w:t>
      </w:r>
      <w:r w:rsidRPr="00487566">
        <w:rPr>
          <w:spacing w:val="-2"/>
          <w:szCs w:val="22"/>
        </w:rPr>
        <w:t xml:space="preserve"> by weight; or </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22"/>
        </w:rPr>
      </w:pPr>
      <w:r w:rsidRPr="00487566">
        <w:rPr>
          <w:spacing w:val="-2"/>
          <w:szCs w:val="22"/>
        </w:rPr>
        <w:t>Twenty-five (25) ppm PCB</w:t>
      </w:r>
      <w:r w:rsidR="00A63688">
        <w:rPr>
          <w:spacing w:val="-2"/>
          <w:szCs w:val="22"/>
        </w:rPr>
        <w:t>s</w:t>
      </w:r>
      <w:r w:rsidRPr="00487566">
        <w:rPr>
          <w:spacing w:val="-2"/>
          <w:szCs w:val="22"/>
        </w:rPr>
        <w:t xml:space="preserve"> by weight if such inaccessible soil is located on a Property which is an other restricted access location</w:t>
      </w:r>
      <w:r w:rsidR="00A63688">
        <w:rPr>
          <w:spacing w:val="-2"/>
          <w:szCs w:val="22"/>
        </w:rPr>
        <w:t>,</w:t>
      </w:r>
      <w:r w:rsidRPr="00487566">
        <w:rPr>
          <w:spacing w:val="-2"/>
          <w:szCs w:val="22"/>
        </w:rPr>
        <w:t xml:space="preserve"> as defined in 40 Code of Federal Regulations Part 761.123 (40 CFR 761.123</w:t>
      </w:r>
      <w:r>
        <w:rPr>
          <w:spacing w:val="-2"/>
          <w:szCs w:val="22"/>
        </w:rPr>
        <w:t>)</w:t>
      </w:r>
      <w:r w:rsidRPr="00487566">
        <w:rPr>
          <w:spacing w:val="-2"/>
          <w:szCs w:val="22"/>
        </w:rPr>
        <w:t>; or</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18"/>
        </w:rPr>
      </w:pPr>
      <w:r w:rsidRPr="00487566">
        <w:rPr>
          <w:rFonts w:cs="Arial"/>
          <w:szCs w:val="18"/>
        </w:rPr>
        <w:t>Twenty-five (25) ppm PCB</w:t>
      </w:r>
      <w:r w:rsidR="00A63688">
        <w:rPr>
          <w:rFonts w:cs="Arial"/>
          <w:szCs w:val="18"/>
        </w:rPr>
        <w:t>s</w:t>
      </w:r>
      <w:r w:rsidRPr="00487566">
        <w:rPr>
          <w:rFonts w:cs="Arial"/>
          <w:szCs w:val="18"/>
        </w:rPr>
        <w:t xml:space="preserve"> by weight </w:t>
      </w:r>
      <w:r w:rsidR="00A63688">
        <w:rPr>
          <w:rFonts w:cs="Arial"/>
          <w:szCs w:val="18"/>
        </w:rPr>
        <w:t>i</w:t>
      </w:r>
      <w:r w:rsidRPr="00487566">
        <w:rPr>
          <w:spacing w:val="-2"/>
          <w:szCs w:val="18"/>
        </w:rPr>
        <w:t>f such inaccessible soil is located on a Property which is an outdoor electrical substation</w:t>
      </w:r>
      <w:r w:rsidR="00A63688">
        <w:rPr>
          <w:spacing w:val="-2"/>
          <w:szCs w:val="18"/>
        </w:rPr>
        <w:t>,</w:t>
      </w:r>
      <w:r w:rsidRPr="00487566">
        <w:rPr>
          <w:spacing w:val="-2"/>
          <w:szCs w:val="18"/>
        </w:rPr>
        <w:t xml:space="preserve"> as defined in 40 CFR 761.123; or</w:t>
      </w:r>
    </w:p>
    <w:p w:rsidR="00EE0BDB" w:rsidRPr="009D14FD" w:rsidRDefault="00EE0BDB" w:rsidP="00EE0BDB">
      <w:pPr>
        <w:ind w:left="259"/>
        <w:rPr>
          <w:spacing w:val="-2"/>
          <w:sz w:val="16"/>
          <w:szCs w:val="22"/>
        </w:rPr>
      </w:pPr>
    </w:p>
    <w:p w:rsidR="00EE0BDB" w:rsidRPr="00487566" w:rsidRDefault="00EE0BDB" w:rsidP="0022219B">
      <w:pPr>
        <w:numPr>
          <w:ilvl w:val="0"/>
          <w:numId w:val="8"/>
        </w:numPr>
        <w:ind w:left="270" w:hanging="270"/>
        <w:rPr>
          <w:spacing w:val="-2"/>
          <w:szCs w:val="18"/>
        </w:rPr>
      </w:pPr>
      <w:r w:rsidRPr="00487566">
        <w:rPr>
          <w:rFonts w:cs="Arial"/>
          <w:szCs w:val="18"/>
        </w:rPr>
        <w:t>Fifty (50) ppm PCB</w:t>
      </w:r>
      <w:r w:rsidR="00A63688">
        <w:rPr>
          <w:rFonts w:cs="Arial"/>
          <w:szCs w:val="18"/>
        </w:rPr>
        <w:t>s</w:t>
      </w:r>
      <w:r w:rsidRPr="00487566">
        <w:rPr>
          <w:rFonts w:cs="Arial"/>
          <w:szCs w:val="18"/>
        </w:rPr>
        <w:t xml:space="preserve"> by weight if </w:t>
      </w:r>
      <w:r w:rsidRPr="00487566">
        <w:rPr>
          <w:spacing w:val="-2"/>
          <w:szCs w:val="18"/>
        </w:rPr>
        <w:t>such inaccessible soil is located on a Property which is an outdoor electrical substation</w:t>
      </w:r>
      <w:r w:rsidR="00A63688">
        <w:rPr>
          <w:spacing w:val="-2"/>
          <w:szCs w:val="18"/>
        </w:rPr>
        <w:t>,</w:t>
      </w:r>
      <w:r w:rsidRPr="00487566">
        <w:rPr>
          <w:spacing w:val="-2"/>
          <w:szCs w:val="18"/>
        </w:rPr>
        <w:t xml:space="preserve"> as defined in 40 CFR 761.123</w:t>
      </w:r>
      <w:r w:rsidR="00A63688">
        <w:rPr>
          <w:spacing w:val="-2"/>
          <w:szCs w:val="18"/>
        </w:rPr>
        <w:t>,</w:t>
      </w:r>
      <w:r w:rsidRPr="00487566">
        <w:rPr>
          <w:spacing w:val="-2"/>
          <w:szCs w:val="18"/>
        </w:rPr>
        <w:t xml:space="preserve"> and a label or notice is visibly placed in the area in accordance with 40 CFR Part 761.</w:t>
      </w:r>
    </w:p>
    <w:p w:rsidR="00EE0BDB" w:rsidRDefault="00EE0BDB" w:rsidP="00201C54"/>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94A23" w:rsidRPr="00E5072D" w:rsidTr="00CD0DE8">
        <w:trPr>
          <w:trHeight w:val="288"/>
          <w:jc w:val="center"/>
        </w:trPr>
        <w:tc>
          <w:tcPr>
            <w:tcW w:w="10080" w:type="dxa"/>
            <w:shd w:val="pct10" w:color="auto" w:fill="auto"/>
          </w:tcPr>
          <w:p w:rsidR="00994A23" w:rsidRDefault="00994A23" w:rsidP="006A0607">
            <w:pPr>
              <w:pStyle w:val="Style3"/>
            </w:pPr>
          </w:p>
          <w:p w:rsidR="00994A23" w:rsidRPr="00955A31" w:rsidRDefault="00994A23" w:rsidP="00CD0DE8">
            <w:pPr>
              <w:rPr>
                <w:rFonts w:cs="Arial"/>
                <w:b/>
                <w:spacing w:val="-2"/>
                <w:szCs w:val="20"/>
              </w:rPr>
            </w:pPr>
            <w:r w:rsidRPr="00955A31">
              <w:rPr>
                <w:rFonts w:cs="Arial"/>
                <w:b/>
                <w:spacing w:val="-2"/>
                <w:szCs w:val="20"/>
              </w:rPr>
              <w:t>Purpose</w:t>
            </w:r>
            <w:r>
              <w:rPr>
                <w:rFonts w:cs="Arial"/>
                <w:b/>
                <w:spacing w:val="-2"/>
                <w:szCs w:val="20"/>
              </w:rPr>
              <w:t>:</w:t>
            </w:r>
          </w:p>
          <w:p w:rsidR="00994A23" w:rsidRDefault="00994A23" w:rsidP="006A0607">
            <w:pPr>
              <w:pStyle w:val="Style3"/>
            </w:pPr>
          </w:p>
        </w:tc>
      </w:tr>
      <w:tr w:rsidR="00994A23" w:rsidRPr="00E5072D" w:rsidTr="00CD0DE8">
        <w:trPr>
          <w:trHeight w:val="288"/>
          <w:jc w:val="center"/>
        </w:trPr>
        <w:tc>
          <w:tcPr>
            <w:tcW w:w="10080" w:type="dxa"/>
            <w:shd w:val="clear" w:color="auto" w:fill="FFFFFF" w:themeFill="background1"/>
          </w:tcPr>
          <w:p w:rsidR="00994A23" w:rsidRPr="00955A31" w:rsidRDefault="00994A23" w:rsidP="006A0607">
            <w:pPr>
              <w:pStyle w:val="Style3"/>
            </w:pPr>
          </w:p>
          <w:p w:rsidR="00994A23" w:rsidRPr="004C2A59" w:rsidRDefault="00994A23" w:rsidP="006A0607">
            <w:pPr>
              <w:pStyle w:val="Style3"/>
            </w:pPr>
            <w:r w:rsidRPr="004C2A59">
              <w:t>The purpose of this Environmental Land Use Restriction (ELUR) is to ensure that</w:t>
            </w:r>
            <w:r>
              <w:t xml:space="preserve"> polluted soil that is inaccessible </w:t>
            </w:r>
            <w:r w:rsidRPr="00994A23">
              <w:rPr>
                <w:snapToGrid w:val="0"/>
                <w:szCs w:val="18"/>
              </w:rPr>
              <w:t xml:space="preserve">(as defined in RCSA Section 22a-133k-1(32)) </w:t>
            </w:r>
            <w:r w:rsidRPr="00994A23">
              <w:rPr>
                <w:szCs w:val="18"/>
              </w:rPr>
              <w:t>at the Subject Area(s) (“Subject Area”) designated below will not be</w:t>
            </w:r>
            <w:r>
              <w:t xml:space="preserve"> exposed as a result of excavation, demolition or other activities and that any pavement which is necessary to render such soil inaccessible is maintained in good condition.</w:t>
            </w:r>
            <w:r w:rsidRPr="004C2A59">
              <w:t xml:space="preserve">  </w:t>
            </w:r>
          </w:p>
          <w:p w:rsidR="00994A23" w:rsidRDefault="00994A23" w:rsidP="00CD0DE8">
            <w:pPr>
              <w:rPr>
                <w:rFonts w:cs="Arial"/>
                <w:b/>
                <w:spacing w:val="-2"/>
                <w:sz w:val="18"/>
                <w:szCs w:val="20"/>
              </w:rPr>
            </w:pPr>
          </w:p>
        </w:tc>
      </w:tr>
    </w:tbl>
    <w:p w:rsidR="00994A23" w:rsidRDefault="00994A23" w:rsidP="00201C54"/>
    <w:p w:rsidR="00743B3D" w:rsidRDefault="00743B3D" w:rsidP="00201C54"/>
    <w:p w:rsidR="00CB318A" w:rsidRPr="001A0102" w:rsidRDefault="00CB318A" w:rsidP="00CB318A">
      <w:pPr>
        <w:rPr>
          <w:b/>
          <w:i/>
          <w:spacing w:val="-2"/>
          <w:sz w:val="22"/>
          <w:szCs w:val="22"/>
        </w:rPr>
      </w:pPr>
      <w:r w:rsidRPr="001A0102">
        <w:rPr>
          <w:b/>
          <w:i/>
          <w:spacing w:val="-2"/>
          <w:sz w:val="22"/>
          <w:szCs w:val="22"/>
        </w:rPr>
        <w:t>Check the applicable box(es) to identify the Property-specific approach(es) taken to render the polluted soil inaccessible pursuant to RCSA Section 22a-133k-1(32)</w:t>
      </w:r>
      <w:r w:rsidR="00F13162" w:rsidRPr="001A0102">
        <w:rPr>
          <w:b/>
          <w:i/>
          <w:spacing w:val="-2"/>
          <w:sz w:val="22"/>
          <w:szCs w:val="22"/>
        </w:rPr>
        <w:t>,</w:t>
      </w:r>
      <w:r w:rsidRPr="001A0102">
        <w:rPr>
          <w:b/>
          <w:i/>
          <w:spacing w:val="-2"/>
          <w:sz w:val="22"/>
          <w:szCs w:val="22"/>
        </w:rPr>
        <w:t xml:space="preserve"> or “NA” (not applicable)</w:t>
      </w:r>
      <w:r w:rsidR="005E3D71" w:rsidRPr="001A0102">
        <w:rPr>
          <w:b/>
          <w:i/>
          <w:spacing w:val="-2"/>
          <w:sz w:val="22"/>
          <w:szCs w:val="22"/>
        </w:rPr>
        <w:t>,</w:t>
      </w:r>
      <w:r w:rsidRPr="001A0102">
        <w:rPr>
          <w:b/>
          <w:i/>
          <w:spacing w:val="-2"/>
          <w:sz w:val="22"/>
          <w:szCs w:val="22"/>
        </w:rPr>
        <w:t xml:space="preserve"> as follows:</w:t>
      </w:r>
    </w:p>
    <w:p w:rsidR="00E81931" w:rsidRPr="00EE652B" w:rsidRDefault="00994A23" w:rsidP="00E81931">
      <w:pPr>
        <w:rPr>
          <w:b/>
          <w:i/>
          <w:spacing w:val="-2"/>
          <w:szCs w:val="22"/>
        </w:rPr>
      </w:pPr>
      <w:r>
        <w:rPr>
          <w:spacing w:val="-2"/>
          <w:szCs w:val="22"/>
        </w:rP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E81931" w:rsidRPr="00E5072D" w:rsidTr="00CD0DE8">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E81931" w:rsidRPr="00142855" w:rsidRDefault="00E81931" w:rsidP="006A0607">
            <w:pPr>
              <w:pStyle w:val="Style5"/>
            </w:pPr>
          </w:p>
          <w:p w:rsidR="00E81931" w:rsidRPr="005866AE" w:rsidRDefault="00E81931" w:rsidP="00CD0DE8">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E81931" w:rsidRPr="00DA49D0" w:rsidRDefault="00E81931" w:rsidP="00CD0DE8">
            <w:pPr>
              <w:rPr>
                <w:rFonts w:cs="Arial"/>
                <w:b/>
                <w:spacing w:val="-2"/>
                <w:sz w:val="14"/>
                <w:szCs w:val="20"/>
              </w:rPr>
            </w:pPr>
          </w:p>
          <w:p w:rsidR="00E81931" w:rsidRDefault="00B32EB9" w:rsidP="00B42D97">
            <w:pPr>
              <w:pStyle w:val="Style3"/>
              <w:ind w:left="342"/>
            </w:pPr>
            <w:r w:rsidRPr="00C6518D">
              <w:fldChar w:fldCharType="begin">
                <w:ffData>
                  <w:name w:val="Check47"/>
                  <w:enabled/>
                  <w:calcOnExit w:val="0"/>
                  <w:checkBox>
                    <w:sizeAuto/>
                    <w:default w:val="0"/>
                  </w:checkBox>
                </w:ffData>
              </w:fldChar>
            </w:r>
            <w:r w:rsidR="00E81931" w:rsidRPr="00C6518D">
              <w:instrText xml:space="preserve"> FORMCHECKBOX </w:instrText>
            </w:r>
            <w:r>
              <w:fldChar w:fldCharType="separate"/>
            </w:r>
            <w:r w:rsidRPr="00C6518D">
              <w:fldChar w:fldCharType="end"/>
            </w:r>
            <w:r w:rsidR="00CB318A">
              <w:t xml:space="preserve">  </w:t>
            </w:r>
            <w:r w:rsidR="00E81931" w:rsidRPr="00B42D97">
              <w:rPr>
                <w:b/>
              </w:rPr>
              <w:t>The inaccessible soil is polluted soil which is more than four (4) feet below the ground surface.</w:t>
            </w:r>
            <w:r w:rsidR="00E81931">
              <w:t xml:space="preserve"> </w:t>
            </w:r>
          </w:p>
          <w:p w:rsidR="007F171C" w:rsidRPr="007F171C" w:rsidRDefault="007F171C" w:rsidP="006A0607">
            <w:pPr>
              <w:pStyle w:val="Style5"/>
            </w:pPr>
          </w:p>
          <w:p w:rsidR="007F171C" w:rsidRDefault="007F171C" w:rsidP="006A0607">
            <w:pPr>
              <w:pStyle w:val="Style3"/>
              <w:ind w:left="342"/>
            </w:pPr>
            <w:r>
              <w:t>or</w:t>
            </w:r>
          </w:p>
          <w:p w:rsidR="007F171C" w:rsidRPr="007F171C" w:rsidRDefault="007F171C" w:rsidP="006A0607">
            <w:pPr>
              <w:pStyle w:val="Style5"/>
            </w:pPr>
          </w:p>
          <w:p w:rsidR="007F171C" w:rsidRDefault="00B32EB9" w:rsidP="006A0607">
            <w:pPr>
              <w:pStyle w:val="Style3"/>
              <w:ind w:left="342"/>
            </w:pPr>
            <w:r w:rsidRPr="00C6518D">
              <w:fldChar w:fldCharType="begin">
                <w:ffData>
                  <w:name w:val="Check47"/>
                  <w:enabled/>
                  <w:calcOnExit w:val="0"/>
                  <w:checkBox>
                    <w:sizeAuto/>
                    <w:default w:val="0"/>
                  </w:checkBox>
                </w:ffData>
              </w:fldChar>
            </w:r>
            <w:r w:rsidR="007F171C" w:rsidRPr="00C6518D">
              <w:instrText xml:space="preserve"> FORMCHECKBOX </w:instrText>
            </w:r>
            <w:r>
              <w:fldChar w:fldCharType="separate"/>
            </w:r>
            <w:r w:rsidRPr="00C6518D">
              <w:fldChar w:fldCharType="end"/>
            </w:r>
            <w:r w:rsidR="00CB318A">
              <w:t xml:space="preserve">  </w:t>
            </w:r>
            <w:r w:rsidR="007F171C" w:rsidRPr="00B42D97">
              <w:rPr>
                <w:b/>
              </w:rPr>
              <w:t>NA</w:t>
            </w:r>
          </w:p>
          <w:p w:rsidR="00E81931" w:rsidRPr="00142855" w:rsidRDefault="00E81931" w:rsidP="00CD0DE8">
            <w:pPr>
              <w:rPr>
                <w:rFonts w:cs="Arial"/>
                <w:b/>
                <w:sz w:val="14"/>
                <w:szCs w:val="20"/>
              </w:rPr>
            </w:pPr>
          </w:p>
          <w:p w:rsidR="00E81931" w:rsidRPr="00166650" w:rsidRDefault="00E81931" w:rsidP="00CD0DE8">
            <w:pPr>
              <w:rPr>
                <w:rFonts w:cs="Arial"/>
                <w:sz w:val="2"/>
                <w:szCs w:val="20"/>
              </w:rPr>
            </w:pPr>
          </w:p>
        </w:tc>
      </w:tr>
      <w:tr w:rsidR="00994A23" w:rsidRPr="00E5072D" w:rsidTr="00CD0DE8">
        <w:trPr>
          <w:trHeight w:val="288"/>
          <w:jc w:val="center"/>
        </w:trPr>
        <w:tc>
          <w:tcPr>
            <w:tcW w:w="10080" w:type="dxa"/>
            <w:shd w:val="pct10" w:color="auto" w:fill="auto"/>
          </w:tcPr>
          <w:p w:rsidR="00994A23" w:rsidRDefault="00994A23" w:rsidP="006A0607">
            <w:pPr>
              <w:pStyle w:val="Style3"/>
            </w:pPr>
          </w:p>
          <w:p w:rsidR="00994A23" w:rsidRPr="00D27C95" w:rsidRDefault="00994A23" w:rsidP="00CD0DE8">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994A23" w:rsidRPr="006E1CC7" w:rsidRDefault="00994A23" w:rsidP="006A0607">
            <w:pPr>
              <w:pStyle w:val="Style3"/>
            </w:pPr>
          </w:p>
        </w:tc>
      </w:tr>
      <w:tr w:rsidR="00994A23" w:rsidRPr="00E5072D" w:rsidTr="00CD0DE8">
        <w:trPr>
          <w:trHeight w:val="1728"/>
          <w:jc w:val="center"/>
        </w:trPr>
        <w:tc>
          <w:tcPr>
            <w:tcW w:w="10080" w:type="dxa"/>
            <w:tcBorders>
              <w:bottom w:val="single" w:sz="4" w:space="0" w:color="000000"/>
            </w:tcBorders>
          </w:tcPr>
          <w:p w:rsidR="00994A23" w:rsidRPr="001E635F" w:rsidRDefault="00994A23" w:rsidP="006A0607">
            <w:pPr>
              <w:pStyle w:val="Style3"/>
            </w:pPr>
          </w:p>
          <w:p w:rsidR="00994A23" w:rsidRPr="005F2F15" w:rsidRDefault="00994A23" w:rsidP="006A0607">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994A23" w:rsidRPr="001E635F" w:rsidRDefault="00994A23" w:rsidP="006A0607">
            <w:pPr>
              <w:pStyle w:val="Style3"/>
            </w:pPr>
          </w:p>
          <w:p w:rsidR="00E81931" w:rsidRDefault="00E81931" w:rsidP="006A0607">
            <w:pPr>
              <w:pStyle w:val="Style4"/>
            </w:pPr>
            <w:r w:rsidRPr="002A6AD9">
              <w:t>(</w:t>
            </w:r>
            <w:r>
              <w:t>C</w:t>
            </w:r>
            <w:r w:rsidRPr="002A6AD9">
              <w:t xml:space="preserve">heck box(es) </w:t>
            </w:r>
            <w:r>
              <w:t>for Option A and Option B</w:t>
            </w:r>
            <w:r w:rsidR="005E3D71">
              <w:t>,</w:t>
            </w:r>
            <w:r>
              <w:t xml:space="preserve"> as applicable</w:t>
            </w:r>
            <w:r w:rsidR="00B007BA">
              <w:t>;</w:t>
            </w:r>
            <w:r>
              <w:t xml:space="preserve"> enter Subject Area(s) designation</w:t>
            </w:r>
            <w:r w:rsidR="00B007BA">
              <w:t>.</w:t>
            </w:r>
            <w:r w:rsidRPr="002A6AD9">
              <w:t>)</w:t>
            </w:r>
          </w:p>
          <w:p w:rsidR="006A0607" w:rsidRPr="002A6AD9" w:rsidRDefault="006A0607" w:rsidP="00B42D97">
            <w:pPr>
              <w:pStyle w:val="Style3"/>
            </w:pPr>
          </w:p>
          <w:p w:rsidR="00314971" w:rsidRDefault="00B32EB9" w:rsidP="00420B57">
            <w:pPr>
              <w:pStyle w:val="Style3"/>
              <w:tabs>
                <w:tab w:val="left" w:pos="4122"/>
              </w:tabs>
              <w:rPr>
                <w:b/>
                <w:i/>
                <w:sz w:val="16"/>
              </w:rPr>
            </w:pPr>
            <w:r w:rsidRPr="00E5072D">
              <w:fldChar w:fldCharType="begin">
                <w:ffData>
                  <w:name w:val="Check47"/>
                  <w:enabled/>
                  <w:calcOnExit w:val="0"/>
                  <w:checkBox>
                    <w:sizeAuto/>
                    <w:default w:val="0"/>
                  </w:checkBox>
                </w:ffData>
              </w:fldChar>
            </w:r>
            <w:r w:rsidR="00E81931" w:rsidRPr="00E5072D">
              <w:instrText xml:space="preserve"> FORMCHECKBOX </w:instrText>
            </w:r>
            <w:r>
              <w:fldChar w:fldCharType="separate"/>
            </w:r>
            <w:r w:rsidRPr="00E5072D">
              <w:fldChar w:fldCharType="end"/>
            </w:r>
            <w:r w:rsidR="00E81931">
              <w:t xml:space="preserve">  </w:t>
            </w:r>
            <w:r w:rsidR="00E81931" w:rsidRPr="00E5072D">
              <w:rPr>
                <w:b/>
              </w:rPr>
              <w:t xml:space="preserve">Option A – </w:t>
            </w:r>
            <w:r w:rsidR="00E81931">
              <w:rPr>
                <w:b/>
              </w:rPr>
              <w:t>N</w:t>
            </w:r>
            <w:r w:rsidR="00E81931" w:rsidRPr="00E5072D">
              <w:rPr>
                <w:b/>
              </w:rPr>
              <w:t xml:space="preserve">o </w:t>
            </w:r>
            <w:r w:rsidR="00E81931">
              <w:rPr>
                <w:b/>
              </w:rPr>
              <w:t>D</w:t>
            </w:r>
            <w:r w:rsidR="00E81931" w:rsidRPr="00E5072D">
              <w:rPr>
                <w:b/>
              </w:rPr>
              <w:t>isturbance</w:t>
            </w:r>
            <w:r w:rsidR="00314971">
              <w:rPr>
                <w:b/>
              </w:rPr>
              <w:t xml:space="preserve">        </w:t>
            </w:r>
            <w:r w:rsidR="007A242A">
              <w:rPr>
                <w:b/>
              </w:rPr>
              <w:t xml:space="preserve">                         </w:t>
            </w:r>
            <w:r w:rsidR="00314971">
              <w:rPr>
                <w:b/>
              </w:rPr>
              <w:t xml:space="preserve">or </w:t>
            </w:r>
            <w:r w:rsidRPr="00E5072D">
              <w:fldChar w:fldCharType="begin">
                <w:ffData>
                  <w:name w:val="Check47"/>
                  <w:enabled/>
                  <w:calcOnExit w:val="0"/>
                  <w:checkBox>
                    <w:sizeAuto/>
                    <w:default w:val="0"/>
                  </w:checkBox>
                </w:ffData>
              </w:fldChar>
            </w:r>
            <w:r w:rsidR="00314971" w:rsidRPr="00E5072D">
              <w:instrText xml:space="preserve"> FORMCHECKBOX </w:instrText>
            </w:r>
            <w:r>
              <w:fldChar w:fldCharType="separate"/>
            </w:r>
            <w:r w:rsidRPr="00E5072D">
              <w:fldChar w:fldCharType="end"/>
            </w:r>
            <w:r w:rsidR="00314971">
              <w:t xml:space="preserve">  </w:t>
            </w:r>
            <w:r w:rsidR="00314971" w:rsidRPr="00314971">
              <w:rPr>
                <w:b/>
              </w:rPr>
              <w:t>NA</w:t>
            </w:r>
          </w:p>
          <w:p w:rsidR="00E81931" w:rsidRDefault="00E81931" w:rsidP="006A0607">
            <w:pPr>
              <w:pStyle w:val="Style4"/>
            </w:pPr>
            <w:r w:rsidRPr="002A6AD9">
              <w:t>(</w:t>
            </w:r>
            <w:r>
              <w:t>C</w:t>
            </w:r>
            <w:r w:rsidRPr="002A6AD9">
              <w:t xml:space="preserve">heck </w:t>
            </w:r>
            <w:r>
              <w:t xml:space="preserve">applicable </w:t>
            </w:r>
            <w:r w:rsidRPr="002A6AD9">
              <w:t>boxes</w:t>
            </w:r>
            <w:r w:rsidR="00B007BA">
              <w:t>.</w:t>
            </w:r>
            <w:r w:rsidRPr="002A6AD9">
              <w:t>)</w:t>
            </w:r>
          </w:p>
          <w:p w:rsidR="00E81931" w:rsidRPr="002B3463" w:rsidRDefault="00E81931" w:rsidP="006A0607">
            <w:pPr>
              <w:pStyle w:val="Style5"/>
            </w:pPr>
          </w:p>
          <w:p w:rsidR="00E81931" w:rsidRDefault="00B32EB9" w:rsidP="006A0607">
            <w:pPr>
              <w:pStyle w:val="Style3"/>
              <w:ind w:left="702" w:hanging="360"/>
            </w:pPr>
            <w:r w:rsidRPr="00E5072D">
              <w:rPr>
                <w:szCs w:val="20"/>
              </w:rPr>
              <w:fldChar w:fldCharType="begin">
                <w:ffData>
                  <w:name w:val="Check47"/>
                  <w:enabled/>
                  <w:calcOnExit w:val="0"/>
                  <w:checkBox>
                    <w:sizeAuto/>
                    <w:default w:val="0"/>
                  </w:checkBox>
                </w:ffData>
              </w:fldChar>
            </w:r>
            <w:r w:rsidR="00E81931" w:rsidRPr="00E5072D">
              <w:rPr>
                <w:szCs w:val="20"/>
              </w:rPr>
              <w:instrText xml:space="preserve"> FORMCHECKBOX </w:instrText>
            </w:r>
            <w:r>
              <w:rPr>
                <w:szCs w:val="20"/>
              </w:rPr>
            </w:r>
            <w:r>
              <w:rPr>
                <w:szCs w:val="20"/>
              </w:rPr>
              <w:fldChar w:fldCharType="separate"/>
            </w:r>
            <w:r w:rsidRPr="00E5072D">
              <w:rPr>
                <w:szCs w:val="20"/>
              </w:rPr>
              <w:fldChar w:fldCharType="end"/>
            </w:r>
            <w:r w:rsidR="00E81931" w:rsidRPr="00E5072D">
              <w:rPr>
                <w:szCs w:val="20"/>
              </w:rPr>
              <w:t xml:space="preserve"> </w:t>
            </w:r>
            <w:r w:rsidR="00E81931">
              <w:rPr>
                <w:szCs w:val="20"/>
              </w:rPr>
              <w:t xml:space="preserve">  </w:t>
            </w:r>
            <w:r w:rsidR="00E81931" w:rsidRPr="00115C0A">
              <w:t xml:space="preserve">The </w:t>
            </w:r>
            <w:r w:rsidR="00E81931" w:rsidRPr="000A1404">
              <w:t>polluted soil rendered inaccessible</w:t>
            </w:r>
            <w:r w:rsidR="00E81931">
              <w:t xml:space="preserve"> </w:t>
            </w:r>
            <w:r w:rsidR="00CD0DE8">
              <w:t xml:space="preserve">at Subject Area </w:t>
            </w:r>
            <w:r w:rsidRPr="009F1167">
              <w:rPr>
                <w:szCs w:val="20"/>
                <w:shd w:val="clear" w:color="auto" w:fill="D9D9D9"/>
              </w:rPr>
              <w:fldChar w:fldCharType="begin">
                <w:ffData>
                  <w:name w:val=""/>
                  <w:enabled/>
                  <w:calcOnExit w:val="0"/>
                  <w:textInput/>
                </w:ffData>
              </w:fldChar>
            </w:r>
            <w:r w:rsidR="00CD0DE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Pr="009F1167">
              <w:rPr>
                <w:szCs w:val="20"/>
                <w:shd w:val="clear" w:color="auto" w:fill="D9D9D9"/>
              </w:rPr>
              <w:fldChar w:fldCharType="end"/>
            </w:r>
            <w:r w:rsidR="00CD0DE8">
              <w:t xml:space="preserve"> </w:t>
            </w:r>
            <w:r w:rsidR="00E81931" w:rsidRPr="00115C0A">
              <w:t>will not be exposed as a result of excavation, demolition or other activities and any pavement which is necessary to render such soil inaccessible is maintained in good condition</w:t>
            </w:r>
            <w:r w:rsidR="00E81931">
              <w:t xml:space="preserve"> in accordance with RCSA Section 22a-133k-2(b)(3).  </w:t>
            </w:r>
          </w:p>
          <w:p w:rsidR="00E81931" w:rsidRDefault="00E81931" w:rsidP="006A0607">
            <w:pPr>
              <w:pStyle w:val="Style5"/>
            </w:pPr>
          </w:p>
          <w:p w:rsidR="000F4612" w:rsidRDefault="000F4612" w:rsidP="000F4612">
            <w:pPr>
              <w:pStyle w:val="Style3"/>
              <w:ind w:left="702"/>
            </w:pPr>
            <w:r w:rsidRPr="0094291E">
              <w:t>Excavation, demolition or other activities are proh</w:t>
            </w:r>
            <w:r w:rsidR="0094291E">
              <w:t>ibited below the ground surface (“No Disturbance”).</w:t>
            </w:r>
            <w:r w:rsidRPr="00AD13A8">
              <w:t xml:space="preserve">  </w:t>
            </w:r>
          </w:p>
          <w:p w:rsidR="000F4612" w:rsidRPr="00115C0A" w:rsidRDefault="000F4612" w:rsidP="000F4612">
            <w:pPr>
              <w:pStyle w:val="Style5"/>
              <w:ind w:left="702"/>
            </w:pPr>
          </w:p>
          <w:p w:rsidR="00E81931" w:rsidRDefault="00E81931" w:rsidP="00E81931">
            <w:pPr>
              <w:ind w:left="342"/>
              <w:rPr>
                <w:spacing w:val="-2"/>
                <w:sz w:val="18"/>
                <w:szCs w:val="18"/>
              </w:rPr>
            </w:pPr>
            <w:r>
              <w:rPr>
                <w:spacing w:val="-2"/>
                <w:sz w:val="18"/>
                <w:szCs w:val="18"/>
              </w:rPr>
              <w:t>a</w:t>
            </w:r>
            <w:r w:rsidRPr="00115C0A">
              <w:rPr>
                <w:spacing w:val="-2"/>
                <w:sz w:val="18"/>
                <w:szCs w:val="18"/>
              </w:rPr>
              <w:t>nd</w:t>
            </w:r>
          </w:p>
          <w:p w:rsidR="00E81931" w:rsidRPr="00A15391" w:rsidRDefault="00E81931" w:rsidP="006A0607">
            <w:pPr>
              <w:pStyle w:val="Style5"/>
              <w:rPr>
                <w:highlight w:val="yellow"/>
              </w:rPr>
            </w:pPr>
          </w:p>
          <w:p w:rsidR="00E81931" w:rsidRDefault="00B32EB9" w:rsidP="006A0607">
            <w:pPr>
              <w:pStyle w:val="Style3"/>
              <w:ind w:left="702" w:hanging="360"/>
            </w:pPr>
            <w:r w:rsidRPr="00E5072D">
              <w:fldChar w:fldCharType="begin">
                <w:ffData>
                  <w:name w:val="Check47"/>
                  <w:enabled/>
                  <w:calcOnExit w:val="0"/>
                  <w:checkBox>
                    <w:sizeAuto/>
                    <w:default w:val="0"/>
                  </w:checkBox>
                </w:ffData>
              </w:fldChar>
            </w:r>
            <w:r w:rsidR="00E81931" w:rsidRPr="00E5072D">
              <w:instrText xml:space="preserve"> FORMCHECKBOX </w:instrText>
            </w:r>
            <w:r>
              <w:fldChar w:fldCharType="separate"/>
            </w:r>
            <w:r w:rsidRPr="00E5072D">
              <w:fldChar w:fldCharType="end"/>
            </w:r>
            <w:r w:rsidR="00E81931">
              <w:t xml:space="preserve">   T</w:t>
            </w:r>
            <w:r w:rsidR="00E81931" w:rsidRPr="00AA6DF0">
              <w:t xml:space="preserve">he ground surface </w:t>
            </w:r>
            <w:r w:rsidR="00E81931">
              <w:t xml:space="preserve">at </w:t>
            </w:r>
            <w:r w:rsidR="00E81931" w:rsidRPr="00AA6DF0">
              <w:t>Subject Area</w:t>
            </w:r>
            <w:r w:rsidR="00CD0DE8">
              <w:t xml:space="preserve">  </w:t>
            </w:r>
            <w:r w:rsidRPr="009F1167">
              <w:rPr>
                <w:shd w:val="clear" w:color="auto" w:fill="D9D9D9"/>
              </w:rPr>
              <w:fldChar w:fldCharType="begin">
                <w:ffData>
                  <w:name w:val=""/>
                  <w:enabled/>
                  <w:calcOnExit w:val="0"/>
                  <w:textInput/>
                </w:ffData>
              </w:fldChar>
            </w:r>
            <w:r w:rsidR="00CD0DE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Pr="009F1167">
              <w:rPr>
                <w:shd w:val="clear" w:color="auto" w:fill="D9D9D9"/>
              </w:rPr>
              <w:fldChar w:fldCharType="end"/>
            </w:r>
            <w:r w:rsidR="00CD0DE8">
              <w:t xml:space="preserve"> </w:t>
            </w:r>
            <w:r w:rsidR="00E81931">
              <w:t xml:space="preserve">will </w:t>
            </w:r>
            <w:r w:rsidR="00E81931" w:rsidRPr="00AA6DF0">
              <w:t>be repaired when necessary to ma</w:t>
            </w:r>
            <w:r w:rsidR="00E81931">
              <w:t xml:space="preserve">intain the elevation and topography that existed prior to any disturbance caused by natural occurrences (such as erosion and frost heaves).  </w:t>
            </w:r>
          </w:p>
          <w:p w:rsidR="00994A23" w:rsidRPr="00CB318A" w:rsidRDefault="00994A23" w:rsidP="00CD0DE8">
            <w:pPr>
              <w:rPr>
                <w:rFonts w:cs="Arial"/>
                <w:b/>
                <w:spacing w:val="-2"/>
                <w:sz w:val="14"/>
                <w:szCs w:val="20"/>
              </w:rPr>
            </w:pPr>
          </w:p>
        </w:tc>
      </w:tr>
      <w:tr w:rsidR="00CD0DE8" w:rsidRPr="00E5072D" w:rsidTr="00CD0DE8">
        <w:trPr>
          <w:trHeight w:val="1025"/>
          <w:jc w:val="center"/>
        </w:trPr>
        <w:tc>
          <w:tcPr>
            <w:tcW w:w="10080" w:type="dxa"/>
            <w:shd w:val="clear" w:color="auto" w:fill="auto"/>
          </w:tcPr>
          <w:p w:rsidR="006A0607" w:rsidRDefault="006A0607" w:rsidP="006A0607">
            <w:pPr>
              <w:pStyle w:val="Style3"/>
            </w:pPr>
          </w:p>
          <w:p w:rsidR="00314971" w:rsidRPr="006A0607" w:rsidRDefault="00B32EB9" w:rsidP="007A242A">
            <w:pPr>
              <w:pStyle w:val="Style3"/>
              <w:tabs>
                <w:tab w:val="left" w:pos="4122"/>
              </w:tabs>
              <w:rPr>
                <w:b/>
                <w:i/>
                <w:sz w:val="16"/>
              </w:rPr>
            </w:pPr>
            <w:r w:rsidRPr="006A0607">
              <w:rPr>
                <w:b/>
              </w:rPr>
              <w:fldChar w:fldCharType="begin">
                <w:ffData>
                  <w:name w:val="Check47"/>
                  <w:enabled/>
                  <w:calcOnExit w:val="0"/>
                  <w:checkBox>
                    <w:sizeAuto/>
                    <w:default w:val="0"/>
                  </w:checkBox>
                </w:ffData>
              </w:fldChar>
            </w:r>
            <w:r w:rsidR="00CD0DE8" w:rsidRPr="006A0607">
              <w:rPr>
                <w:b/>
              </w:rPr>
              <w:instrText xml:space="preserve"> FORMCHECKBOX </w:instrText>
            </w:r>
            <w:r>
              <w:rPr>
                <w:b/>
              </w:rPr>
            </w:r>
            <w:r>
              <w:rPr>
                <w:b/>
              </w:rPr>
              <w:fldChar w:fldCharType="separate"/>
            </w:r>
            <w:r w:rsidRPr="006A0607">
              <w:rPr>
                <w:b/>
              </w:rPr>
              <w:fldChar w:fldCharType="end"/>
            </w:r>
            <w:r w:rsidR="00CD0DE8" w:rsidRPr="006A0607">
              <w:rPr>
                <w:b/>
              </w:rPr>
              <w:t xml:space="preserve">  Option B – Allowable Limited Disturbance</w:t>
            </w:r>
            <w:r w:rsidR="00314971" w:rsidRPr="006A0607">
              <w:rPr>
                <w:b/>
              </w:rPr>
              <w:t xml:space="preserve">       or </w:t>
            </w:r>
            <w:r w:rsidRPr="006A0607">
              <w:rPr>
                <w:b/>
              </w:rPr>
              <w:fldChar w:fldCharType="begin">
                <w:ffData>
                  <w:name w:val="Check47"/>
                  <w:enabled/>
                  <w:calcOnExit w:val="0"/>
                  <w:checkBox>
                    <w:sizeAuto/>
                    <w:default w:val="0"/>
                  </w:checkBox>
                </w:ffData>
              </w:fldChar>
            </w:r>
            <w:r w:rsidR="00314971" w:rsidRPr="006A0607">
              <w:rPr>
                <w:b/>
              </w:rPr>
              <w:instrText xml:space="preserve"> FORMCHECKBOX </w:instrText>
            </w:r>
            <w:r>
              <w:rPr>
                <w:b/>
              </w:rPr>
            </w:r>
            <w:r>
              <w:rPr>
                <w:b/>
              </w:rPr>
              <w:fldChar w:fldCharType="separate"/>
            </w:r>
            <w:r w:rsidRPr="006A0607">
              <w:rPr>
                <w:b/>
              </w:rPr>
              <w:fldChar w:fldCharType="end"/>
            </w:r>
            <w:r w:rsidR="00314971" w:rsidRPr="006A0607">
              <w:rPr>
                <w:b/>
              </w:rPr>
              <w:t xml:space="preserve">  NA</w:t>
            </w:r>
          </w:p>
          <w:p w:rsidR="00CD0DE8" w:rsidRPr="002A6AD9" w:rsidRDefault="00CD0DE8" w:rsidP="006A0607">
            <w:pPr>
              <w:pStyle w:val="Style4"/>
            </w:pPr>
            <w:r w:rsidRPr="002A6AD9">
              <w:t>(</w:t>
            </w:r>
            <w:r>
              <w:t>C</w:t>
            </w:r>
            <w:r w:rsidRPr="002A6AD9">
              <w:t xml:space="preserve">heck </w:t>
            </w:r>
            <w:r>
              <w:t xml:space="preserve">applicable </w:t>
            </w:r>
            <w:r w:rsidRPr="002A6AD9">
              <w:t>boxes</w:t>
            </w:r>
            <w:r>
              <w:t>.</w:t>
            </w:r>
            <w:r w:rsidRPr="002A6AD9">
              <w:t>)</w:t>
            </w:r>
          </w:p>
          <w:p w:rsidR="00CD0DE8" w:rsidRPr="006E1CC7" w:rsidRDefault="00CD0DE8" w:rsidP="006A0607">
            <w:pPr>
              <w:pStyle w:val="Style5"/>
            </w:pPr>
          </w:p>
          <w:p w:rsidR="00CD0DE8" w:rsidRDefault="00B32EB9" w:rsidP="00B42D97">
            <w:pPr>
              <w:pStyle w:val="Style3"/>
              <w:ind w:left="702" w:hanging="360"/>
            </w:pPr>
            <w:r w:rsidRPr="005362B5">
              <w:fldChar w:fldCharType="begin">
                <w:ffData>
                  <w:name w:val="Check47"/>
                  <w:enabled/>
                  <w:calcOnExit w:val="0"/>
                  <w:checkBox>
                    <w:sizeAuto/>
                    <w:default w:val="0"/>
                  </w:checkBox>
                </w:ffData>
              </w:fldChar>
            </w:r>
            <w:r w:rsidR="00CD0DE8" w:rsidRPr="005362B5">
              <w:instrText xml:space="preserve"> FORMCHECKBOX </w:instrText>
            </w:r>
            <w:r>
              <w:fldChar w:fldCharType="separate"/>
            </w:r>
            <w:r w:rsidRPr="005362B5">
              <w:fldChar w:fldCharType="end"/>
            </w:r>
            <w:r w:rsidR="00CD0DE8" w:rsidRPr="005362B5">
              <w:t xml:space="preserve"> </w:t>
            </w:r>
            <w:r w:rsidR="00CD0DE8">
              <w:t xml:space="preserve">  </w:t>
            </w:r>
            <w:r w:rsidR="00CD0DE8" w:rsidRPr="005362B5">
              <w:t xml:space="preserve">The </w:t>
            </w:r>
            <w:r w:rsidR="00CD0DE8" w:rsidRPr="000A1404">
              <w:t>polluted soil rendered inaccessible</w:t>
            </w:r>
            <w:r w:rsidR="00CD0DE8">
              <w:t xml:space="preserve"> at Subject Area </w:t>
            </w:r>
            <w:r w:rsidRPr="009F1167">
              <w:rPr>
                <w:szCs w:val="20"/>
                <w:shd w:val="clear" w:color="auto" w:fill="D9D9D9"/>
              </w:rPr>
              <w:fldChar w:fldCharType="begin">
                <w:ffData>
                  <w:name w:val=""/>
                  <w:enabled/>
                  <w:calcOnExit w:val="0"/>
                  <w:textInput/>
                </w:ffData>
              </w:fldChar>
            </w:r>
            <w:r w:rsidR="00CD0DE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Pr="009F1167">
              <w:rPr>
                <w:szCs w:val="20"/>
                <w:shd w:val="clear" w:color="auto" w:fill="D9D9D9"/>
              </w:rPr>
              <w:fldChar w:fldCharType="end"/>
            </w:r>
            <w:r w:rsidR="00CD0DE8">
              <w:t xml:space="preserve"> is at a depth of </w:t>
            </w:r>
            <w:r>
              <w:rPr>
                <w:shd w:val="clear" w:color="auto" w:fill="D9D9D9"/>
              </w:rPr>
              <w:fldChar w:fldCharType="begin">
                <w:ffData>
                  <w:name w:val=""/>
                  <w:enabled/>
                  <w:calcOnExit w:val="0"/>
                  <w:textInput>
                    <w:default w:val="insert depth (feet) "/>
                  </w:textInput>
                </w:ffData>
              </w:fldChar>
            </w:r>
            <w:r w:rsidR="00CD0DE8">
              <w:rPr>
                <w:shd w:val="clear" w:color="auto" w:fill="D9D9D9"/>
              </w:rPr>
              <w:instrText xml:space="preserve"> FORMTEXT </w:instrText>
            </w:r>
            <w:r>
              <w:rPr>
                <w:shd w:val="clear" w:color="auto" w:fill="D9D9D9"/>
              </w:rPr>
            </w:r>
            <w:r>
              <w:rPr>
                <w:shd w:val="clear" w:color="auto" w:fill="D9D9D9"/>
              </w:rPr>
              <w:fldChar w:fldCharType="separate"/>
            </w:r>
            <w:r w:rsidR="00CD0DE8">
              <w:rPr>
                <w:noProof/>
                <w:shd w:val="clear" w:color="auto" w:fill="D9D9D9"/>
              </w:rPr>
              <w:t xml:space="preserve">insert depth (feet) </w:t>
            </w:r>
            <w:r>
              <w:rPr>
                <w:shd w:val="clear" w:color="auto" w:fill="D9D9D9"/>
              </w:rPr>
              <w:fldChar w:fldCharType="end"/>
            </w:r>
            <w:r w:rsidR="00CD0DE8">
              <w:t xml:space="preserve"> below the ground surface and wil</w:t>
            </w:r>
            <w:r w:rsidR="00CD0DE8" w:rsidRPr="005362B5">
              <w:t>l not be exposed as a result of excavation, demolition or other activities and any pavement which is necessary to render such soil inaccessible is maintained in good condition</w:t>
            </w:r>
            <w:r w:rsidR="00CD0DE8">
              <w:t xml:space="preserve"> in accordance with RCSA Section 22a-133k-2(b)(3).  </w:t>
            </w:r>
          </w:p>
          <w:p w:rsidR="00CD0DE8" w:rsidRPr="006E1CC7" w:rsidRDefault="00CD0DE8" w:rsidP="00B42D97">
            <w:pPr>
              <w:pStyle w:val="Style5"/>
            </w:pPr>
          </w:p>
          <w:p w:rsidR="00CD0DE8" w:rsidRDefault="00CD0DE8" w:rsidP="00B42D97">
            <w:pPr>
              <w:pStyle w:val="Style3"/>
              <w:ind w:left="702"/>
            </w:pPr>
            <w:r>
              <w:t>E</w:t>
            </w:r>
            <w:r w:rsidRPr="00AD13A8">
              <w:t xml:space="preserve">xcavation, </w:t>
            </w:r>
            <w:r>
              <w:t xml:space="preserve">demolition </w:t>
            </w:r>
            <w:r w:rsidRPr="00AD13A8">
              <w:t>or other activities</w:t>
            </w:r>
            <w:r>
              <w:t xml:space="preserve"> are prohibited at depths greater than </w:t>
            </w:r>
            <w:r w:rsidR="00B32EB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B32EB9">
              <w:rPr>
                <w:shd w:val="clear" w:color="auto" w:fill="D9D9D9"/>
              </w:rPr>
            </w:r>
            <w:r w:rsidR="00B32EB9">
              <w:rPr>
                <w:shd w:val="clear" w:color="auto" w:fill="D9D9D9"/>
              </w:rPr>
              <w:fldChar w:fldCharType="separate"/>
            </w:r>
            <w:r w:rsidR="005E3D71">
              <w:rPr>
                <w:noProof/>
                <w:shd w:val="clear" w:color="auto" w:fill="D9D9D9"/>
              </w:rPr>
              <w:t xml:space="preserve">insert depth of allowable disturbance (feet), see instructions for acceptable depths </w:t>
            </w:r>
            <w:r w:rsidR="00B32EB9">
              <w:rPr>
                <w:shd w:val="clear" w:color="auto" w:fill="D9D9D9"/>
              </w:rPr>
              <w:fldChar w:fldCharType="end"/>
            </w:r>
            <w:r>
              <w:rPr>
                <w:shd w:val="clear" w:color="auto" w:fill="D9D9D9"/>
              </w:rPr>
              <w:t xml:space="preserve"> </w:t>
            </w:r>
            <w:r>
              <w:t>below the ground surface (“Allowable Limited Disturbance”)</w:t>
            </w:r>
            <w:r w:rsidRPr="00AD13A8">
              <w:t xml:space="preserve">.  </w:t>
            </w:r>
          </w:p>
          <w:p w:rsidR="00CD0DE8" w:rsidRPr="00431242" w:rsidRDefault="00CD0DE8" w:rsidP="00B42D97">
            <w:pPr>
              <w:pStyle w:val="Style5"/>
            </w:pPr>
          </w:p>
          <w:p w:rsidR="00CD0DE8" w:rsidRDefault="00CD0DE8" w:rsidP="00B42D97">
            <w:pPr>
              <w:pStyle w:val="Style3"/>
              <w:ind w:left="342"/>
            </w:pPr>
            <w:r>
              <w:t>and</w:t>
            </w:r>
          </w:p>
          <w:p w:rsidR="00CD0DE8" w:rsidRPr="00A15391" w:rsidRDefault="00CD0DE8" w:rsidP="00B42D97">
            <w:pPr>
              <w:pStyle w:val="Style5"/>
            </w:pPr>
          </w:p>
          <w:p w:rsidR="00CD0DE8" w:rsidRDefault="00B32EB9" w:rsidP="00B42D97">
            <w:pPr>
              <w:pStyle w:val="Style3"/>
              <w:ind w:left="702" w:hanging="360"/>
            </w:pPr>
            <w:r w:rsidRPr="00E5072D">
              <w:fldChar w:fldCharType="begin">
                <w:ffData>
                  <w:name w:val="Check47"/>
                  <w:enabled/>
                  <w:calcOnExit w:val="0"/>
                  <w:checkBox>
                    <w:sizeAuto/>
                    <w:default w:val="0"/>
                  </w:checkBox>
                </w:ffData>
              </w:fldChar>
            </w:r>
            <w:r w:rsidR="00CD0DE8" w:rsidRPr="00E5072D">
              <w:instrText xml:space="preserve"> FORMCHECKBOX </w:instrText>
            </w:r>
            <w:r>
              <w:fldChar w:fldCharType="separate"/>
            </w:r>
            <w:r w:rsidRPr="00E5072D">
              <w:fldChar w:fldCharType="end"/>
            </w:r>
            <w:r w:rsidR="00CD0DE8">
              <w:t xml:space="preserve">  </w:t>
            </w:r>
            <w:r w:rsidR="00CD0DE8" w:rsidRPr="00E5072D">
              <w:t xml:space="preserve"> </w:t>
            </w:r>
            <w:r w:rsidR="00CD0DE8" w:rsidRPr="00AA6DF0">
              <w:t xml:space="preserve">The ground surface </w:t>
            </w:r>
            <w:r w:rsidR="00CD0DE8">
              <w:t xml:space="preserve">at </w:t>
            </w:r>
            <w:r w:rsidR="00CD0DE8" w:rsidRPr="00AA6DF0">
              <w:t xml:space="preserve">Subject Area </w:t>
            </w:r>
            <w:r w:rsidRPr="009F1167">
              <w:rPr>
                <w:shd w:val="clear" w:color="auto" w:fill="D9D9D9"/>
              </w:rPr>
              <w:fldChar w:fldCharType="begin">
                <w:ffData>
                  <w:name w:val=""/>
                  <w:enabled/>
                  <w:calcOnExit w:val="0"/>
                  <w:textInput/>
                </w:ffData>
              </w:fldChar>
            </w:r>
            <w:r w:rsidR="00CD0DE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Pr="009F1167">
              <w:rPr>
                <w:shd w:val="clear" w:color="auto" w:fill="D9D9D9"/>
              </w:rPr>
              <w:fldChar w:fldCharType="end"/>
            </w:r>
            <w:r w:rsidR="00CD0DE8">
              <w:t xml:space="preserve"> will </w:t>
            </w:r>
            <w:r w:rsidR="00CD0DE8" w:rsidRPr="00AA6DF0">
              <w:t>be repaired when necessary to ma</w:t>
            </w:r>
            <w:r w:rsidR="00CD0DE8">
              <w:t>intain the elevation and topography that existed prior to any Allowable Limited Disturbance or</w:t>
            </w:r>
            <w:r w:rsidR="00093F79">
              <w:t xml:space="preserve"> any disturbances by </w:t>
            </w:r>
            <w:r w:rsidR="00CD0DE8" w:rsidRPr="00FF3881">
              <w:t>natural occurrences</w:t>
            </w:r>
            <w:r w:rsidR="0098132B">
              <w:t xml:space="preserve"> (such as erosion and frost heaves)</w:t>
            </w:r>
            <w:r w:rsidR="00CD0DE8" w:rsidRPr="00FF3881">
              <w:t>.</w:t>
            </w:r>
            <w:r w:rsidR="00CD0DE8">
              <w:t xml:space="preserve">   </w:t>
            </w:r>
          </w:p>
          <w:p w:rsidR="00CD0DE8" w:rsidRPr="006E1CC7" w:rsidRDefault="00CD0DE8" w:rsidP="00CD0DE8">
            <w:pPr>
              <w:tabs>
                <w:tab w:val="left" w:pos="3852"/>
              </w:tabs>
              <w:rPr>
                <w:rFonts w:cs="Arial"/>
                <w:b/>
                <w:spacing w:val="-2"/>
                <w:sz w:val="14"/>
                <w:szCs w:val="20"/>
              </w:rPr>
            </w:pPr>
          </w:p>
        </w:tc>
      </w:tr>
    </w:tbl>
    <w:p w:rsidR="00CD0DE8" w:rsidRDefault="00CD0DE8"/>
    <w:p w:rsidR="00CD0DE8" w:rsidRPr="00DA49D0" w:rsidRDefault="00CD0DE8" w:rsidP="00201C54">
      <w:r w:rsidRPr="00DA49D0">
        <w:t>and/or</w:t>
      </w:r>
      <w:r w:rsidRPr="00DA49D0">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CD0DE8" w:rsidRPr="00E5072D" w:rsidTr="00CD0DE8">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CD0DE8" w:rsidRPr="00142855" w:rsidRDefault="00CD0DE8" w:rsidP="00B42D97">
            <w:pPr>
              <w:pStyle w:val="Style5"/>
            </w:pPr>
          </w:p>
          <w:p w:rsidR="00CD0DE8" w:rsidRPr="00B42D97" w:rsidRDefault="00CD0DE8" w:rsidP="00B42D97">
            <w:pPr>
              <w:rPr>
                <w:b/>
              </w:rPr>
            </w:pPr>
            <w:r w:rsidRPr="00B42D97">
              <w:rPr>
                <w:b/>
              </w:rPr>
              <w:t>Pursuant to RCSA Section 22a-133k-1(32):</w:t>
            </w:r>
          </w:p>
          <w:p w:rsidR="00CD0DE8" w:rsidRPr="00DA49D0" w:rsidRDefault="00CD0DE8" w:rsidP="00CD0DE8">
            <w:pPr>
              <w:rPr>
                <w:rFonts w:cs="Arial"/>
                <w:b/>
                <w:spacing w:val="-2"/>
                <w:sz w:val="14"/>
                <w:szCs w:val="20"/>
              </w:rPr>
            </w:pPr>
          </w:p>
          <w:p w:rsidR="00CD0DE8" w:rsidRPr="00B42D97" w:rsidRDefault="00B32EB9" w:rsidP="00B42D97">
            <w:pPr>
              <w:pStyle w:val="Style3"/>
              <w:ind w:left="342"/>
              <w:rPr>
                <w:b/>
              </w:rPr>
            </w:pPr>
            <w:r w:rsidRPr="00C6518D">
              <w:fldChar w:fldCharType="begin">
                <w:ffData>
                  <w:name w:val="Check47"/>
                  <w:enabled/>
                  <w:calcOnExit w:val="0"/>
                  <w:checkBox>
                    <w:sizeAuto/>
                    <w:default w:val="0"/>
                  </w:checkBox>
                </w:ffData>
              </w:fldChar>
            </w:r>
            <w:r w:rsidR="00CD0DE8" w:rsidRPr="00C6518D">
              <w:instrText xml:space="preserve"> FORMCHECKBOX </w:instrText>
            </w:r>
            <w:r>
              <w:fldChar w:fldCharType="separate"/>
            </w:r>
            <w:r w:rsidRPr="00C6518D">
              <w:fldChar w:fldCharType="end"/>
            </w:r>
            <w:r w:rsidR="00CD0DE8" w:rsidRPr="00C6518D">
              <w:t xml:space="preserve"> </w:t>
            </w:r>
            <w:r w:rsidR="00B42D97">
              <w:t xml:space="preserve"> </w:t>
            </w:r>
            <w:r w:rsidR="00CD0DE8" w:rsidRPr="00B42D97">
              <w:rPr>
                <w:b/>
              </w:rPr>
              <w:t xml:space="preserve">The inaccessible soil is polluted soil which is more than two (2) feet below a paved surface comprised of a minimum of three (3) inches of bituminous concrete or concrete, which two (2) feet may include the depth of any material used as sub-base for the pavement. </w:t>
            </w:r>
          </w:p>
          <w:p w:rsidR="00CD0DE8" w:rsidRPr="00B42D97" w:rsidRDefault="00CD0DE8" w:rsidP="00B42D97">
            <w:pPr>
              <w:ind w:left="702" w:hanging="360"/>
              <w:rPr>
                <w:rFonts w:cs="Arial"/>
                <w:b/>
                <w:sz w:val="14"/>
                <w:szCs w:val="20"/>
              </w:rPr>
            </w:pPr>
          </w:p>
          <w:p w:rsidR="00CD0DE8" w:rsidRDefault="00CD0DE8" w:rsidP="00045721">
            <w:pPr>
              <w:ind w:left="346"/>
              <w:rPr>
                <w:rFonts w:cs="Arial"/>
                <w:b/>
                <w:sz w:val="18"/>
                <w:szCs w:val="20"/>
              </w:rPr>
            </w:pPr>
            <w:r>
              <w:rPr>
                <w:rFonts w:cs="Arial"/>
                <w:b/>
                <w:sz w:val="18"/>
                <w:szCs w:val="20"/>
              </w:rPr>
              <w:t>or</w:t>
            </w:r>
          </w:p>
          <w:p w:rsidR="00CD0DE8" w:rsidRPr="007F171C" w:rsidRDefault="00CD0DE8" w:rsidP="00045721">
            <w:pPr>
              <w:ind w:left="346"/>
              <w:rPr>
                <w:rFonts w:cs="Arial"/>
                <w:b/>
                <w:sz w:val="14"/>
                <w:szCs w:val="20"/>
              </w:rPr>
            </w:pPr>
          </w:p>
          <w:p w:rsidR="00CD0DE8" w:rsidRDefault="00B32EB9" w:rsidP="00045721">
            <w:pPr>
              <w:ind w:left="346"/>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CD0DE8"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CD0DE8" w:rsidRPr="00DA49D0">
              <w:rPr>
                <w:rFonts w:cs="Arial"/>
                <w:b/>
                <w:spacing w:val="-2"/>
                <w:sz w:val="18"/>
                <w:szCs w:val="20"/>
              </w:rPr>
              <w:t>NA</w:t>
            </w:r>
          </w:p>
          <w:p w:rsidR="00CD0DE8" w:rsidRPr="00142855" w:rsidRDefault="00CD0DE8" w:rsidP="00CD0DE8">
            <w:pPr>
              <w:rPr>
                <w:rFonts w:cs="Arial"/>
                <w:b/>
                <w:sz w:val="14"/>
                <w:szCs w:val="20"/>
              </w:rPr>
            </w:pPr>
          </w:p>
          <w:p w:rsidR="00CD0DE8" w:rsidRPr="00166650" w:rsidRDefault="00CD0DE8" w:rsidP="00CD0DE8">
            <w:pPr>
              <w:rPr>
                <w:rFonts w:cs="Arial"/>
                <w:sz w:val="2"/>
                <w:szCs w:val="20"/>
              </w:rPr>
            </w:pPr>
          </w:p>
        </w:tc>
      </w:tr>
      <w:tr w:rsidR="00CD0DE8" w:rsidRPr="00E5072D" w:rsidTr="00CD0DE8">
        <w:trPr>
          <w:trHeight w:val="288"/>
          <w:jc w:val="center"/>
        </w:trPr>
        <w:tc>
          <w:tcPr>
            <w:tcW w:w="10080" w:type="dxa"/>
            <w:shd w:val="pct10" w:color="auto" w:fill="auto"/>
          </w:tcPr>
          <w:p w:rsidR="00CD0DE8" w:rsidRDefault="00CD0DE8" w:rsidP="00B42D97">
            <w:pPr>
              <w:pStyle w:val="Style3"/>
            </w:pPr>
          </w:p>
          <w:p w:rsidR="00CD0DE8" w:rsidRPr="00D27C95" w:rsidRDefault="00CD0DE8" w:rsidP="00CD0DE8">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CD0DE8" w:rsidRPr="00446954" w:rsidRDefault="00CD0DE8" w:rsidP="00B42D97">
            <w:pPr>
              <w:pStyle w:val="Style3"/>
            </w:pPr>
          </w:p>
        </w:tc>
      </w:tr>
      <w:tr w:rsidR="00CD0DE8" w:rsidRPr="00E5072D" w:rsidTr="00CD0DE8">
        <w:trPr>
          <w:trHeight w:val="1728"/>
          <w:jc w:val="center"/>
        </w:trPr>
        <w:tc>
          <w:tcPr>
            <w:tcW w:w="10080" w:type="dxa"/>
            <w:tcBorders>
              <w:bottom w:val="single" w:sz="4" w:space="0" w:color="000000"/>
            </w:tcBorders>
          </w:tcPr>
          <w:p w:rsidR="00CD0DE8" w:rsidRPr="001E635F" w:rsidRDefault="00CD0DE8" w:rsidP="00B42D97">
            <w:pPr>
              <w:pStyle w:val="Style3"/>
            </w:pPr>
          </w:p>
          <w:p w:rsidR="00CD0DE8" w:rsidRPr="005F2F15" w:rsidRDefault="00CD0DE8" w:rsidP="00B42D97">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CD0DE8" w:rsidRPr="001E635F" w:rsidRDefault="00CD0DE8" w:rsidP="00B42D97">
            <w:pPr>
              <w:pStyle w:val="Style3"/>
            </w:pPr>
          </w:p>
          <w:p w:rsidR="005750CB" w:rsidRPr="002A6AD9" w:rsidRDefault="005750CB" w:rsidP="00B42D97">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B42D97" w:rsidRDefault="00B42D97" w:rsidP="00B42D97">
            <w:pPr>
              <w:pStyle w:val="Style3"/>
            </w:pPr>
          </w:p>
          <w:p w:rsidR="005750CB" w:rsidRDefault="00B32EB9" w:rsidP="00420B57">
            <w:pPr>
              <w:pStyle w:val="Style3"/>
              <w:tabs>
                <w:tab w:val="left" w:pos="4138"/>
              </w:tabs>
              <w:rPr>
                <w:b/>
              </w:rPr>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rsidRPr="00E5072D">
              <w:t xml:space="preserve"> </w:t>
            </w:r>
            <w:r w:rsidR="005750CB">
              <w:t xml:space="preserve">  </w:t>
            </w:r>
            <w:r w:rsidR="005750CB" w:rsidRPr="00E5072D">
              <w:rPr>
                <w:b/>
              </w:rPr>
              <w:t xml:space="preserve">Option A – </w:t>
            </w:r>
            <w:r w:rsidR="005750CB">
              <w:rPr>
                <w:b/>
              </w:rPr>
              <w:t>N</w:t>
            </w:r>
            <w:r w:rsidR="005750CB" w:rsidRPr="00E5072D">
              <w:rPr>
                <w:b/>
              </w:rPr>
              <w:t xml:space="preserve">o </w:t>
            </w:r>
            <w:r w:rsidR="005750CB">
              <w:rPr>
                <w:b/>
              </w:rPr>
              <w:t>D</w:t>
            </w:r>
            <w:r w:rsidR="005750CB" w:rsidRPr="00E5072D">
              <w:rPr>
                <w:b/>
              </w:rPr>
              <w:t>isturbance</w:t>
            </w:r>
            <w:r w:rsidR="005750CB">
              <w:rPr>
                <w:b/>
              </w:rPr>
              <w:t xml:space="preserve"> </w:t>
            </w:r>
            <w:r w:rsidR="004E081A">
              <w:rPr>
                <w:b/>
              </w:rPr>
              <w:t xml:space="preserve">       </w:t>
            </w:r>
            <w:r w:rsidR="007A242A">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5750CB" w:rsidRPr="002A6AD9" w:rsidRDefault="00314971" w:rsidP="00B42D97">
            <w:pPr>
              <w:pStyle w:val="Style4"/>
            </w:pPr>
            <w:r>
              <w:t>(</w:t>
            </w:r>
            <w:r w:rsidR="005750CB">
              <w:t>C</w:t>
            </w:r>
            <w:r w:rsidR="005750CB" w:rsidRPr="002A6AD9">
              <w:t xml:space="preserve">heck </w:t>
            </w:r>
            <w:r w:rsidR="005750CB">
              <w:t xml:space="preserve">all </w:t>
            </w:r>
            <w:r w:rsidR="005750CB" w:rsidRPr="002A6AD9">
              <w:t>boxes</w:t>
            </w:r>
            <w:r w:rsidR="005750CB">
              <w:t>.</w:t>
            </w:r>
            <w:r w:rsidR="005750CB" w:rsidRPr="002A6AD9">
              <w:t>)</w:t>
            </w:r>
          </w:p>
          <w:p w:rsidR="005750CB" w:rsidRPr="00446954" w:rsidRDefault="005750CB" w:rsidP="00B42D97">
            <w:pPr>
              <w:pStyle w:val="Style5"/>
            </w:pPr>
          </w:p>
          <w:p w:rsidR="005750CB" w:rsidRPr="00E11068" w:rsidRDefault="00B32EB9" w:rsidP="00B42D97">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Pr>
                <w:szCs w:val="20"/>
              </w:rPr>
              <w:t xml:space="preserve">  </w:t>
            </w:r>
            <w:r w:rsidR="005750CB" w:rsidRPr="00E5072D">
              <w:rPr>
                <w:szCs w:val="20"/>
              </w:rPr>
              <w:t xml:space="preserve"> </w:t>
            </w:r>
            <w:r w:rsidR="005750CB" w:rsidRPr="00E11068">
              <w:t xml:space="preserve">The </w:t>
            </w:r>
            <w:r w:rsidR="005750CB" w:rsidRPr="000A1404">
              <w:t>polluted soil rendered inaccessible</w:t>
            </w:r>
            <w:r w:rsidR="005750CB">
              <w:t xml:space="preserve"> 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E11068">
              <w:t xml:space="preserve">will not be exposed as a result of excavation, demolition or other activities and any pavement which is necessary to render such soil inaccessible is maintained in good condition </w:t>
            </w:r>
            <w:r w:rsidR="005750CB">
              <w:t>in accordance with RCSA Section 22a-133k-2(b)(3)</w:t>
            </w:r>
            <w:r w:rsidR="005750CB" w:rsidRPr="00115C0A">
              <w:t xml:space="preserve">.  </w:t>
            </w:r>
            <w:r w:rsidR="005750CB" w:rsidRPr="00E11068">
              <w:t xml:space="preserve"> </w:t>
            </w:r>
          </w:p>
          <w:p w:rsidR="005750CB" w:rsidRDefault="005750CB" w:rsidP="00B42D97">
            <w:pPr>
              <w:pStyle w:val="Style5"/>
            </w:pPr>
          </w:p>
          <w:p w:rsidR="00920748" w:rsidRDefault="00920748" w:rsidP="00920748">
            <w:pPr>
              <w:pStyle w:val="Style3"/>
              <w:ind w:left="702"/>
            </w:pPr>
            <w:r w:rsidRPr="0094291E">
              <w:t>Excavation, demolition or other activities are prohibited below the paved surface</w:t>
            </w:r>
            <w:r w:rsidR="0094291E" w:rsidRPr="0094291E">
              <w:t xml:space="preserve"> (“No Disturbance”)</w:t>
            </w:r>
            <w:r w:rsidRPr="0094291E">
              <w:t>.</w:t>
            </w:r>
            <w:r w:rsidRPr="00AD13A8">
              <w:t xml:space="preserve">  </w:t>
            </w:r>
          </w:p>
          <w:p w:rsidR="00920748" w:rsidRPr="00920748" w:rsidRDefault="00920748" w:rsidP="00920748">
            <w:pPr>
              <w:pStyle w:val="Style5"/>
            </w:pPr>
          </w:p>
          <w:p w:rsidR="005750CB" w:rsidRPr="00FE17E1" w:rsidRDefault="005750CB" w:rsidP="00B42D97">
            <w:pPr>
              <w:pStyle w:val="Style3"/>
              <w:ind w:left="342"/>
            </w:pPr>
            <w:r w:rsidRPr="00FE17E1">
              <w:t>and</w:t>
            </w:r>
          </w:p>
          <w:p w:rsidR="005750CB" w:rsidRPr="00A15391" w:rsidRDefault="005750CB" w:rsidP="00B42D97">
            <w:pPr>
              <w:pStyle w:val="Style5"/>
            </w:pPr>
          </w:p>
          <w:p w:rsidR="005750CB" w:rsidRPr="00E11068" w:rsidRDefault="00B32EB9" w:rsidP="001050DC">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Pr>
                <w:szCs w:val="20"/>
              </w:rPr>
              <w:t xml:space="preserve">   </w:t>
            </w:r>
            <w:r w:rsidR="005750CB" w:rsidRPr="00E11068">
              <w:t xml:space="preserve">The pavement </w:t>
            </w:r>
            <w:r w:rsidR="005750CB">
              <w:t xml:space="preserve">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E11068">
              <w:t xml:space="preserve">will be maintained in good condition in accordance with </w:t>
            </w:r>
            <w:r w:rsidR="005750CB">
              <w:t xml:space="preserve">the </w:t>
            </w:r>
            <w:r w:rsidR="005750CB" w:rsidRPr="00E11068">
              <w:t xml:space="preserve">maintenance and monitoring plan specified below.  </w:t>
            </w:r>
          </w:p>
          <w:p w:rsidR="005750CB" w:rsidRPr="00A15391" w:rsidRDefault="005750CB" w:rsidP="001050DC">
            <w:pPr>
              <w:pStyle w:val="Style5"/>
            </w:pPr>
          </w:p>
          <w:p w:rsidR="005750CB" w:rsidRDefault="005750CB" w:rsidP="001050DC">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5750CB" w:rsidRPr="000B1909" w:rsidRDefault="005750CB" w:rsidP="001050DC">
            <w:pPr>
              <w:pStyle w:val="Style5"/>
              <w:rPr>
                <w:shd w:val="clear" w:color="auto" w:fill="D9D9D9"/>
              </w:rPr>
            </w:pPr>
          </w:p>
          <w:p w:rsidR="005750CB" w:rsidRDefault="005750CB" w:rsidP="001050DC">
            <w:pPr>
              <w:pStyle w:val="Style3"/>
              <w:ind w:left="342"/>
            </w:pPr>
            <w:r>
              <w:t>a</w:t>
            </w:r>
            <w:r w:rsidRPr="000B1909">
              <w:t>nd, in addition</w:t>
            </w:r>
          </w:p>
          <w:p w:rsidR="005750CB" w:rsidRPr="000B1909" w:rsidRDefault="005750CB" w:rsidP="001050DC">
            <w:pPr>
              <w:pStyle w:val="Style5"/>
              <w:rPr>
                <w:shd w:val="clear" w:color="auto" w:fill="D9D9D9"/>
              </w:rPr>
            </w:pPr>
          </w:p>
          <w:p w:rsidR="005750CB" w:rsidRDefault="00B32EB9" w:rsidP="00781BF1">
            <w:pPr>
              <w:pStyle w:val="Style3"/>
              <w:ind w:left="702" w:hanging="360"/>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t xml:space="preserve">   </w:t>
            </w:r>
            <w:r w:rsidR="005750CB" w:rsidRPr="00FF3881">
              <w:t>The maintenance and monitoring plan includes provisions to repair the pavement at the Subject Area when necessary to maintain the elevation and topography that existed prior to any disturbance caused by natural occurrences</w:t>
            </w:r>
            <w:r w:rsidR="0098132B">
              <w:t xml:space="preserve"> (such as erosion and frost heaves)</w:t>
            </w:r>
            <w:r w:rsidR="005750CB">
              <w:t>.</w:t>
            </w:r>
          </w:p>
          <w:p w:rsidR="00CD0DE8" w:rsidRPr="001E635F" w:rsidRDefault="00CD0DE8" w:rsidP="005750CB">
            <w:pPr>
              <w:rPr>
                <w:rFonts w:cs="Arial"/>
                <w:spacing w:val="-2"/>
                <w:sz w:val="16"/>
                <w:szCs w:val="20"/>
              </w:rPr>
            </w:pPr>
          </w:p>
        </w:tc>
      </w:tr>
      <w:tr w:rsidR="005750CB" w:rsidRPr="00E5072D" w:rsidTr="00CD0DE8">
        <w:trPr>
          <w:trHeight w:val="1025"/>
          <w:jc w:val="center"/>
        </w:trPr>
        <w:tc>
          <w:tcPr>
            <w:tcW w:w="10080" w:type="dxa"/>
            <w:shd w:val="clear" w:color="auto" w:fill="auto"/>
          </w:tcPr>
          <w:p w:rsidR="001050DC" w:rsidRDefault="005750CB" w:rsidP="001050DC">
            <w:pPr>
              <w:pStyle w:val="Style3"/>
            </w:pPr>
            <w:r>
              <w:br w:type="page"/>
            </w:r>
            <w:r>
              <w:br w:type="page"/>
            </w:r>
          </w:p>
          <w:p w:rsidR="005750CB" w:rsidRPr="001050DC" w:rsidRDefault="00B32EB9" w:rsidP="00420B57">
            <w:pPr>
              <w:pStyle w:val="Style3"/>
              <w:tabs>
                <w:tab w:val="left" w:pos="4130"/>
              </w:tabs>
              <w:rPr>
                <w:b/>
              </w:rPr>
            </w:pPr>
            <w:r w:rsidRPr="001050DC">
              <w:fldChar w:fldCharType="begin">
                <w:ffData>
                  <w:name w:val="Check47"/>
                  <w:enabled/>
                  <w:calcOnExit w:val="0"/>
                  <w:checkBox>
                    <w:sizeAuto/>
                    <w:default w:val="0"/>
                  </w:checkBox>
                </w:ffData>
              </w:fldChar>
            </w:r>
            <w:r w:rsidR="005750CB" w:rsidRPr="001050DC">
              <w:instrText xml:space="preserve"> FORMCHECKBOX </w:instrText>
            </w:r>
            <w:r>
              <w:fldChar w:fldCharType="separate"/>
            </w:r>
            <w:r w:rsidRPr="001050DC">
              <w:fldChar w:fldCharType="end"/>
            </w:r>
            <w:r w:rsidR="005750CB" w:rsidRPr="001050DC">
              <w:t xml:space="preserve">   </w:t>
            </w:r>
            <w:r w:rsidR="005750CB" w:rsidRPr="001050DC">
              <w:rPr>
                <w:b/>
              </w:rPr>
              <w:t>Option B – Allowable Limited Disturbance</w:t>
            </w:r>
            <w:r w:rsidR="004E081A" w:rsidRPr="001050DC">
              <w:rPr>
                <w:b/>
              </w:rPr>
              <w:t xml:space="preserve">      or </w:t>
            </w:r>
            <w:r w:rsidRPr="001050DC">
              <w:rPr>
                <w:b/>
              </w:rPr>
              <w:fldChar w:fldCharType="begin">
                <w:ffData>
                  <w:name w:val="Check47"/>
                  <w:enabled/>
                  <w:calcOnExit w:val="0"/>
                  <w:checkBox>
                    <w:sizeAuto/>
                    <w:default w:val="0"/>
                  </w:checkBox>
                </w:ffData>
              </w:fldChar>
            </w:r>
            <w:r w:rsidR="004E081A" w:rsidRPr="001050DC">
              <w:rPr>
                <w:b/>
              </w:rPr>
              <w:instrText xml:space="preserve"> FORMCHECKBOX </w:instrText>
            </w:r>
            <w:r>
              <w:rPr>
                <w:b/>
              </w:rPr>
            </w:r>
            <w:r>
              <w:rPr>
                <w:b/>
              </w:rPr>
              <w:fldChar w:fldCharType="separate"/>
            </w:r>
            <w:r w:rsidRPr="001050DC">
              <w:rPr>
                <w:b/>
              </w:rPr>
              <w:fldChar w:fldCharType="end"/>
            </w:r>
            <w:r w:rsidR="004E081A" w:rsidRPr="001050DC">
              <w:rPr>
                <w:b/>
              </w:rPr>
              <w:t xml:space="preserve">  NA</w:t>
            </w:r>
          </w:p>
          <w:p w:rsidR="005750CB" w:rsidRPr="002A6AD9" w:rsidRDefault="005750CB" w:rsidP="001050DC">
            <w:pPr>
              <w:pStyle w:val="Style4"/>
            </w:pPr>
            <w:r w:rsidRPr="002A6AD9">
              <w:t>(</w:t>
            </w:r>
            <w:r>
              <w:t>C</w:t>
            </w:r>
            <w:r w:rsidRPr="002A6AD9">
              <w:t xml:space="preserve">heck </w:t>
            </w:r>
            <w:r>
              <w:t xml:space="preserve">all </w:t>
            </w:r>
            <w:r w:rsidRPr="002A6AD9">
              <w:t>boxes</w:t>
            </w:r>
            <w:r>
              <w:t>.</w:t>
            </w:r>
            <w:r w:rsidRPr="002A6AD9">
              <w:t>)</w:t>
            </w:r>
          </w:p>
          <w:p w:rsidR="005750CB" w:rsidRPr="001E635F" w:rsidRDefault="005750CB" w:rsidP="001050DC">
            <w:pPr>
              <w:pStyle w:val="Style4"/>
            </w:pPr>
          </w:p>
          <w:p w:rsidR="005750CB" w:rsidRDefault="00B32EB9" w:rsidP="001050DC">
            <w:pPr>
              <w:pStyle w:val="Style3"/>
              <w:ind w:left="702" w:hanging="360"/>
              <w:rPr>
                <w:szCs w:val="22"/>
              </w:rPr>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rsidRPr="00E5072D">
              <w:t xml:space="preserve"> </w:t>
            </w:r>
            <w:r w:rsidR="005750CB">
              <w:t xml:space="preserve">  The </w:t>
            </w:r>
            <w:r w:rsidR="005750CB" w:rsidRPr="000A1404">
              <w:t>polluted soil rendered inaccessible</w:t>
            </w:r>
            <w:r w:rsidR="005750CB">
              <w:t xml:space="preserve"> at </w:t>
            </w:r>
            <w:r w:rsidR="005750CB">
              <w:rPr>
                <w:szCs w:val="18"/>
              </w:rPr>
              <w:t xml:space="preserve">Subject Area </w:t>
            </w:r>
            <w:r w:rsidRPr="009F1167">
              <w:rPr>
                <w:shd w:val="clear" w:color="auto" w:fill="D9D9D9"/>
              </w:rPr>
              <w:fldChar w:fldCharType="begin">
                <w:ffData>
                  <w:name w:val=""/>
                  <w:enabled/>
                  <w:calcOnExit w:val="0"/>
                  <w:textInput/>
                </w:ffData>
              </w:fldChar>
            </w:r>
            <w:r w:rsidR="005750CB"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Pr="009F1167">
              <w:rPr>
                <w:shd w:val="clear" w:color="auto" w:fill="D9D9D9"/>
              </w:rPr>
              <w:fldChar w:fldCharType="end"/>
            </w:r>
            <w:r w:rsidR="005750CB">
              <w:rPr>
                <w:szCs w:val="18"/>
              </w:rPr>
              <w:t xml:space="preserve"> </w:t>
            </w:r>
            <w:r w:rsidR="005750CB">
              <w:t xml:space="preserve">is at a depth of </w:t>
            </w:r>
            <w:r>
              <w:rPr>
                <w:shd w:val="clear" w:color="auto" w:fill="D9D9D9"/>
              </w:rPr>
              <w:fldChar w:fldCharType="begin">
                <w:ffData>
                  <w:name w:val=""/>
                  <w:enabled/>
                  <w:calcOnExit w:val="0"/>
                  <w:textInput>
                    <w:default w:val="insert depth (feet) "/>
                  </w:textInput>
                </w:ffData>
              </w:fldChar>
            </w:r>
            <w:r w:rsidR="005750CB">
              <w:rPr>
                <w:shd w:val="clear" w:color="auto" w:fill="D9D9D9"/>
              </w:rPr>
              <w:instrText xml:space="preserve"> FORMTEXT </w:instrText>
            </w:r>
            <w:r>
              <w:rPr>
                <w:shd w:val="clear" w:color="auto" w:fill="D9D9D9"/>
              </w:rPr>
            </w:r>
            <w:r>
              <w:rPr>
                <w:shd w:val="clear" w:color="auto" w:fill="D9D9D9"/>
              </w:rPr>
              <w:fldChar w:fldCharType="separate"/>
            </w:r>
            <w:r w:rsidR="005750CB">
              <w:rPr>
                <w:noProof/>
                <w:shd w:val="clear" w:color="auto" w:fill="D9D9D9"/>
              </w:rPr>
              <w:t xml:space="preserve">insert depth (feet) </w:t>
            </w:r>
            <w:r>
              <w:rPr>
                <w:shd w:val="clear" w:color="auto" w:fill="D9D9D9"/>
              </w:rPr>
              <w:fldChar w:fldCharType="end"/>
            </w:r>
            <w:r w:rsidR="005750CB">
              <w:t xml:space="preserve"> below a paved surface and will </w:t>
            </w:r>
            <w:r w:rsidR="005750CB" w:rsidRPr="00E11068">
              <w:rPr>
                <w:szCs w:val="22"/>
              </w:rPr>
              <w:t>not be exposed as a result of excavation, demolition or other activities and any pavement which is necessary to render such soil inaccessible is maintained in good condition</w:t>
            </w:r>
            <w:r w:rsidR="005750CB">
              <w:rPr>
                <w:szCs w:val="22"/>
              </w:rPr>
              <w:t xml:space="preserve"> in accordance with RCSA Section 22a-133k-2(b)(3)</w:t>
            </w:r>
            <w:r w:rsidR="005750CB" w:rsidRPr="00E11068">
              <w:rPr>
                <w:szCs w:val="22"/>
              </w:rPr>
              <w:t xml:space="preserve">. </w:t>
            </w:r>
          </w:p>
          <w:p w:rsidR="005750CB" w:rsidRPr="001E635F" w:rsidRDefault="005750CB" w:rsidP="001050DC">
            <w:pPr>
              <w:pStyle w:val="Style4"/>
            </w:pPr>
          </w:p>
          <w:p w:rsidR="005750CB" w:rsidRDefault="005750CB" w:rsidP="001050DC">
            <w:pPr>
              <w:pStyle w:val="Style3"/>
              <w:ind w:left="702"/>
            </w:pPr>
            <w:r>
              <w:t>E</w:t>
            </w:r>
            <w:r w:rsidRPr="00AD13A8">
              <w:t xml:space="preserve">xcavation, </w:t>
            </w:r>
            <w:r>
              <w:t xml:space="preserve">demolition </w:t>
            </w:r>
            <w:r w:rsidRPr="00AD13A8">
              <w:t>or other activities</w:t>
            </w:r>
            <w:r>
              <w:t xml:space="preserve"> are prohibited at depths greater than </w:t>
            </w:r>
            <w:r w:rsidR="00B32EB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B32EB9">
              <w:rPr>
                <w:shd w:val="clear" w:color="auto" w:fill="D9D9D9"/>
              </w:rPr>
            </w:r>
            <w:r w:rsidR="00B32EB9">
              <w:rPr>
                <w:shd w:val="clear" w:color="auto" w:fill="D9D9D9"/>
              </w:rPr>
              <w:fldChar w:fldCharType="separate"/>
            </w:r>
            <w:r w:rsidR="005E3D71">
              <w:rPr>
                <w:noProof/>
                <w:shd w:val="clear" w:color="auto" w:fill="D9D9D9"/>
              </w:rPr>
              <w:t xml:space="preserve">insert depth of allowable disturbance (feet), see instructions for acceptable depths </w:t>
            </w:r>
            <w:r w:rsidR="00B32EB9">
              <w:rPr>
                <w:shd w:val="clear" w:color="auto" w:fill="D9D9D9"/>
              </w:rPr>
              <w:fldChar w:fldCharType="end"/>
            </w:r>
            <w:r>
              <w:rPr>
                <w:shd w:val="clear" w:color="auto" w:fill="D9D9D9"/>
              </w:rPr>
              <w:t xml:space="preserve"> </w:t>
            </w:r>
            <w:r>
              <w:t>below the paved surface (“Allowable Limited Disturbance”)</w:t>
            </w:r>
            <w:r w:rsidRPr="00AD13A8">
              <w:t xml:space="preserve">.  </w:t>
            </w:r>
          </w:p>
          <w:p w:rsidR="005750CB" w:rsidRDefault="005750CB" w:rsidP="001050DC">
            <w:pPr>
              <w:pStyle w:val="Style5"/>
            </w:pPr>
          </w:p>
          <w:p w:rsidR="005750CB" w:rsidRDefault="005750CB" w:rsidP="001050DC">
            <w:pPr>
              <w:pStyle w:val="Style3"/>
              <w:ind w:left="702"/>
            </w:pPr>
            <w:r>
              <w:t>and</w:t>
            </w:r>
          </w:p>
          <w:p w:rsidR="005750CB" w:rsidRPr="00A15391" w:rsidRDefault="005750CB" w:rsidP="006E1CC7">
            <w:pPr>
              <w:ind w:left="522"/>
              <w:rPr>
                <w:spacing w:val="-2"/>
                <w:sz w:val="14"/>
                <w:szCs w:val="22"/>
              </w:rPr>
            </w:pPr>
          </w:p>
          <w:p w:rsidR="005750CB" w:rsidRPr="008B0FB8" w:rsidRDefault="00B32EB9" w:rsidP="001050DC">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sidRPr="00E5072D">
              <w:rPr>
                <w:szCs w:val="20"/>
              </w:rPr>
              <w:t xml:space="preserve"> </w:t>
            </w:r>
            <w:r w:rsidR="005750CB">
              <w:rPr>
                <w:szCs w:val="20"/>
              </w:rPr>
              <w:t xml:space="preserve">  </w:t>
            </w:r>
            <w:r w:rsidR="005750CB" w:rsidRPr="008B0FB8">
              <w:t xml:space="preserve">The pavement </w:t>
            </w:r>
            <w:r w:rsidR="005750CB">
              <w:t xml:space="preserve">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8B0FB8">
              <w:t xml:space="preserve">will be maintained in good condition in accordance with the maintenance and monitoring plan specified below.  </w:t>
            </w:r>
          </w:p>
          <w:p w:rsidR="005750CB" w:rsidRPr="00E534E3" w:rsidRDefault="005750CB" w:rsidP="001050DC">
            <w:pPr>
              <w:pStyle w:val="Style5"/>
            </w:pPr>
          </w:p>
          <w:p w:rsidR="005750CB" w:rsidRDefault="005750CB" w:rsidP="001050DC">
            <w:pPr>
              <w:pStyle w:val="Style3"/>
              <w:ind w:left="70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5750CB" w:rsidRDefault="005750CB" w:rsidP="001050DC">
            <w:pPr>
              <w:pStyle w:val="Style5"/>
            </w:pPr>
          </w:p>
          <w:p w:rsidR="005750CB" w:rsidRDefault="005750CB" w:rsidP="001050DC">
            <w:pPr>
              <w:pStyle w:val="Style3"/>
              <w:ind w:left="702"/>
            </w:pPr>
            <w:r w:rsidRPr="008E303E">
              <w:t>and, in addition</w:t>
            </w:r>
          </w:p>
          <w:p w:rsidR="005750CB" w:rsidRPr="008E303E" w:rsidRDefault="005750CB" w:rsidP="001050DC">
            <w:pPr>
              <w:pStyle w:val="Style5"/>
            </w:pPr>
          </w:p>
          <w:p w:rsidR="00045721" w:rsidRPr="007E7C53" w:rsidRDefault="00B32EB9" w:rsidP="0098132B">
            <w:pPr>
              <w:pStyle w:val="Style3"/>
              <w:ind w:left="702" w:hanging="360"/>
              <w:rPr>
                <w:sz w:val="2"/>
              </w:rPr>
            </w:pPr>
            <w:r w:rsidRPr="000C6942">
              <w:fldChar w:fldCharType="begin">
                <w:ffData>
                  <w:name w:val="Check47"/>
                  <w:enabled/>
                  <w:calcOnExit w:val="0"/>
                  <w:checkBox>
                    <w:sizeAuto/>
                    <w:default w:val="0"/>
                  </w:checkBox>
                </w:ffData>
              </w:fldChar>
            </w:r>
            <w:r w:rsidR="005750CB" w:rsidRPr="000C6942">
              <w:instrText xml:space="preserve"> FORMCHECKBOX </w:instrText>
            </w:r>
            <w:r>
              <w:fldChar w:fldCharType="separate"/>
            </w:r>
            <w:r w:rsidRPr="000C6942">
              <w:fldChar w:fldCharType="end"/>
            </w:r>
            <w:r w:rsidR="005750CB" w:rsidRPr="000C6942">
              <w:t xml:space="preserve">   The maintenance and monitoring plan includes provisions to repair the pavement at the Subject Area when necessary to maintain the elevation and topography that existed prior to any Allowable Limited Disturbance or </w:t>
            </w:r>
            <w:r w:rsidR="005E3D71">
              <w:t>any d</w:t>
            </w:r>
            <w:r w:rsidR="005750CB" w:rsidRPr="000C6942">
              <w:t>isturb</w:t>
            </w:r>
            <w:r w:rsidR="005E3D71">
              <w:t>ance</w:t>
            </w:r>
            <w:r w:rsidR="005750CB" w:rsidRPr="000C6942">
              <w:t xml:space="preserve"> by natural occurrences</w:t>
            </w:r>
            <w:r w:rsidR="0098132B">
              <w:t xml:space="preserve"> (such as erosion and frost heaves)</w:t>
            </w:r>
            <w:r w:rsidR="005750CB" w:rsidRPr="000C6942">
              <w:t>.</w:t>
            </w:r>
            <w:r w:rsidR="005750CB">
              <w:t xml:space="preserve">  </w:t>
            </w:r>
          </w:p>
        </w:tc>
      </w:tr>
    </w:tbl>
    <w:p w:rsidR="007A242A" w:rsidRDefault="007A242A" w:rsidP="00201C54"/>
    <w:p w:rsidR="00045721" w:rsidRPr="004E081A" w:rsidRDefault="00045721" w:rsidP="00201C54">
      <w:r w:rsidRPr="00DA49D0">
        <w:t>and/or</w:t>
      </w:r>
      <w:r w:rsidRPr="00DA49D0">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4B078E"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4B078E" w:rsidRPr="001050DC" w:rsidRDefault="004B078E" w:rsidP="006E1CC7">
            <w:pPr>
              <w:rPr>
                <w:rFonts w:cs="Arial"/>
                <w:spacing w:val="-2"/>
                <w:sz w:val="14"/>
                <w:szCs w:val="20"/>
              </w:rPr>
            </w:pPr>
          </w:p>
          <w:p w:rsidR="004B078E" w:rsidRPr="005866AE" w:rsidRDefault="004B078E" w:rsidP="006E1CC7">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4B078E" w:rsidRPr="001050DC" w:rsidRDefault="004B078E" w:rsidP="006E1CC7">
            <w:pPr>
              <w:rPr>
                <w:rFonts w:cs="Arial"/>
                <w:spacing w:val="-2"/>
                <w:sz w:val="14"/>
                <w:szCs w:val="20"/>
              </w:rPr>
            </w:pPr>
          </w:p>
          <w:p w:rsidR="004B078E" w:rsidRPr="004B078E" w:rsidRDefault="00B32EB9" w:rsidP="006E1CC7">
            <w:pPr>
              <w:numPr>
                <w:ilvl w:val="0"/>
                <w:numId w:val="12"/>
              </w:numPr>
              <w:ind w:left="342" w:hanging="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4B078E"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4B078E" w:rsidRPr="00A57C00">
              <w:rPr>
                <w:rFonts w:cs="Arial"/>
                <w:b/>
                <w:spacing w:val="-2"/>
                <w:sz w:val="18"/>
                <w:szCs w:val="20"/>
              </w:rPr>
              <w:t>The</w:t>
            </w:r>
            <w:r w:rsidR="004B078E">
              <w:rPr>
                <w:rFonts w:cs="Arial"/>
                <w:b/>
                <w:spacing w:val="-2"/>
                <w:sz w:val="18"/>
                <w:szCs w:val="20"/>
              </w:rPr>
              <w:t xml:space="preserve"> inaccessible soil is polluted soil which is polluted fill beneath a bituminous concrete or concrete surface comprised of a minimum of three (3) inches of bituminous concrete or concrete if such fill is (i) polluted in excess of applicable Direct Exposure Criteria only by semi-volatile substances or petroleum hydrocarbons that are normal constituents of bituminous concrete, (ii) polluted by metals in concentrations not in excess of two (2) times the applicable Direct Exposure Criteria, or (iii) any combination of the substances or limits identified in clause (i) or (ii).</w:t>
            </w:r>
          </w:p>
          <w:p w:rsidR="004B078E" w:rsidRPr="007F171C" w:rsidRDefault="004B078E" w:rsidP="001050DC">
            <w:pPr>
              <w:pStyle w:val="Style5"/>
            </w:pPr>
          </w:p>
          <w:p w:rsidR="004B078E" w:rsidRDefault="004B078E" w:rsidP="001050DC">
            <w:pPr>
              <w:pStyle w:val="Style3"/>
              <w:ind w:left="342"/>
            </w:pPr>
            <w:r>
              <w:t>or</w:t>
            </w:r>
          </w:p>
          <w:p w:rsidR="004B078E" w:rsidRPr="007F171C" w:rsidRDefault="004B078E" w:rsidP="001050DC">
            <w:pPr>
              <w:pStyle w:val="Style5"/>
            </w:pPr>
          </w:p>
          <w:p w:rsidR="004B078E" w:rsidRPr="001050DC" w:rsidRDefault="00B32EB9" w:rsidP="001050DC">
            <w:pPr>
              <w:pStyle w:val="Style3"/>
              <w:ind w:left="342"/>
              <w:rPr>
                <w:b/>
              </w:rPr>
            </w:pPr>
            <w:r w:rsidRPr="001050DC">
              <w:rPr>
                <w:b/>
              </w:rPr>
              <w:fldChar w:fldCharType="begin">
                <w:ffData>
                  <w:name w:val="Check47"/>
                  <w:enabled/>
                  <w:calcOnExit w:val="0"/>
                  <w:checkBox>
                    <w:sizeAuto/>
                    <w:default w:val="0"/>
                  </w:checkBox>
                </w:ffData>
              </w:fldChar>
            </w:r>
            <w:r w:rsidR="004B078E" w:rsidRPr="001050DC">
              <w:rPr>
                <w:b/>
              </w:rPr>
              <w:instrText xml:space="preserve"> FORMCHECKBOX </w:instrText>
            </w:r>
            <w:r>
              <w:rPr>
                <w:b/>
              </w:rPr>
            </w:r>
            <w:r>
              <w:rPr>
                <w:b/>
              </w:rPr>
              <w:fldChar w:fldCharType="separate"/>
            </w:r>
            <w:r w:rsidRPr="001050DC">
              <w:rPr>
                <w:b/>
              </w:rPr>
              <w:fldChar w:fldCharType="end"/>
            </w:r>
            <w:r w:rsidR="00CB318A" w:rsidRPr="001050DC">
              <w:rPr>
                <w:b/>
              </w:rPr>
              <w:t xml:space="preserve">  </w:t>
            </w:r>
            <w:r w:rsidR="004B078E" w:rsidRPr="001050DC">
              <w:rPr>
                <w:b/>
              </w:rPr>
              <w:t>NA</w:t>
            </w:r>
          </w:p>
          <w:p w:rsidR="004B078E" w:rsidRPr="00576C67" w:rsidRDefault="004B078E" w:rsidP="001050DC">
            <w:pPr>
              <w:pStyle w:val="Style5"/>
            </w:pPr>
          </w:p>
          <w:p w:rsidR="004B078E" w:rsidRPr="00166650" w:rsidRDefault="004B078E" w:rsidP="006E1CC7">
            <w:pPr>
              <w:rPr>
                <w:rFonts w:cs="Arial"/>
                <w:sz w:val="2"/>
                <w:szCs w:val="20"/>
              </w:rPr>
            </w:pPr>
          </w:p>
        </w:tc>
      </w:tr>
      <w:tr w:rsidR="00045721" w:rsidRPr="00A053AB" w:rsidTr="006E1CC7">
        <w:trPr>
          <w:trHeight w:val="288"/>
          <w:jc w:val="center"/>
        </w:trPr>
        <w:tc>
          <w:tcPr>
            <w:tcW w:w="10080" w:type="dxa"/>
            <w:shd w:val="pct10" w:color="auto" w:fill="auto"/>
          </w:tcPr>
          <w:p w:rsidR="00045721" w:rsidRDefault="00045721" w:rsidP="001050DC">
            <w:pPr>
              <w:pStyle w:val="Style3"/>
            </w:pPr>
          </w:p>
          <w:p w:rsidR="00045721" w:rsidRPr="00D27C95" w:rsidRDefault="00045721"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045721" w:rsidRPr="00C076A9" w:rsidRDefault="00045721" w:rsidP="001050DC">
            <w:pPr>
              <w:pStyle w:val="Style3"/>
            </w:pPr>
          </w:p>
        </w:tc>
      </w:tr>
      <w:tr w:rsidR="00045721" w:rsidRPr="00E5072D" w:rsidTr="001050DC">
        <w:trPr>
          <w:trHeight w:val="4634"/>
          <w:jc w:val="center"/>
        </w:trPr>
        <w:tc>
          <w:tcPr>
            <w:tcW w:w="10080" w:type="dxa"/>
            <w:tcBorders>
              <w:bottom w:val="single" w:sz="4" w:space="0" w:color="000000"/>
            </w:tcBorders>
          </w:tcPr>
          <w:p w:rsidR="00045721" w:rsidRPr="00576C67" w:rsidRDefault="00045721" w:rsidP="001050DC">
            <w:pPr>
              <w:pStyle w:val="Style5"/>
            </w:pPr>
          </w:p>
          <w:p w:rsidR="00045721" w:rsidRPr="005F2F15" w:rsidRDefault="00045721" w:rsidP="001050DC">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045721" w:rsidRPr="00576C67" w:rsidRDefault="00045721" w:rsidP="001050DC">
            <w:pPr>
              <w:pStyle w:val="Style5"/>
            </w:pPr>
          </w:p>
          <w:p w:rsidR="00045721" w:rsidRDefault="00045721" w:rsidP="001050DC">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1050DC" w:rsidRPr="002A6AD9" w:rsidRDefault="001050DC" w:rsidP="001050DC">
            <w:pPr>
              <w:pStyle w:val="Style4"/>
            </w:pPr>
          </w:p>
          <w:p w:rsidR="00045721" w:rsidRDefault="00B32EB9" w:rsidP="00420B57">
            <w:pPr>
              <w:pStyle w:val="Style3"/>
              <w:tabs>
                <w:tab w:val="left" w:pos="4138"/>
              </w:tabs>
              <w:rPr>
                <w:b/>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rsidRPr="00E5072D">
              <w:t xml:space="preserve"> </w:t>
            </w:r>
            <w:r w:rsidR="00045721">
              <w:t xml:space="preserve">  </w:t>
            </w:r>
            <w:r w:rsidR="00045721" w:rsidRPr="00E5072D">
              <w:rPr>
                <w:b/>
              </w:rPr>
              <w:t xml:space="preserve">Option A – </w:t>
            </w:r>
            <w:r w:rsidR="00045721">
              <w:rPr>
                <w:b/>
              </w:rPr>
              <w:t>N</w:t>
            </w:r>
            <w:r w:rsidR="00045721" w:rsidRPr="00E5072D">
              <w:rPr>
                <w:b/>
              </w:rPr>
              <w:t xml:space="preserve">o </w:t>
            </w:r>
            <w:r w:rsidR="00045721">
              <w:rPr>
                <w:b/>
              </w:rPr>
              <w:t>D</w:t>
            </w:r>
            <w:r w:rsidR="00045721" w:rsidRPr="00E5072D">
              <w:rPr>
                <w:b/>
              </w:rPr>
              <w:t>isturbance</w:t>
            </w:r>
            <w:r w:rsidR="004E081A">
              <w:rPr>
                <w:b/>
              </w:rPr>
              <w:t xml:space="preserve">        </w:t>
            </w:r>
            <w:r w:rsidR="00D802CD">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045721" w:rsidRPr="002A6AD9" w:rsidRDefault="00045721" w:rsidP="001050DC">
            <w:pPr>
              <w:pStyle w:val="Style4"/>
              <w:ind w:left="342"/>
            </w:pPr>
            <w:r w:rsidRPr="002A6AD9">
              <w:t>(</w:t>
            </w:r>
            <w:r>
              <w:t>C</w:t>
            </w:r>
            <w:r w:rsidRPr="002A6AD9">
              <w:t xml:space="preserve">heck </w:t>
            </w:r>
            <w:r>
              <w:t xml:space="preserve">all </w:t>
            </w:r>
            <w:r w:rsidRPr="002A6AD9">
              <w:t>boxes</w:t>
            </w:r>
            <w:r>
              <w:t>.</w:t>
            </w:r>
            <w:r w:rsidRPr="002A6AD9">
              <w:t>)</w:t>
            </w:r>
          </w:p>
          <w:p w:rsidR="00045721" w:rsidRPr="00446954" w:rsidRDefault="00045721" w:rsidP="001050DC">
            <w:pPr>
              <w:pStyle w:val="Style5"/>
            </w:pPr>
          </w:p>
          <w:p w:rsidR="00045721" w:rsidRPr="00E11068" w:rsidRDefault="00B32EB9" w:rsidP="001050DC">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Pr>
                <w:szCs w:val="20"/>
              </w:rPr>
              <w:t xml:space="preserve">  </w:t>
            </w:r>
            <w:r w:rsidR="00045721" w:rsidRPr="00E5072D">
              <w:rPr>
                <w:szCs w:val="20"/>
              </w:rPr>
              <w:t xml:space="preserve"> </w:t>
            </w:r>
            <w:r w:rsidR="00045721" w:rsidRPr="00E11068">
              <w:t xml:space="preserve">The </w:t>
            </w:r>
            <w:r w:rsidR="00045721" w:rsidRPr="000A1404">
              <w:t>polluted soil rendered inaccessible</w:t>
            </w:r>
            <w:r w:rsidR="00045721">
              <w:t xml:space="preserve"> 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E11068">
              <w:t xml:space="preserve">will not be exposed as a result of excavation, demolition or other activities and any pavement which is necessary to render such soil inaccessible is maintained in good condition </w:t>
            </w:r>
            <w:r w:rsidR="00045721">
              <w:t>in accordance with RCSA Section 22a-133k-2(b)(3)</w:t>
            </w:r>
            <w:r w:rsidR="00045721" w:rsidRPr="00115C0A">
              <w:t xml:space="preserve">.  </w:t>
            </w:r>
            <w:r w:rsidR="00045721" w:rsidRPr="00E11068">
              <w:t xml:space="preserve"> </w:t>
            </w:r>
          </w:p>
          <w:p w:rsidR="00045721" w:rsidRDefault="00045721" w:rsidP="001050DC">
            <w:pPr>
              <w:pStyle w:val="Style5"/>
            </w:pPr>
          </w:p>
          <w:p w:rsidR="0094291E" w:rsidRDefault="0094291E" w:rsidP="0094291E">
            <w:pPr>
              <w:pStyle w:val="Style3"/>
              <w:ind w:left="702"/>
            </w:pPr>
            <w:r w:rsidRPr="0094291E">
              <w:t>Excavation, demolition or other activities are prohibited below the paved surface (“No Disturbance”).</w:t>
            </w:r>
            <w:r w:rsidRPr="00AD13A8">
              <w:t xml:space="preserve">  </w:t>
            </w:r>
          </w:p>
          <w:p w:rsidR="00920748" w:rsidRPr="00920748" w:rsidRDefault="00920748" w:rsidP="00920748">
            <w:pPr>
              <w:pStyle w:val="Style5"/>
            </w:pPr>
          </w:p>
          <w:p w:rsidR="00045721" w:rsidRPr="00FE17E1" w:rsidRDefault="00045721" w:rsidP="001050DC">
            <w:pPr>
              <w:pStyle w:val="Style3"/>
              <w:ind w:left="342"/>
            </w:pPr>
            <w:r w:rsidRPr="00FE17E1">
              <w:t>and</w:t>
            </w:r>
          </w:p>
          <w:p w:rsidR="00045721" w:rsidRPr="00A15391" w:rsidRDefault="00045721" w:rsidP="001050DC">
            <w:pPr>
              <w:pStyle w:val="Style5"/>
            </w:pPr>
          </w:p>
          <w:p w:rsidR="00045721" w:rsidRPr="00E11068" w:rsidRDefault="00B32EB9" w:rsidP="001050DC">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Pr>
                <w:szCs w:val="20"/>
              </w:rPr>
              <w:t xml:space="preserve">   </w:t>
            </w:r>
            <w:r w:rsidR="00045721" w:rsidRPr="00E11068">
              <w:t xml:space="preserve">The pavement </w:t>
            </w:r>
            <w:r w:rsidR="00045721">
              <w:t xml:space="preserve">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E11068">
              <w:t xml:space="preserve">will be maintained in good condition in accordance with </w:t>
            </w:r>
            <w:r w:rsidR="00045721">
              <w:t xml:space="preserve">the </w:t>
            </w:r>
            <w:r w:rsidR="00045721" w:rsidRPr="00E11068">
              <w:t xml:space="preserve">maintenance and monitoring plan specified below.  </w:t>
            </w:r>
          </w:p>
          <w:p w:rsidR="00045721" w:rsidRPr="00A15391" w:rsidRDefault="00045721" w:rsidP="001050DC">
            <w:pPr>
              <w:pStyle w:val="Style5"/>
            </w:pPr>
          </w:p>
          <w:p w:rsidR="00045721" w:rsidRDefault="00045721" w:rsidP="001050DC">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045721" w:rsidRPr="000B1909" w:rsidRDefault="00045721" w:rsidP="001050DC">
            <w:pPr>
              <w:pStyle w:val="Style5"/>
              <w:rPr>
                <w:shd w:val="clear" w:color="auto" w:fill="D9D9D9"/>
              </w:rPr>
            </w:pPr>
          </w:p>
          <w:p w:rsidR="00045721" w:rsidRDefault="00045721" w:rsidP="001050DC">
            <w:pPr>
              <w:pStyle w:val="Style3"/>
              <w:ind w:left="342"/>
            </w:pPr>
            <w:r>
              <w:t>a</w:t>
            </w:r>
            <w:r w:rsidRPr="000B1909">
              <w:t>nd, in addition</w:t>
            </w:r>
          </w:p>
          <w:p w:rsidR="00045721" w:rsidRPr="000B1909" w:rsidRDefault="00045721" w:rsidP="001050DC">
            <w:pPr>
              <w:pStyle w:val="Style5"/>
              <w:rPr>
                <w:shd w:val="clear" w:color="auto" w:fill="D9D9D9"/>
              </w:rPr>
            </w:pPr>
          </w:p>
          <w:p w:rsidR="00045721" w:rsidRPr="00CB318A" w:rsidRDefault="00B32EB9" w:rsidP="001050DC">
            <w:pPr>
              <w:pStyle w:val="Style3"/>
              <w:ind w:left="702" w:hanging="360"/>
              <w:rPr>
                <w:sz w:val="14"/>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t xml:space="preserve">   </w:t>
            </w:r>
            <w:r w:rsidR="00045721" w:rsidRPr="00FF3881">
              <w:t>The maintenance and monitoring plan includes provisions to repair the pavement at the Subject Area when necessary to maintain the elevation and topography that existed prior to any disturbance caused by natural occurrences</w:t>
            </w:r>
            <w:r w:rsidR="0098132B">
              <w:t xml:space="preserve"> (such as erosion and frost heaves)</w:t>
            </w:r>
            <w:r w:rsidR="00045721">
              <w:t>.</w:t>
            </w:r>
          </w:p>
        </w:tc>
      </w:tr>
      <w:tr w:rsidR="00045721" w:rsidRPr="007E7C53" w:rsidTr="006E1CC7">
        <w:trPr>
          <w:trHeight w:val="1025"/>
          <w:jc w:val="center"/>
        </w:trPr>
        <w:tc>
          <w:tcPr>
            <w:tcW w:w="10080" w:type="dxa"/>
            <w:shd w:val="clear" w:color="auto" w:fill="auto"/>
          </w:tcPr>
          <w:p w:rsidR="002E4196" w:rsidRDefault="00045721" w:rsidP="002E4196">
            <w:pPr>
              <w:pStyle w:val="Style4"/>
            </w:pPr>
            <w:r>
              <w:br w:type="page"/>
            </w:r>
            <w:r>
              <w:br w:type="page"/>
            </w:r>
          </w:p>
          <w:p w:rsidR="00045721" w:rsidRPr="002E4196" w:rsidRDefault="00B32EB9" w:rsidP="00D802CD">
            <w:pPr>
              <w:pStyle w:val="Style3"/>
              <w:tabs>
                <w:tab w:val="left" w:pos="4138"/>
              </w:tabs>
              <w:rPr>
                <w:b/>
              </w:rPr>
            </w:pPr>
            <w:r w:rsidRPr="002E4196">
              <w:rPr>
                <w:b/>
              </w:rPr>
              <w:fldChar w:fldCharType="begin">
                <w:ffData>
                  <w:name w:val="Check47"/>
                  <w:enabled/>
                  <w:calcOnExit w:val="0"/>
                  <w:checkBox>
                    <w:sizeAuto/>
                    <w:default w:val="0"/>
                  </w:checkBox>
                </w:ffData>
              </w:fldChar>
            </w:r>
            <w:r w:rsidR="00045721" w:rsidRPr="002E4196">
              <w:rPr>
                <w:b/>
              </w:rPr>
              <w:instrText xml:space="preserve"> FORMCHECKBOX </w:instrText>
            </w:r>
            <w:r>
              <w:rPr>
                <w:b/>
              </w:rPr>
            </w:r>
            <w:r>
              <w:rPr>
                <w:b/>
              </w:rPr>
              <w:fldChar w:fldCharType="separate"/>
            </w:r>
            <w:r w:rsidRPr="002E4196">
              <w:rPr>
                <w:b/>
              </w:rPr>
              <w:fldChar w:fldCharType="end"/>
            </w:r>
            <w:r w:rsidR="00045721" w:rsidRPr="002E4196">
              <w:rPr>
                <w:b/>
              </w:rPr>
              <w:t xml:space="preserve">   Option B – Allowable Limited Disturbance</w:t>
            </w:r>
            <w:r w:rsidR="004E081A" w:rsidRPr="002E4196">
              <w:rPr>
                <w:b/>
              </w:rPr>
              <w:t xml:space="preserve">      or </w:t>
            </w:r>
            <w:r w:rsidRPr="002E4196">
              <w:rPr>
                <w:b/>
              </w:rPr>
              <w:fldChar w:fldCharType="begin">
                <w:ffData>
                  <w:name w:val="Check47"/>
                  <w:enabled/>
                  <w:calcOnExit w:val="0"/>
                  <w:checkBox>
                    <w:sizeAuto/>
                    <w:default w:val="0"/>
                  </w:checkBox>
                </w:ffData>
              </w:fldChar>
            </w:r>
            <w:r w:rsidR="004E081A" w:rsidRPr="002E4196">
              <w:rPr>
                <w:b/>
              </w:rPr>
              <w:instrText xml:space="preserve"> FORMCHECKBOX </w:instrText>
            </w:r>
            <w:r>
              <w:rPr>
                <w:b/>
              </w:rPr>
            </w:r>
            <w:r>
              <w:rPr>
                <w:b/>
              </w:rPr>
              <w:fldChar w:fldCharType="separate"/>
            </w:r>
            <w:r w:rsidRPr="002E4196">
              <w:rPr>
                <w:b/>
              </w:rPr>
              <w:fldChar w:fldCharType="end"/>
            </w:r>
            <w:r w:rsidR="004E081A" w:rsidRPr="002E4196">
              <w:rPr>
                <w:b/>
              </w:rPr>
              <w:t xml:space="preserve">  NA  </w:t>
            </w:r>
          </w:p>
          <w:p w:rsidR="00045721" w:rsidRPr="002A6AD9" w:rsidRDefault="00045721" w:rsidP="002E4196">
            <w:pPr>
              <w:pStyle w:val="Style4"/>
            </w:pPr>
            <w:r w:rsidRPr="002A6AD9">
              <w:t>(</w:t>
            </w:r>
            <w:r>
              <w:t>C</w:t>
            </w:r>
            <w:r w:rsidRPr="002A6AD9">
              <w:t xml:space="preserve">heck </w:t>
            </w:r>
            <w:r>
              <w:t xml:space="preserve">all </w:t>
            </w:r>
            <w:r w:rsidRPr="002A6AD9">
              <w:t>boxes</w:t>
            </w:r>
            <w:r>
              <w:t>.</w:t>
            </w:r>
            <w:r w:rsidRPr="002A6AD9">
              <w:t>)</w:t>
            </w:r>
          </w:p>
          <w:p w:rsidR="00045721" w:rsidRPr="00576C67" w:rsidRDefault="00045721" w:rsidP="002E4196">
            <w:pPr>
              <w:pStyle w:val="Style5"/>
            </w:pPr>
          </w:p>
          <w:p w:rsidR="00045721" w:rsidRDefault="00B32EB9" w:rsidP="002E4196">
            <w:pPr>
              <w:pStyle w:val="Style3"/>
              <w:ind w:left="702" w:hanging="360"/>
              <w:rPr>
                <w:szCs w:val="22"/>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rsidRPr="00E5072D">
              <w:t xml:space="preserve"> </w:t>
            </w:r>
            <w:r w:rsidR="00045721">
              <w:t xml:space="preserve">  The </w:t>
            </w:r>
            <w:r w:rsidR="00045721" w:rsidRPr="000A1404">
              <w:t>polluted soil rendered inaccessible</w:t>
            </w:r>
            <w:r w:rsidR="00045721">
              <w:t xml:space="preserve"> at </w:t>
            </w:r>
            <w:r w:rsidR="00045721">
              <w:rPr>
                <w:szCs w:val="18"/>
              </w:rPr>
              <w:t xml:space="preserve">Subject Area </w:t>
            </w:r>
            <w:r w:rsidRPr="009F1167">
              <w:rPr>
                <w:shd w:val="clear" w:color="auto" w:fill="D9D9D9"/>
              </w:rPr>
              <w:fldChar w:fldCharType="begin">
                <w:ffData>
                  <w:name w:val=""/>
                  <w:enabled/>
                  <w:calcOnExit w:val="0"/>
                  <w:textInput/>
                </w:ffData>
              </w:fldChar>
            </w:r>
            <w:r w:rsidR="00045721"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Pr="009F1167">
              <w:rPr>
                <w:shd w:val="clear" w:color="auto" w:fill="D9D9D9"/>
              </w:rPr>
              <w:fldChar w:fldCharType="end"/>
            </w:r>
            <w:r w:rsidR="00045721">
              <w:rPr>
                <w:szCs w:val="18"/>
              </w:rPr>
              <w:t xml:space="preserve"> </w:t>
            </w:r>
            <w:r w:rsidR="00045721">
              <w:t xml:space="preserve">is at a depth of </w:t>
            </w:r>
            <w:r>
              <w:rPr>
                <w:shd w:val="clear" w:color="auto" w:fill="D9D9D9"/>
              </w:rPr>
              <w:fldChar w:fldCharType="begin">
                <w:ffData>
                  <w:name w:val=""/>
                  <w:enabled/>
                  <w:calcOnExit w:val="0"/>
                  <w:textInput>
                    <w:default w:val="insert depth (feet) "/>
                  </w:textInput>
                </w:ffData>
              </w:fldChar>
            </w:r>
            <w:r w:rsidR="00045721">
              <w:rPr>
                <w:shd w:val="clear" w:color="auto" w:fill="D9D9D9"/>
              </w:rPr>
              <w:instrText xml:space="preserve"> FORMTEXT </w:instrText>
            </w:r>
            <w:r>
              <w:rPr>
                <w:shd w:val="clear" w:color="auto" w:fill="D9D9D9"/>
              </w:rPr>
            </w:r>
            <w:r>
              <w:rPr>
                <w:shd w:val="clear" w:color="auto" w:fill="D9D9D9"/>
              </w:rPr>
              <w:fldChar w:fldCharType="separate"/>
            </w:r>
            <w:r w:rsidR="00045721">
              <w:rPr>
                <w:noProof/>
                <w:shd w:val="clear" w:color="auto" w:fill="D9D9D9"/>
              </w:rPr>
              <w:t xml:space="preserve">insert depth (feet) </w:t>
            </w:r>
            <w:r>
              <w:rPr>
                <w:shd w:val="clear" w:color="auto" w:fill="D9D9D9"/>
              </w:rPr>
              <w:fldChar w:fldCharType="end"/>
            </w:r>
            <w:r w:rsidR="00045721">
              <w:t xml:space="preserve"> below a paved surface and will </w:t>
            </w:r>
            <w:r w:rsidR="00045721" w:rsidRPr="00E11068">
              <w:rPr>
                <w:szCs w:val="22"/>
              </w:rPr>
              <w:t>not be exposed as a result of excavation, demolition or other activities and any pavement which is necessary to render such soil inaccessible is maintained in good condition</w:t>
            </w:r>
            <w:r w:rsidR="00045721">
              <w:rPr>
                <w:szCs w:val="22"/>
              </w:rPr>
              <w:t xml:space="preserve"> in accordance with RCSA Section 22a-133k-2(b)(3)</w:t>
            </w:r>
            <w:r w:rsidR="00045721" w:rsidRPr="00E11068">
              <w:rPr>
                <w:szCs w:val="22"/>
              </w:rPr>
              <w:t xml:space="preserve">. </w:t>
            </w:r>
          </w:p>
          <w:p w:rsidR="00045721" w:rsidRPr="004B078E" w:rsidRDefault="00045721" w:rsidP="002E4196">
            <w:pPr>
              <w:pStyle w:val="Style5"/>
            </w:pPr>
          </w:p>
          <w:p w:rsidR="00045721" w:rsidRDefault="00045721" w:rsidP="002E4196">
            <w:pPr>
              <w:pStyle w:val="Style3"/>
              <w:ind w:left="702"/>
            </w:pPr>
            <w:r>
              <w:t>E</w:t>
            </w:r>
            <w:r w:rsidRPr="00AD13A8">
              <w:t xml:space="preserve">xcavation, </w:t>
            </w:r>
            <w:r>
              <w:t xml:space="preserve">demolition </w:t>
            </w:r>
            <w:r w:rsidRPr="00AD13A8">
              <w:t>or other activities</w:t>
            </w:r>
            <w:r>
              <w:t xml:space="preserve"> are prohibited at depths greater than </w:t>
            </w:r>
            <w:r w:rsidR="00B32EB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B32EB9">
              <w:rPr>
                <w:shd w:val="clear" w:color="auto" w:fill="D9D9D9"/>
              </w:rPr>
            </w:r>
            <w:r w:rsidR="00B32EB9">
              <w:rPr>
                <w:shd w:val="clear" w:color="auto" w:fill="D9D9D9"/>
              </w:rPr>
              <w:fldChar w:fldCharType="separate"/>
            </w:r>
            <w:r w:rsidR="005E3D71">
              <w:rPr>
                <w:noProof/>
                <w:shd w:val="clear" w:color="auto" w:fill="D9D9D9"/>
              </w:rPr>
              <w:t xml:space="preserve">insert depth of allowable disturbance (feet), see instructions for acceptable depths </w:t>
            </w:r>
            <w:r w:rsidR="00B32EB9">
              <w:rPr>
                <w:shd w:val="clear" w:color="auto" w:fill="D9D9D9"/>
              </w:rPr>
              <w:fldChar w:fldCharType="end"/>
            </w:r>
            <w:r>
              <w:rPr>
                <w:shd w:val="clear" w:color="auto" w:fill="D9D9D9"/>
              </w:rPr>
              <w:t xml:space="preserve"> </w:t>
            </w:r>
            <w:r>
              <w:t>below the paved surface (“Allowable Limited Disturbance”)</w:t>
            </w:r>
            <w:r w:rsidRPr="00AD13A8">
              <w:t xml:space="preserve">.  </w:t>
            </w:r>
          </w:p>
          <w:p w:rsidR="00045721" w:rsidRDefault="00045721" w:rsidP="002E4196">
            <w:pPr>
              <w:pStyle w:val="Style5"/>
            </w:pPr>
          </w:p>
          <w:p w:rsidR="00045721" w:rsidRDefault="00045721" w:rsidP="002E4196">
            <w:pPr>
              <w:pStyle w:val="Style3"/>
              <w:ind w:left="702"/>
            </w:pPr>
            <w:r>
              <w:t>and</w:t>
            </w:r>
          </w:p>
          <w:p w:rsidR="00045721" w:rsidRPr="00A15391" w:rsidRDefault="00045721" w:rsidP="002E4196">
            <w:pPr>
              <w:pStyle w:val="Style5"/>
            </w:pPr>
          </w:p>
          <w:p w:rsidR="00045721" w:rsidRPr="008B0FB8" w:rsidRDefault="00B32EB9" w:rsidP="002E4196">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sidRPr="00E5072D">
              <w:rPr>
                <w:szCs w:val="20"/>
              </w:rPr>
              <w:t xml:space="preserve"> </w:t>
            </w:r>
            <w:r w:rsidR="00045721">
              <w:rPr>
                <w:szCs w:val="20"/>
              </w:rPr>
              <w:t xml:space="preserve">  </w:t>
            </w:r>
            <w:r w:rsidR="00045721" w:rsidRPr="008B0FB8">
              <w:t xml:space="preserve">The pavement </w:t>
            </w:r>
            <w:r w:rsidR="00045721">
              <w:t xml:space="preserve">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8B0FB8">
              <w:t xml:space="preserve">will be maintained in good condition in accordance with the maintenance and monitoring plan specified below.  </w:t>
            </w:r>
          </w:p>
          <w:p w:rsidR="00045721" w:rsidRPr="00E534E3" w:rsidRDefault="00045721" w:rsidP="006E1CC7">
            <w:pPr>
              <w:ind w:left="252" w:hanging="267"/>
              <w:rPr>
                <w:rFonts w:cs="Arial"/>
                <w:spacing w:val="-2"/>
                <w:sz w:val="14"/>
                <w:szCs w:val="20"/>
              </w:rPr>
            </w:pPr>
          </w:p>
          <w:p w:rsidR="00045721" w:rsidRDefault="00045721" w:rsidP="002E4196">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045721" w:rsidRDefault="00045721" w:rsidP="002E4196">
            <w:pPr>
              <w:pStyle w:val="Style5"/>
            </w:pPr>
          </w:p>
          <w:p w:rsidR="00045721" w:rsidRDefault="00045721" w:rsidP="002E4196">
            <w:pPr>
              <w:pStyle w:val="Style3"/>
              <w:ind w:left="342"/>
            </w:pPr>
            <w:r w:rsidRPr="008E303E">
              <w:t>and, in addition</w:t>
            </w:r>
          </w:p>
          <w:p w:rsidR="00045721" w:rsidRPr="008E303E" w:rsidRDefault="00045721" w:rsidP="002E4196">
            <w:pPr>
              <w:pStyle w:val="Style5"/>
            </w:pPr>
          </w:p>
          <w:p w:rsidR="00045721" w:rsidRPr="007E7C53" w:rsidRDefault="00B32EB9" w:rsidP="0098132B">
            <w:pPr>
              <w:pStyle w:val="Style3"/>
              <w:ind w:left="702" w:hanging="360"/>
              <w:rPr>
                <w:sz w:val="2"/>
              </w:rPr>
            </w:pPr>
            <w:r w:rsidRPr="000C6942">
              <w:fldChar w:fldCharType="begin">
                <w:ffData>
                  <w:name w:val="Check47"/>
                  <w:enabled/>
                  <w:calcOnExit w:val="0"/>
                  <w:checkBox>
                    <w:sizeAuto/>
                    <w:default w:val="0"/>
                  </w:checkBox>
                </w:ffData>
              </w:fldChar>
            </w:r>
            <w:r w:rsidR="00045721" w:rsidRPr="000C6942">
              <w:instrText xml:space="preserve"> FORMCHECKBOX </w:instrText>
            </w:r>
            <w:r>
              <w:fldChar w:fldCharType="separate"/>
            </w:r>
            <w:r w:rsidRPr="000C6942">
              <w:fldChar w:fldCharType="end"/>
            </w:r>
            <w:r w:rsidR="00045721" w:rsidRPr="000C6942">
              <w:t xml:space="preserve">   The maintenance and monitoring plan includes provisions to repair the pavement at the Subject Area when necessary to maintain the elevation and topography that existed prior to any Allowable Limited Disturbance or </w:t>
            </w:r>
            <w:r w:rsidR="005E3D71">
              <w:t xml:space="preserve">any disturbance </w:t>
            </w:r>
            <w:r w:rsidR="0098132B">
              <w:t>by natural occurrences (such as erosion and frost heaves)</w:t>
            </w:r>
          </w:p>
        </w:tc>
      </w:tr>
    </w:tbl>
    <w:p w:rsidR="00045721" w:rsidRPr="00535D38" w:rsidRDefault="00F82139" w:rsidP="00982150">
      <w:pPr>
        <w:tabs>
          <w:tab w:val="left" w:pos="4140"/>
        </w:tabs>
        <w:rPr>
          <w:rFonts w:cs="Arial"/>
          <w:szCs w:val="20"/>
        </w:rPr>
      </w:pPr>
      <w:r w:rsidRPr="00535D38">
        <w:rPr>
          <w:rFonts w:cs="Arial"/>
          <w:szCs w:val="20"/>
        </w:rPr>
        <w:lastRenderedPageBreak/>
        <w:t>and/or</w:t>
      </w:r>
    </w:p>
    <w:p w:rsidR="00576C67" w:rsidRPr="00DA49D0" w:rsidRDefault="00576C67" w:rsidP="00201C54"/>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F82139"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F82139" w:rsidRPr="00DA49D0" w:rsidRDefault="00F82139" w:rsidP="002E4196">
            <w:pPr>
              <w:pStyle w:val="Style5"/>
            </w:pPr>
          </w:p>
          <w:p w:rsidR="00F82139" w:rsidRPr="005866AE" w:rsidRDefault="00F82139" w:rsidP="006E1CC7">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F82139" w:rsidRPr="00DA49D0" w:rsidRDefault="00F82139" w:rsidP="002E4196">
            <w:pPr>
              <w:pStyle w:val="Style5"/>
            </w:pPr>
          </w:p>
          <w:p w:rsidR="00F82139" w:rsidRDefault="00B32EB9" w:rsidP="006E1CC7">
            <w:pPr>
              <w:numPr>
                <w:ilvl w:val="0"/>
                <w:numId w:val="12"/>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F82139"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F82139">
              <w:rPr>
                <w:rFonts w:cs="Arial"/>
                <w:b/>
                <w:spacing w:val="-2"/>
                <w:sz w:val="18"/>
                <w:szCs w:val="20"/>
              </w:rPr>
              <w:t>The inaccessible soil is polluted soil which is b</w:t>
            </w:r>
            <w:r w:rsidR="00F82139">
              <w:rPr>
                <w:rFonts w:cs="Arial"/>
                <w:b/>
                <w:sz w:val="18"/>
                <w:szCs w:val="20"/>
              </w:rPr>
              <w:t>eneath an existing building</w:t>
            </w:r>
            <w:r w:rsidR="00F21844">
              <w:rPr>
                <w:rFonts w:cs="Arial"/>
                <w:b/>
                <w:sz w:val="18"/>
                <w:szCs w:val="20"/>
              </w:rPr>
              <w:t>.</w:t>
            </w:r>
            <w:r w:rsidR="00F82139">
              <w:rPr>
                <w:rFonts w:cs="Arial"/>
                <w:b/>
                <w:sz w:val="18"/>
                <w:szCs w:val="20"/>
              </w:rPr>
              <w:t xml:space="preserve"> </w:t>
            </w:r>
          </w:p>
          <w:p w:rsidR="00792678" w:rsidRPr="002E4196" w:rsidRDefault="00792678" w:rsidP="002E4196">
            <w:pPr>
              <w:pStyle w:val="Style5"/>
            </w:pPr>
          </w:p>
          <w:p w:rsidR="00792678" w:rsidRDefault="00792678" w:rsidP="002E4196">
            <w:pPr>
              <w:pStyle w:val="Style3"/>
              <w:ind w:left="342"/>
            </w:pPr>
            <w:r>
              <w:t>or</w:t>
            </w:r>
          </w:p>
          <w:p w:rsidR="00792678" w:rsidRPr="00792678" w:rsidRDefault="00792678" w:rsidP="002E4196">
            <w:pPr>
              <w:pStyle w:val="Style5"/>
            </w:pPr>
          </w:p>
          <w:p w:rsidR="00792678" w:rsidRDefault="00B32EB9" w:rsidP="00792678">
            <w:p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792678"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792678" w:rsidRPr="00DA49D0">
              <w:rPr>
                <w:rFonts w:cs="Arial"/>
                <w:b/>
                <w:spacing w:val="-2"/>
                <w:sz w:val="18"/>
                <w:szCs w:val="20"/>
              </w:rPr>
              <w:t>NA</w:t>
            </w:r>
          </w:p>
          <w:p w:rsidR="00F82139" w:rsidRPr="00DA49D0" w:rsidRDefault="00F82139" w:rsidP="002E4196">
            <w:pPr>
              <w:pStyle w:val="Style5"/>
            </w:pPr>
          </w:p>
          <w:p w:rsidR="00F82139" w:rsidRPr="00166650" w:rsidRDefault="00F82139" w:rsidP="006E1CC7">
            <w:pPr>
              <w:rPr>
                <w:rFonts w:cs="Arial"/>
                <w:sz w:val="2"/>
                <w:szCs w:val="20"/>
              </w:rPr>
            </w:pPr>
          </w:p>
        </w:tc>
      </w:tr>
      <w:tr w:rsidR="00F21844" w:rsidRPr="00A053AB" w:rsidTr="006E1CC7">
        <w:trPr>
          <w:trHeight w:val="288"/>
          <w:jc w:val="center"/>
        </w:trPr>
        <w:tc>
          <w:tcPr>
            <w:tcW w:w="10080" w:type="dxa"/>
            <w:shd w:val="pct10" w:color="auto" w:fill="auto"/>
          </w:tcPr>
          <w:p w:rsidR="00F21844" w:rsidRDefault="00F21844" w:rsidP="002E4196">
            <w:pPr>
              <w:pStyle w:val="Style3"/>
            </w:pPr>
          </w:p>
          <w:p w:rsidR="00F21844" w:rsidRPr="00D27C95" w:rsidRDefault="00F21844"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F21844" w:rsidRPr="006E1CC7" w:rsidRDefault="00F21844" w:rsidP="006E1CC7">
            <w:pPr>
              <w:rPr>
                <w:rFonts w:cs="Arial"/>
                <w:spacing w:val="-2"/>
                <w:sz w:val="18"/>
                <w:szCs w:val="20"/>
              </w:rPr>
            </w:pPr>
          </w:p>
        </w:tc>
      </w:tr>
      <w:tr w:rsidR="00F21844" w:rsidRPr="00E5072D" w:rsidTr="006E1CC7">
        <w:trPr>
          <w:trHeight w:val="4904"/>
          <w:jc w:val="center"/>
        </w:trPr>
        <w:tc>
          <w:tcPr>
            <w:tcW w:w="10080" w:type="dxa"/>
            <w:tcBorders>
              <w:bottom w:val="single" w:sz="4" w:space="0" w:color="000000"/>
            </w:tcBorders>
          </w:tcPr>
          <w:p w:rsidR="00F21844" w:rsidRPr="00576C67" w:rsidRDefault="00F21844" w:rsidP="002E4196">
            <w:pPr>
              <w:pStyle w:val="Style5"/>
            </w:pPr>
          </w:p>
          <w:p w:rsidR="00F21844" w:rsidRPr="005F2F15" w:rsidRDefault="00F21844" w:rsidP="002E4196">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F21844" w:rsidRPr="00576C67" w:rsidRDefault="00F21844" w:rsidP="002E4196">
            <w:pPr>
              <w:pStyle w:val="Style5"/>
            </w:pPr>
          </w:p>
          <w:p w:rsidR="00F21844" w:rsidRDefault="00F21844" w:rsidP="002E4196">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2E4196" w:rsidRPr="002A6AD9" w:rsidRDefault="002E4196" w:rsidP="002E4196">
            <w:pPr>
              <w:pStyle w:val="Style4"/>
            </w:pPr>
          </w:p>
          <w:p w:rsidR="00F21844" w:rsidRDefault="00B32EB9" w:rsidP="00420B57">
            <w:pPr>
              <w:pStyle w:val="Style3"/>
              <w:tabs>
                <w:tab w:val="left" w:pos="4130"/>
              </w:tabs>
              <w:rPr>
                <w:b/>
              </w:rPr>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rsidRPr="00E5072D">
              <w:t xml:space="preserve"> </w:t>
            </w:r>
            <w:r w:rsidR="00F21844">
              <w:t xml:space="preserve">  </w:t>
            </w:r>
            <w:r w:rsidR="00F21844" w:rsidRPr="00E5072D">
              <w:rPr>
                <w:b/>
              </w:rPr>
              <w:t xml:space="preserve">Option A – </w:t>
            </w:r>
            <w:r w:rsidR="00F21844">
              <w:rPr>
                <w:b/>
              </w:rPr>
              <w:t>N</w:t>
            </w:r>
            <w:r w:rsidR="00F21844" w:rsidRPr="00E5072D">
              <w:rPr>
                <w:b/>
              </w:rPr>
              <w:t xml:space="preserve">o </w:t>
            </w:r>
            <w:r w:rsidR="00F21844">
              <w:rPr>
                <w:b/>
              </w:rPr>
              <w:t>D</w:t>
            </w:r>
            <w:r w:rsidR="00F21844" w:rsidRPr="00E5072D">
              <w:rPr>
                <w:b/>
              </w:rPr>
              <w:t>isturbance</w:t>
            </w:r>
            <w:r w:rsidR="00F21844">
              <w:rPr>
                <w:b/>
              </w:rPr>
              <w:t xml:space="preserve"> </w:t>
            </w:r>
            <w:r w:rsidR="004E081A">
              <w:rPr>
                <w:b/>
              </w:rPr>
              <w:t xml:space="preserve">       </w:t>
            </w:r>
            <w:r w:rsidR="00420B57">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r w:rsidR="004E081A">
              <w:rPr>
                <w:b/>
              </w:rPr>
              <w:t xml:space="preserve"> </w:t>
            </w:r>
          </w:p>
          <w:p w:rsidR="00F21844" w:rsidRPr="002A6AD9" w:rsidRDefault="00F21844" w:rsidP="002E4196">
            <w:pPr>
              <w:pStyle w:val="Style4"/>
            </w:pPr>
            <w:r w:rsidRPr="002A6AD9">
              <w:t>(</w:t>
            </w:r>
            <w:r>
              <w:t>C</w:t>
            </w:r>
            <w:r w:rsidRPr="002A6AD9">
              <w:t xml:space="preserve">heck </w:t>
            </w:r>
            <w:r>
              <w:t xml:space="preserve">applicable </w:t>
            </w:r>
            <w:r w:rsidRPr="002A6AD9">
              <w:t>boxes</w:t>
            </w:r>
            <w:r>
              <w:t>.</w:t>
            </w:r>
            <w:r w:rsidRPr="002A6AD9">
              <w:t>)</w:t>
            </w:r>
          </w:p>
          <w:p w:rsidR="00F21844" w:rsidRPr="006E1CC7" w:rsidRDefault="00F21844" w:rsidP="002E4196">
            <w:pPr>
              <w:pStyle w:val="Style5"/>
            </w:pPr>
          </w:p>
          <w:p w:rsidR="00F21844" w:rsidRPr="000C6942" w:rsidRDefault="00B32EB9" w:rsidP="002E4196">
            <w:pPr>
              <w:pStyle w:val="Style3"/>
              <w:ind w:left="702" w:hanging="360"/>
              <w:rPr>
                <w:sz w:val="14"/>
              </w:rPr>
            </w:pPr>
            <w:r w:rsidRPr="00E5072D">
              <w:rPr>
                <w:szCs w:val="20"/>
              </w:rPr>
              <w:fldChar w:fldCharType="begin">
                <w:ffData>
                  <w:name w:val="Check47"/>
                  <w:enabled/>
                  <w:calcOnExit w:val="0"/>
                  <w:checkBox>
                    <w:sizeAuto/>
                    <w:default w:val="0"/>
                  </w:checkBox>
                </w:ffData>
              </w:fldChar>
            </w:r>
            <w:r w:rsidR="00F21844" w:rsidRPr="00E5072D">
              <w:rPr>
                <w:szCs w:val="20"/>
              </w:rPr>
              <w:instrText xml:space="preserve"> FORMCHECKBOX </w:instrText>
            </w:r>
            <w:r>
              <w:rPr>
                <w:szCs w:val="20"/>
              </w:rPr>
            </w:r>
            <w:r>
              <w:rPr>
                <w:szCs w:val="20"/>
              </w:rPr>
              <w:fldChar w:fldCharType="separate"/>
            </w:r>
            <w:r w:rsidRPr="00E5072D">
              <w:rPr>
                <w:szCs w:val="20"/>
              </w:rPr>
              <w:fldChar w:fldCharType="end"/>
            </w:r>
            <w:r w:rsidR="00F21844">
              <w:rPr>
                <w:szCs w:val="20"/>
              </w:rPr>
              <w:t xml:space="preserve">  </w:t>
            </w:r>
            <w:r w:rsidR="00F21844" w:rsidRPr="00E5072D">
              <w:rPr>
                <w:szCs w:val="20"/>
              </w:rPr>
              <w:t xml:space="preserve"> </w:t>
            </w:r>
            <w:r w:rsidR="00F21844" w:rsidRPr="00E11068">
              <w:t xml:space="preserve">The </w:t>
            </w:r>
            <w:r w:rsidR="00F21844" w:rsidRPr="000A1404">
              <w:t>polluted soil rendered inaccessible</w:t>
            </w:r>
            <w:r w:rsidR="00F21844">
              <w:t xml:space="preserve"> at Subject Area </w:t>
            </w:r>
            <w:r w:rsidRPr="009F1167">
              <w:rPr>
                <w:szCs w:val="20"/>
                <w:shd w:val="clear" w:color="auto" w:fill="D9D9D9"/>
              </w:rPr>
              <w:fldChar w:fldCharType="begin">
                <w:ffData>
                  <w:name w:val=""/>
                  <w:enabled/>
                  <w:calcOnExit w:val="0"/>
                  <w:textInput/>
                </w:ffData>
              </w:fldChar>
            </w:r>
            <w:r w:rsidR="00F21844"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Pr="009F1167">
              <w:rPr>
                <w:szCs w:val="20"/>
                <w:shd w:val="clear" w:color="auto" w:fill="D9D9D9"/>
              </w:rPr>
              <w:fldChar w:fldCharType="end"/>
            </w:r>
            <w:r w:rsidR="00F21844">
              <w:t xml:space="preserve"> </w:t>
            </w:r>
            <w:r w:rsidR="00F21844" w:rsidRPr="00E11068">
              <w:t xml:space="preserve">will not be exposed as a result of excavation, demolition or other activities </w:t>
            </w:r>
            <w:r w:rsidR="00F21844">
              <w:t>in accordance with RCSA Section 22a-133k-2(b)(3)</w:t>
            </w:r>
            <w:r w:rsidR="00F21844" w:rsidRPr="00115C0A">
              <w:t xml:space="preserve">. </w:t>
            </w:r>
            <w:r w:rsidR="00F21844" w:rsidRPr="000C6942">
              <w:t>The concrete building slab or foundation shall not be disturbed in any manner by activities such as demolition, excavation or other intrusive activities</w:t>
            </w:r>
            <w:r w:rsidR="0094291E">
              <w:t xml:space="preserve"> (“No Disturbance”)</w:t>
            </w:r>
            <w:r w:rsidR="00F21844" w:rsidRPr="000C6942">
              <w:t>.</w:t>
            </w:r>
          </w:p>
          <w:p w:rsidR="00F21844" w:rsidRDefault="00F21844" w:rsidP="002E4196">
            <w:pPr>
              <w:pStyle w:val="Style5"/>
            </w:pPr>
          </w:p>
          <w:p w:rsidR="00F21844" w:rsidRPr="00FE17E1" w:rsidRDefault="00F21844" w:rsidP="002E4196">
            <w:pPr>
              <w:pStyle w:val="Style3"/>
              <w:ind w:left="342"/>
            </w:pPr>
            <w:r w:rsidRPr="00FE17E1">
              <w:t>and</w:t>
            </w:r>
          </w:p>
          <w:p w:rsidR="00F21844" w:rsidRPr="00A15391" w:rsidRDefault="00F21844" w:rsidP="002E4196">
            <w:pPr>
              <w:pStyle w:val="Style5"/>
            </w:pPr>
          </w:p>
          <w:p w:rsidR="00F21844" w:rsidRDefault="00B32EB9" w:rsidP="002E4196">
            <w:pPr>
              <w:pStyle w:val="Style3"/>
              <w:ind w:left="702" w:hanging="360"/>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w:t>
            </w:r>
            <w:r w:rsidR="00F21844" w:rsidRPr="000C6942">
              <w:t>The concrete building slab or foundation at Subject Area</w:t>
            </w:r>
            <w:r w:rsidR="00F21844">
              <w:t xml:space="preserve"> </w:t>
            </w:r>
            <w:r w:rsidRPr="009F1167">
              <w:rPr>
                <w:shd w:val="clear" w:color="auto" w:fill="D9D9D9"/>
              </w:rPr>
              <w:fldChar w:fldCharType="begin">
                <w:ffData>
                  <w:name w:val=""/>
                  <w:enabled/>
                  <w:calcOnExit w:val="0"/>
                  <w:textInput/>
                </w:ffData>
              </w:fldChar>
            </w:r>
            <w:r w:rsidR="00F21844"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Pr="009F1167">
              <w:rPr>
                <w:shd w:val="clear" w:color="auto" w:fill="D9D9D9"/>
              </w:rPr>
              <w:fldChar w:fldCharType="end"/>
            </w:r>
            <w:r w:rsidR="00F21844">
              <w:t xml:space="preserve"> </w:t>
            </w:r>
            <w:r w:rsidR="00F21844" w:rsidRPr="000C6942">
              <w:t xml:space="preserve">will be repaired when necessary to maintain the conditions that existed prior to any disturbance caused by natural occurrences. </w:t>
            </w:r>
            <w:r w:rsidR="00F21844">
              <w:t xml:space="preserve">  </w:t>
            </w:r>
          </w:p>
          <w:p w:rsidR="00F21844" w:rsidRPr="00364FB4" w:rsidRDefault="00F21844" w:rsidP="002E4196">
            <w:pPr>
              <w:pStyle w:val="Style5"/>
            </w:pPr>
          </w:p>
          <w:p w:rsidR="00F21844" w:rsidRPr="00364FB4" w:rsidRDefault="00F21844" w:rsidP="002E4196">
            <w:pPr>
              <w:pStyle w:val="Style3"/>
              <w:ind w:left="342"/>
            </w:pPr>
            <w:r>
              <w:t>and, in addition</w:t>
            </w:r>
          </w:p>
          <w:p w:rsidR="00F21844" w:rsidRPr="0049186F" w:rsidRDefault="00F21844" w:rsidP="002E4196">
            <w:pPr>
              <w:pStyle w:val="Style5"/>
            </w:pPr>
          </w:p>
          <w:p w:rsidR="00F21844" w:rsidRPr="001571B0" w:rsidRDefault="00F21844" w:rsidP="002E4196">
            <w:pPr>
              <w:pStyle w:val="Style4"/>
              <w:ind w:left="342"/>
            </w:pPr>
            <w:r w:rsidRPr="002A6AD9">
              <w:t>(</w:t>
            </w:r>
            <w:r>
              <w:t>C</w:t>
            </w:r>
            <w:r w:rsidRPr="002A6AD9">
              <w:t xml:space="preserve">heck </w:t>
            </w:r>
            <w:r>
              <w:t>box that applies.</w:t>
            </w:r>
            <w:r w:rsidRPr="002A6AD9">
              <w:t>)</w:t>
            </w:r>
            <w:r>
              <w:t xml:space="preserve">   </w:t>
            </w:r>
          </w:p>
          <w:p w:rsidR="00F21844" w:rsidRPr="006E1CC7" w:rsidRDefault="00F21844" w:rsidP="000B5805">
            <w:pPr>
              <w:pStyle w:val="Style5"/>
            </w:pPr>
          </w:p>
          <w:p w:rsidR="00F21844" w:rsidRDefault="00B32EB9" w:rsidP="002E4196">
            <w:pPr>
              <w:pStyle w:val="Style3"/>
              <w:ind w:left="342"/>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De</w:t>
            </w:r>
            <w:r w:rsidR="00F21844" w:rsidRPr="00E5072D">
              <w:t xml:space="preserve">molition of the </w:t>
            </w:r>
            <w:r w:rsidR="00F21844" w:rsidRPr="000E14F6">
              <w:rPr>
                <w:b/>
              </w:rPr>
              <w:t>building a</w:t>
            </w:r>
            <w:r w:rsidR="00F21844" w:rsidRPr="00C90FDF">
              <w:rPr>
                <w:b/>
              </w:rPr>
              <w:t>t t</w:t>
            </w:r>
            <w:r w:rsidR="00F21844" w:rsidRPr="008B75D0">
              <w:rPr>
                <w:b/>
              </w:rPr>
              <w:t>he Subject Area</w:t>
            </w:r>
            <w:r w:rsidR="00F21844">
              <w:t xml:space="preserve"> is not permitted.  </w:t>
            </w:r>
          </w:p>
          <w:p w:rsidR="00F21844" w:rsidRPr="00154FDC" w:rsidRDefault="00F21844" w:rsidP="002E4196">
            <w:pPr>
              <w:pStyle w:val="Style5"/>
            </w:pPr>
          </w:p>
          <w:p w:rsidR="00F21844" w:rsidRDefault="00F21844" w:rsidP="002E4196">
            <w:pPr>
              <w:pStyle w:val="Style3"/>
              <w:ind w:left="342"/>
            </w:pPr>
            <w:r>
              <w:t>or</w:t>
            </w:r>
          </w:p>
          <w:p w:rsidR="00F21844" w:rsidRPr="001571B0" w:rsidRDefault="00F21844" w:rsidP="002E4196">
            <w:pPr>
              <w:pStyle w:val="Style5"/>
            </w:pPr>
          </w:p>
          <w:p w:rsidR="00F21844" w:rsidRDefault="00B32EB9" w:rsidP="002E4196">
            <w:pPr>
              <w:pStyle w:val="Style3"/>
              <w:ind w:left="342"/>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De</w:t>
            </w:r>
            <w:r w:rsidR="00F21844" w:rsidRPr="00E5072D">
              <w:t xml:space="preserve">molition of the </w:t>
            </w:r>
            <w:r w:rsidR="00F21844" w:rsidRPr="005109DD">
              <w:rPr>
                <w:b/>
              </w:rPr>
              <w:t>entire building</w:t>
            </w:r>
            <w:r w:rsidR="00F21844" w:rsidRPr="00BB41E7">
              <w:t xml:space="preserve"> (including portions outside the Subject Area)</w:t>
            </w:r>
            <w:r w:rsidR="00F21844">
              <w:t xml:space="preserve"> is not permitted.</w:t>
            </w:r>
          </w:p>
          <w:p w:rsidR="00F21844" w:rsidRPr="00576C67" w:rsidRDefault="00F21844" w:rsidP="006E1CC7">
            <w:pPr>
              <w:rPr>
                <w:rFonts w:cs="Arial"/>
                <w:spacing w:val="-2"/>
                <w:sz w:val="14"/>
                <w:szCs w:val="16"/>
              </w:rPr>
            </w:pPr>
          </w:p>
        </w:tc>
      </w:tr>
      <w:tr w:rsidR="00F21844" w:rsidRPr="007E7C53" w:rsidTr="006E1CC7">
        <w:trPr>
          <w:trHeight w:val="1025"/>
          <w:jc w:val="center"/>
        </w:trPr>
        <w:tc>
          <w:tcPr>
            <w:tcW w:w="10080" w:type="dxa"/>
            <w:shd w:val="clear" w:color="auto" w:fill="auto"/>
          </w:tcPr>
          <w:p w:rsidR="002E4196" w:rsidRDefault="00F21844" w:rsidP="002E4196">
            <w:pPr>
              <w:pStyle w:val="Style4"/>
            </w:pPr>
            <w:r>
              <w:br w:type="page"/>
            </w:r>
            <w:r>
              <w:br w:type="page"/>
            </w:r>
          </w:p>
          <w:p w:rsidR="00792678" w:rsidRPr="002E4196" w:rsidRDefault="00B32EB9" w:rsidP="00420B57">
            <w:pPr>
              <w:pStyle w:val="Style3"/>
              <w:tabs>
                <w:tab w:val="left" w:pos="4130"/>
              </w:tabs>
              <w:rPr>
                <w:b/>
              </w:rPr>
            </w:pPr>
            <w:r w:rsidRPr="002E4196">
              <w:rPr>
                <w:b/>
              </w:rPr>
              <w:fldChar w:fldCharType="begin">
                <w:ffData>
                  <w:name w:val="Check47"/>
                  <w:enabled/>
                  <w:calcOnExit w:val="0"/>
                  <w:checkBox>
                    <w:sizeAuto/>
                    <w:default w:val="0"/>
                  </w:checkBox>
                </w:ffData>
              </w:fldChar>
            </w:r>
            <w:r w:rsidR="00792678" w:rsidRPr="002E4196">
              <w:rPr>
                <w:b/>
              </w:rPr>
              <w:instrText xml:space="preserve"> FORMCHECKBOX </w:instrText>
            </w:r>
            <w:r>
              <w:rPr>
                <w:b/>
              </w:rPr>
            </w:r>
            <w:r>
              <w:rPr>
                <w:b/>
              </w:rPr>
              <w:fldChar w:fldCharType="separate"/>
            </w:r>
            <w:r w:rsidRPr="002E4196">
              <w:rPr>
                <w:b/>
              </w:rPr>
              <w:fldChar w:fldCharType="end"/>
            </w:r>
            <w:r w:rsidR="00792678" w:rsidRPr="002E4196">
              <w:rPr>
                <w:b/>
              </w:rPr>
              <w:t xml:space="preserve">   Option B – Allowable Limited Disturbance </w:t>
            </w:r>
            <w:r w:rsidR="004E081A" w:rsidRPr="002E4196">
              <w:rPr>
                <w:b/>
              </w:rPr>
              <w:t xml:space="preserve">     or </w:t>
            </w:r>
            <w:r w:rsidRPr="002E4196">
              <w:rPr>
                <w:b/>
              </w:rPr>
              <w:fldChar w:fldCharType="begin">
                <w:ffData>
                  <w:name w:val="Check47"/>
                  <w:enabled/>
                  <w:calcOnExit w:val="0"/>
                  <w:checkBox>
                    <w:sizeAuto/>
                    <w:default w:val="0"/>
                  </w:checkBox>
                </w:ffData>
              </w:fldChar>
            </w:r>
            <w:r w:rsidR="004E081A" w:rsidRPr="002E4196">
              <w:rPr>
                <w:b/>
              </w:rPr>
              <w:instrText xml:space="preserve"> FORMCHECKBOX </w:instrText>
            </w:r>
            <w:r>
              <w:rPr>
                <w:b/>
              </w:rPr>
            </w:r>
            <w:r>
              <w:rPr>
                <w:b/>
              </w:rPr>
              <w:fldChar w:fldCharType="separate"/>
            </w:r>
            <w:r w:rsidRPr="002E4196">
              <w:rPr>
                <w:b/>
              </w:rPr>
              <w:fldChar w:fldCharType="end"/>
            </w:r>
            <w:r w:rsidR="004E081A" w:rsidRPr="002E4196">
              <w:rPr>
                <w:b/>
              </w:rPr>
              <w:t xml:space="preserve">  NA</w:t>
            </w:r>
          </w:p>
          <w:p w:rsidR="00792678" w:rsidRPr="002A6AD9" w:rsidRDefault="00792678" w:rsidP="002E4196">
            <w:pPr>
              <w:pStyle w:val="Style4"/>
            </w:pPr>
            <w:r w:rsidRPr="002A6AD9">
              <w:t>(</w:t>
            </w:r>
            <w:r>
              <w:t>C</w:t>
            </w:r>
            <w:r w:rsidRPr="002A6AD9">
              <w:t xml:space="preserve">heck </w:t>
            </w:r>
            <w:r>
              <w:t xml:space="preserve">applicable </w:t>
            </w:r>
            <w:r w:rsidRPr="002A6AD9">
              <w:t>boxes</w:t>
            </w:r>
            <w:r>
              <w:t>.</w:t>
            </w:r>
            <w:r w:rsidRPr="002A6AD9">
              <w:t>)</w:t>
            </w:r>
          </w:p>
          <w:p w:rsidR="00792678" w:rsidRPr="00446954" w:rsidRDefault="00792678" w:rsidP="002E4196">
            <w:pPr>
              <w:pStyle w:val="Style5"/>
            </w:pPr>
          </w:p>
          <w:p w:rsidR="00792678" w:rsidRDefault="00B32EB9" w:rsidP="002E4196">
            <w:pPr>
              <w:pStyle w:val="Style3"/>
              <w:ind w:left="702" w:hanging="360"/>
            </w:pPr>
            <w:r w:rsidRPr="00E5072D">
              <w:rPr>
                <w:szCs w:val="20"/>
              </w:rPr>
              <w:fldChar w:fldCharType="begin">
                <w:ffData>
                  <w:name w:val="Check47"/>
                  <w:enabled/>
                  <w:calcOnExit w:val="0"/>
                  <w:checkBox>
                    <w:sizeAuto/>
                    <w:default w:val="0"/>
                  </w:checkBox>
                </w:ffData>
              </w:fldChar>
            </w:r>
            <w:r w:rsidR="00792678" w:rsidRPr="00E5072D">
              <w:rPr>
                <w:szCs w:val="20"/>
              </w:rPr>
              <w:instrText xml:space="preserve"> FORMCHECKBOX </w:instrText>
            </w:r>
            <w:r>
              <w:rPr>
                <w:szCs w:val="20"/>
              </w:rPr>
            </w:r>
            <w:r>
              <w:rPr>
                <w:szCs w:val="20"/>
              </w:rPr>
              <w:fldChar w:fldCharType="separate"/>
            </w:r>
            <w:r w:rsidRPr="00E5072D">
              <w:rPr>
                <w:szCs w:val="20"/>
              </w:rPr>
              <w:fldChar w:fldCharType="end"/>
            </w:r>
            <w:r w:rsidR="00792678" w:rsidRPr="00E5072D">
              <w:rPr>
                <w:szCs w:val="20"/>
              </w:rPr>
              <w:t xml:space="preserve"> </w:t>
            </w:r>
            <w:r w:rsidR="00792678">
              <w:rPr>
                <w:szCs w:val="20"/>
              </w:rPr>
              <w:t xml:space="preserve">  </w:t>
            </w:r>
            <w:r w:rsidR="00792678" w:rsidRPr="00115C0A">
              <w:t xml:space="preserve">The </w:t>
            </w:r>
            <w:r w:rsidR="00792678" w:rsidRPr="000A1404">
              <w:t>polluted soil rendered inaccessible</w:t>
            </w:r>
            <w:r w:rsidR="00792678">
              <w:t xml:space="preserve"> </w:t>
            </w:r>
            <w:r w:rsidR="00792678" w:rsidRPr="000C6942">
              <w:rPr>
                <w:szCs w:val="20"/>
              </w:rPr>
              <w:t>at Subject Area</w:t>
            </w:r>
            <w:r w:rsidR="00792678">
              <w:rPr>
                <w:szCs w:val="20"/>
              </w:rPr>
              <w:t xml:space="preserve"> </w:t>
            </w:r>
            <w:r w:rsidRPr="009F1167">
              <w:rPr>
                <w:szCs w:val="20"/>
                <w:shd w:val="clear" w:color="auto" w:fill="D9D9D9"/>
              </w:rPr>
              <w:fldChar w:fldCharType="begin">
                <w:ffData>
                  <w:name w:val=""/>
                  <w:enabled/>
                  <w:calcOnExit w:val="0"/>
                  <w:textInput/>
                </w:ffData>
              </w:fldChar>
            </w:r>
            <w:r w:rsidR="0079267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Pr="009F1167">
              <w:rPr>
                <w:szCs w:val="20"/>
                <w:shd w:val="clear" w:color="auto" w:fill="D9D9D9"/>
              </w:rPr>
              <w:fldChar w:fldCharType="end"/>
            </w:r>
            <w:r w:rsidR="00792678">
              <w:rPr>
                <w:szCs w:val="20"/>
              </w:rPr>
              <w:t xml:space="preserve"> </w:t>
            </w:r>
            <w:r w:rsidR="00792678">
              <w:t xml:space="preserve">is at a depth of </w:t>
            </w:r>
            <w:r>
              <w:rPr>
                <w:shd w:val="clear" w:color="auto" w:fill="D9D9D9"/>
              </w:rPr>
              <w:fldChar w:fldCharType="begin">
                <w:ffData>
                  <w:name w:val=""/>
                  <w:enabled/>
                  <w:calcOnExit w:val="0"/>
                  <w:textInput>
                    <w:default w:val="insert depth (feet) "/>
                  </w:textInput>
                </w:ffData>
              </w:fldChar>
            </w:r>
            <w:r w:rsidR="00792678">
              <w:rPr>
                <w:shd w:val="clear" w:color="auto" w:fill="D9D9D9"/>
              </w:rPr>
              <w:instrText xml:space="preserve"> FORMTEXT </w:instrText>
            </w:r>
            <w:r>
              <w:rPr>
                <w:shd w:val="clear" w:color="auto" w:fill="D9D9D9"/>
              </w:rPr>
            </w:r>
            <w:r>
              <w:rPr>
                <w:shd w:val="clear" w:color="auto" w:fill="D9D9D9"/>
              </w:rPr>
              <w:fldChar w:fldCharType="separate"/>
            </w:r>
            <w:r w:rsidR="00792678">
              <w:rPr>
                <w:noProof/>
                <w:shd w:val="clear" w:color="auto" w:fill="D9D9D9"/>
              </w:rPr>
              <w:t xml:space="preserve">insert depth (feet) </w:t>
            </w:r>
            <w:r>
              <w:rPr>
                <w:shd w:val="clear" w:color="auto" w:fill="D9D9D9"/>
              </w:rPr>
              <w:fldChar w:fldCharType="end"/>
            </w:r>
            <w:r w:rsidR="00792678" w:rsidRPr="00115C0A">
              <w:t xml:space="preserve"> </w:t>
            </w:r>
            <w:r w:rsidR="00792678" w:rsidRPr="000C6942">
              <w:t>beneath the concrete building slab or foundation and will not be exposed as a result</w:t>
            </w:r>
            <w:r w:rsidR="00792678" w:rsidRPr="00115C0A">
              <w:t xml:space="preserve"> of excavation, demolition or other activities </w:t>
            </w:r>
            <w:r w:rsidR="00792678">
              <w:t>in accordance with RCSA Section 22a-133k-2(b)(3).</w:t>
            </w:r>
          </w:p>
          <w:p w:rsidR="00792678" w:rsidRPr="006E1CC7" w:rsidRDefault="00792678" w:rsidP="002E4196">
            <w:pPr>
              <w:pStyle w:val="Style5"/>
            </w:pPr>
          </w:p>
          <w:p w:rsidR="00792678" w:rsidRDefault="00792678" w:rsidP="002E4196">
            <w:pPr>
              <w:pStyle w:val="Style3"/>
              <w:ind w:left="702"/>
            </w:pPr>
            <w:r>
              <w:t>E</w:t>
            </w:r>
            <w:r w:rsidRPr="00AD13A8">
              <w:t xml:space="preserve">xcavation, </w:t>
            </w:r>
            <w:r>
              <w:t xml:space="preserve">demolition </w:t>
            </w:r>
            <w:r w:rsidRPr="00AD13A8">
              <w:t>or other activities</w:t>
            </w:r>
            <w:r>
              <w:t xml:space="preserve"> are prohibited at depths greater than </w:t>
            </w:r>
            <w:r w:rsidR="00B32EB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B32EB9">
              <w:rPr>
                <w:shd w:val="clear" w:color="auto" w:fill="D9D9D9"/>
              </w:rPr>
            </w:r>
            <w:r w:rsidR="00B32EB9">
              <w:rPr>
                <w:shd w:val="clear" w:color="auto" w:fill="D9D9D9"/>
              </w:rPr>
              <w:fldChar w:fldCharType="separate"/>
            </w:r>
            <w:r w:rsidR="005E3D71">
              <w:rPr>
                <w:noProof/>
                <w:shd w:val="clear" w:color="auto" w:fill="D9D9D9"/>
              </w:rPr>
              <w:t xml:space="preserve">insert depth of allowable disturbance (feet), see instructions for acceptable depths </w:t>
            </w:r>
            <w:r w:rsidR="00B32EB9">
              <w:rPr>
                <w:shd w:val="clear" w:color="auto" w:fill="D9D9D9"/>
              </w:rPr>
              <w:fldChar w:fldCharType="end"/>
            </w:r>
            <w:r>
              <w:rPr>
                <w:shd w:val="clear" w:color="auto" w:fill="D9D9D9"/>
              </w:rPr>
              <w:t xml:space="preserve"> </w:t>
            </w:r>
            <w:r>
              <w:t>beneath the concrete building slab or foundation (“Allowable Limited Disturbance”)</w:t>
            </w:r>
            <w:r w:rsidRPr="00AD13A8">
              <w:t xml:space="preserve">.  </w:t>
            </w:r>
          </w:p>
          <w:p w:rsidR="00792678" w:rsidRPr="00154FDC" w:rsidRDefault="00792678" w:rsidP="002E4196">
            <w:pPr>
              <w:pStyle w:val="Style5"/>
            </w:pPr>
          </w:p>
          <w:p w:rsidR="00792678" w:rsidRDefault="00792678" w:rsidP="00792678">
            <w:pPr>
              <w:ind w:left="342"/>
              <w:rPr>
                <w:spacing w:val="-2"/>
                <w:sz w:val="18"/>
                <w:szCs w:val="18"/>
              </w:rPr>
            </w:pPr>
            <w:r>
              <w:rPr>
                <w:spacing w:val="-2"/>
                <w:sz w:val="18"/>
                <w:szCs w:val="18"/>
              </w:rPr>
              <w:t>a</w:t>
            </w:r>
            <w:r w:rsidRPr="00115C0A">
              <w:rPr>
                <w:spacing w:val="-2"/>
                <w:sz w:val="18"/>
                <w:szCs w:val="18"/>
              </w:rPr>
              <w:t>nd</w:t>
            </w:r>
          </w:p>
          <w:p w:rsidR="00792678" w:rsidRPr="00364FB4" w:rsidRDefault="00792678" w:rsidP="002E4196">
            <w:pPr>
              <w:pStyle w:val="Style5"/>
            </w:pPr>
          </w:p>
          <w:p w:rsidR="00792678" w:rsidRDefault="00B32EB9" w:rsidP="002E4196">
            <w:pPr>
              <w:pStyle w:val="Style3"/>
              <w:ind w:left="702" w:hanging="360"/>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w:t>
            </w:r>
            <w:r w:rsidR="00792678" w:rsidRPr="00B25E0E">
              <w:t>The concrete building slab</w:t>
            </w:r>
            <w:r w:rsidR="00792678">
              <w:t xml:space="preserve"> or foundation at Subject Area </w:t>
            </w:r>
            <w:r w:rsidRPr="009F1167">
              <w:rPr>
                <w:shd w:val="clear" w:color="auto" w:fill="D9D9D9"/>
              </w:rPr>
              <w:fldChar w:fldCharType="begin">
                <w:ffData>
                  <w:name w:val=""/>
                  <w:enabled/>
                  <w:calcOnExit w:val="0"/>
                  <w:textInput/>
                </w:ffData>
              </w:fldChar>
            </w:r>
            <w:r w:rsidR="0079267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Pr="009F1167">
              <w:rPr>
                <w:shd w:val="clear" w:color="auto" w:fill="D9D9D9"/>
              </w:rPr>
              <w:fldChar w:fldCharType="end"/>
            </w:r>
            <w:r w:rsidR="00792678">
              <w:t xml:space="preserve"> will be repaired when necessary to maintain the conditions that existed prior to any Allowable Limited Disturbance or </w:t>
            </w:r>
            <w:r w:rsidR="005E3D71">
              <w:t xml:space="preserve">any disturbance </w:t>
            </w:r>
            <w:r w:rsidR="00792678">
              <w:t xml:space="preserve">by natural </w:t>
            </w:r>
            <w:r w:rsidR="00792678" w:rsidRPr="000C6942">
              <w:t>occurrences.</w:t>
            </w:r>
            <w:r w:rsidR="00792678">
              <w:t xml:space="preserve">  </w:t>
            </w:r>
          </w:p>
          <w:p w:rsidR="00792678" w:rsidRPr="00446954" w:rsidRDefault="00792678" w:rsidP="002E4196">
            <w:pPr>
              <w:pStyle w:val="Style5"/>
            </w:pPr>
          </w:p>
          <w:p w:rsidR="00792678" w:rsidRPr="00364FB4" w:rsidRDefault="00792678" w:rsidP="002E4196">
            <w:pPr>
              <w:pStyle w:val="Style3"/>
              <w:ind w:left="342"/>
            </w:pPr>
            <w:r>
              <w:t>and, in addition</w:t>
            </w:r>
          </w:p>
          <w:p w:rsidR="00792678" w:rsidRPr="00DA49D0" w:rsidRDefault="00792678" w:rsidP="002E4196">
            <w:pPr>
              <w:pStyle w:val="Style5"/>
            </w:pPr>
          </w:p>
          <w:p w:rsidR="00792678" w:rsidRPr="001571B0" w:rsidRDefault="00792678" w:rsidP="002E4196">
            <w:pPr>
              <w:pStyle w:val="Style4"/>
            </w:pPr>
            <w:r w:rsidRPr="002A6AD9">
              <w:t>(</w:t>
            </w:r>
            <w:r>
              <w:t>C</w:t>
            </w:r>
            <w:r w:rsidRPr="002A6AD9">
              <w:t xml:space="preserve">heck </w:t>
            </w:r>
            <w:r>
              <w:t>box that applies.</w:t>
            </w:r>
            <w:r w:rsidRPr="002A6AD9">
              <w:t>)</w:t>
            </w:r>
            <w:r>
              <w:t xml:space="preserve">   </w:t>
            </w:r>
          </w:p>
          <w:p w:rsidR="00792678" w:rsidRPr="00792678" w:rsidRDefault="00792678" w:rsidP="000B5805">
            <w:pPr>
              <w:pStyle w:val="Style5"/>
            </w:pPr>
          </w:p>
          <w:p w:rsidR="00792678" w:rsidRDefault="00B32EB9" w:rsidP="000B5805">
            <w:pPr>
              <w:pStyle w:val="Style3"/>
              <w:ind w:left="342"/>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De</w:t>
            </w:r>
            <w:r w:rsidR="00792678" w:rsidRPr="00E5072D">
              <w:t xml:space="preserve">molition of the </w:t>
            </w:r>
            <w:r w:rsidR="00792678" w:rsidRPr="000E14F6">
              <w:rPr>
                <w:b/>
              </w:rPr>
              <w:t>building a</w:t>
            </w:r>
            <w:r w:rsidR="00792678" w:rsidRPr="00C90FDF">
              <w:rPr>
                <w:b/>
              </w:rPr>
              <w:t>t t</w:t>
            </w:r>
            <w:r w:rsidR="00792678" w:rsidRPr="008B75D0">
              <w:rPr>
                <w:b/>
              </w:rPr>
              <w:t>he Subject Area</w:t>
            </w:r>
            <w:r w:rsidR="00792678">
              <w:t xml:space="preserve"> is not permitted.  </w:t>
            </w:r>
          </w:p>
          <w:p w:rsidR="00792678" w:rsidRPr="00154FDC" w:rsidRDefault="00792678" w:rsidP="000B5805">
            <w:pPr>
              <w:pStyle w:val="Style5"/>
            </w:pPr>
          </w:p>
          <w:p w:rsidR="00792678" w:rsidRDefault="00792678" w:rsidP="000B5805">
            <w:pPr>
              <w:pStyle w:val="Style3"/>
              <w:ind w:left="342"/>
            </w:pPr>
            <w:r>
              <w:t>or</w:t>
            </w:r>
          </w:p>
          <w:p w:rsidR="00792678" w:rsidRPr="001571B0" w:rsidRDefault="00792678" w:rsidP="000B5805">
            <w:pPr>
              <w:pStyle w:val="Style5"/>
            </w:pPr>
          </w:p>
          <w:p w:rsidR="00CB318A" w:rsidRPr="001E635F" w:rsidRDefault="00B32EB9" w:rsidP="000B5805">
            <w:pPr>
              <w:pStyle w:val="Style3"/>
              <w:ind w:left="342"/>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De</w:t>
            </w:r>
            <w:r w:rsidR="00792678" w:rsidRPr="00E5072D">
              <w:t xml:space="preserve">molition of the </w:t>
            </w:r>
            <w:r w:rsidR="00792678" w:rsidRPr="005109DD">
              <w:rPr>
                <w:b/>
              </w:rPr>
              <w:t>entire building</w:t>
            </w:r>
            <w:r w:rsidR="00792678" w:rsidRPr="00BB41E7">
              <w:t xml:space="preserve"> (including portions outside the Subject Area)</w:t>
            </w:r>
            <w:r w:rsidR="00792678">
              <w:t xml:space="preserve"> is not permitted.</w:t>
            </w:r>
          </w:p>
          <w:p w:rsidR="00F21844" w:rsidRPr="007E7C53" w:rsidRDefault="00F21844" w:rsidP="00792678">
            <w:pPr>
              <w:ind w:left="702" w:hanging="360"/>
              <w:rPr>
                <w:rFonts w:cs="Arial"/>
                <w:sz w:val="2"/>
                <w:szCs w:val="20"/>
              </w:rPr>
            </w:pPr>
          </w:p>
        </w:tc>
      </w:tr>
    </w:tbl>
    <w:p w:rsidR="000B5805" w:rsidRPr="00420B57" w:rsidRDefault="00DA49D0">
      <w:pPr>
        <w:rPr>
          <w:rFonts w:cs="Arial"/>
          <w:szCs w:val="20"/>
        </w:rPr>
      </w:pPr>
      <w:r w:rsidRPr="00420B57">
        <w:rPr>
          <w:rFonts w:cs="Arial"/>
          <w:szCs w:val="20"/>
        </w:rPr>
        <w:t>and/or</w:t>
      </w:r>
    </w:p>
    <w:p w:rsidR="00792678" w:rsidRPr="00420B57" w:rsidRDefault="00792678">
      <w:pPr>
        <w:rPr>
          <w:rFonts w:cs="Arial"/>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DA49D0"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DA49D0" w:rsidRPr="005866AE" w:rsidRDefault="00DA49D0" w:rsidP="00A162B6">
            <w:pPr>
              <w:spacing w:before="120" w:after="120"/>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0165CE" w:rsidRDefault="00B32EB9" w:rsidP="000165CE">
            <w:pPr>
              <w:numPr>
                <w:ilvl w:val="0"/>
                <w:numId w:val="12"/>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0165CE"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0165CE">
              <w:rPr>
                <w:rFonts w:cs="Arial"/>
                <w:b/>
                <w:spacing w:val="-2"/>
                <w:sz w:val="18"/>
                <w:szCs w:val="20"/>
              </w:rPr>
              <w:t>The inaccessible soil is polluted soil which is b</w:t>
            </w:r>
            <w:r w:rsidR="000165CE">
              <w:rPr>
                <w:rFonts w:cs="Arial"/>
                <w:b/>
                <w:sz w:val="18"/>
                <w:szCs w:val="20"/>
              </w:rPr>
              <w:t xml:space="preserve">eneath an existing permanent structure provided written notice that such structure will be used to prevent human contact with such soil has been provided to the Commissioner. </w:t>
            </w:r>
          </w:p>
          <w:p w:rsidR="000165CE" w:rsidRPr="00A162B6" w:rsidRDefault="000165CE" w:rsidP="000B5805">
            <w:pPr>
              <w:pStyle w:val="Style5"/>
            </w:pPr>
          </w:p>
          <w:p w:rsidR="000165CE" w:rsidRPr="000B5805" w:rsidRDefault="000165CE" w:rsidP="000B5805">
            <w:pPr>
              <w:pStyle w:val="Style3"/>
              <w:ind w:left="342"/>
              <w:rPr>
                <w:b/>
                <w:shd w:val="clear" w:color="auto" w:fill="D9D9D9"/>
              </w:rPr>
            </w:pPr>
            <w:r w:rsidRPr="000B5805">
              <w:rPr>
                <w:b/>
              </w:rPr>
              <w:t xml:space="preserve">Description of permanent structure: </w:t>
            </w:r>
            <w:r w:rsidR="00B32EB9" w:rsidRPr="000B5805">
              <w:rPr>
                <w:b/>
                <w:shd w:val="clear" w:color="auto" w:fill="D9D9D9"/>
              </w:rPr>
              <w:fldChar w:fldCharType="begin">
                <w:ffData>
                  <w:name w:val=""/>
                  <w:enabled/>
                  <w:calcOnExit w:val="0"/>
                  <w:textInput/>
                </w:ffData>
              </w:fldChar>
            </w:r>
            <w:r w:rsidRPr="000B5805">
              <w:rPr>
                <w:b/>
                <w:shd w:val="clear" w:color="auto" w:fill="D9D9D9"/>
              </w:rPr>
              <w:instrText xml:space="preserve"> FORMTEXT </w:instrText>
            </w:r>
            <w:r w:rsidR="00B32EB9" w:rsidRPr="000B5805">
              <w:rPr>
                <w:b/>
                <w:shd w:val="clear" w:color="auto" w:fill="D9D9D9"/>
              </w:rPr>
            </w:r>
            <w:r w:rsidR="00B32EB9" w:rsidRPr="000B5805">
              <w:rPr>
                <w:b/>
                <w:shd w:val="clear" w:color="auto" w:fill="D9D9D9"/>
              </w:rPr>
              <w:fldChar w:fldCharType="separate"/>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00B32EB9" w:rsidRPr="000B5805">
              <w:rPr>
                <w:b/>
                <w:shd w:val="clear" w:color="auto" w:fill="D9D9D9"/>
              </w:rPr>
              <w:fldChar w:fldCharType="end"/>
            </w:r>
          </w:p>
          <w:p w:rsidR="000165CE" w:rsidRPr="000B5805" w:rsidRDefault="000165CE" w:rsidP="000B5805">
            <w:pPr>
              <w:pStyle w:val="Style3"/>
              <w:ind w:left="342"/>
              <w:rPr>
                <w:b/>
                <w:shd w:val="clear" w:color="auto" w:fill="D9D9D9"/>
              </w:rPr>
            </w:pPr>
            <w:r w:rsidRPr="000B5805">
              <w:rPr>
                <w:b/>
              </w:rPr>
              <w:t xml:space="preserve">Date of notice submitted to Commissioner for use of permanent structure: </w:t>
            </w:r>
            <w:r w:rsidR="00B32EB9" w:rsidRPr="000B5805">
              <w:rPr>
                <w:b/>
                <w:shd w:val="clear" w:color="auto" w:fill="D9D9D9"/>
              </w:rPr>
              <w:fldChar w:fldCharType="begin">
                <w:ffData>
                  <w:name w:val=""/>
                  <w:enabled/>
                  <w:calcOnExit w:val="0"/>
                  <w:textInput/>
                </w:ffData>
              </w:fldChar>
            </w:r>
            <w:r w:rsidRPr="000B5805">
              <w:rPr>
                <w:b/>
                <w:shd w:val="clear" w:color="auto" w:fill="D9D9D9"/>
              </w:rPr>
              <w:instrText xml:space="preserve"> FORMTEXT </w:instrText>
            </w:r>
            <w:r w:rsidR="00B32EB9" w:rsidRPr="000B5805">
              <w:rPr>
                <w:b/>
                <w:shd w:val="clear" w:color="auto" w:fill="D9D9D9"/>
              </w:rPr>
            </w:r>
            <w:r w:rsidR="00B32EB9" w:rsidRPr="000B5805">
              <w:rPr>
                <w:b/>
                <w:shd w:val="clear" w:color="auto" w:fill="D9D9D9"/>
              </w:rPr>
              <w:fldChar w:fldCharType="separate"/>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00B32EB9" w:rsidRPr="000B5805">
              <w:rPr>
                <w:b/>
                <w:shd w:val="clear" w:color="auto" w:fill="D9D9D9"/>
              </w:rPr>
              <w:fldChar w:fldCharType="end"/>
            </w:r>
          </w:p>
          <w:p w:rsidR="00DA49D0" w:rsidRPr="00A162B6" w:rsidRDefault="00DA49D0" w:rsidP="000B5805">
            <w:pPr>
              <w:pStyle w:val="Style5"/>
            </w:pPr>
          </w:p>
          <w:p w:rsidR="00DA49D0" w:rsidRDefault="00DA49D0" w:rsidP="000B5805">
            <w:pPr>
              <w:pStyle w:val="Style3"/>
              <w:ind w:left="342"/>
            </w:pPr>
            <w:r>
              <w:t>or</w:t>
            </w:r>
          </w:p>
          <w:p w:rsidR="00DA49D0" w:rsidRPr="00A162B6" w:rsidRDefault="00DA49D0" w:rsidP="000B5805">
            <w:pPr>
              <w:pStyle w:val="Style5"/>
            </w:pPr>
          </w:p>
          <w:p w:rsidR="00DA49D0" w:rsidRPr="000B5805" w:rsidRDefault="00B32EB9" w:rsidP="000B5805">
            <w:pPr>
              <w:pStyle w:val="Style3"/>
              <w:ind w:left="342"/>
              <w:rPr>
                <w:b/>
              </w:rPr>
            </w:pPr>
            <w:r w:rsidRPr="000B5805">
              <w:rPr>
                <w:b/>
              </w:rPr>
              <w:fldChar w:fldCharType="begin">
                <w:ffData>
                  <w:name w:val="Check47"/>
                  <w:enabled/>
                  <w:calcOnExit w:val="0"/>
                  <w:checkBox>
                    <w:sizeAuto/>
                    <w:default w:val="0"/>
                  </w:checkBox>
                </w:ffData>
              </w:fldChar>
            </w:r>
            <w:r w:rsidR="00DA49D0" w:rsidRPr="000B5805">
              <w:rPr>
                <w:b/>
              </w:rPr>
              <w:instrText xml:space="preserve"> FORMCHECKBOX </w:instrText>
            </w:r>
            <w:r>
              <w:rPr>
                <w:b/>
              </w:rPr>
            </w:r>
            <w:r>
              <w:rPr>
                <w:b/>
              </w:rPr>
              <w:fldChar w:fldCharType="separate"/>
            </w:r>
            <w:r w:rsidRPr="000B5805">
              <w:rPr>
                <w:b/>
              </w:rPr>
              <w:fldChar w:fldCharType="end"/>
            </w:r>
            <w:r w:rsidR="00CB318A" w:rsidRPr="000B5805">
              <w:rPr>
                <w:b/>
              </w:rPr>
              <w:t xml:space="preserve">  </w:t>
            </w:r>
            <w:r w:rsidR="00DA49D0" w:rsidRPr="000B5805">
              <w:rPr>
                <w:b/>
              </w:rPr>
              <w:t>NA</w:t>
            </w:r>
          </w:p>
          <w:p w:rsidR="00DA49D0" w:rsidRPr="00CB318A" w:rsidRDefault="00DA49D0" w:rsidP="006E1CC7">
            <w:pPr>
              <w:rPr>
                <w:rFonts w:cs="Arial"/>
                <w:sz w:val="14"/>
                <w:szCs w:val="20"/>
              </w:rPr>
            </w:pPr>
          </w:p>
        </w:tc>
      </w:tr>
      <w:tr w:rsidR="00DA49D0" w:rsidRPr="00A053AB" w:rsidTr="006E1CC7">
        <w:trPr>
          <w:trHeight w:val="288"/>
          <w:jc w:val="center"/>
        </w:trPr>
        <w:tc>
          <w:tcPr>
            <w:tcW w:w="10080" w:type="dxa"/>
            <w:shd w:val="pct10" w:color="auto" w:fill="auto"/>
          </w:tcPr>
          <w:p w:rsidR="00DA49D0" w:rsidRDefault="00DA49D0" w:rsidP="000B5805">
            <w:pPr>
              <w:pStyle w:val="Style3"/>
            </w:pPr>
          </w:p>
          <w:p w:rsidR="00DA49D0" w:rsidRPr="00D27C95" w:rsidRDefault="00DA49D0"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DA49D0" w:rsidRPr="006E1CC7" w:rsidRDefault="00DA49D0" w:rsidP="000B5805">
            <w:pPr>
              <w:pStyle w:val="Style3"/>
            </w:pPr>
          </w:p>
        </w:tc>
      </w:tr>
      <w:tr w:rsidR="00DA49D0" w:rsidRPr="00E5072D" w:rsidTr="006E1CC7">
        <w:trPr>
          <w:trHeight w:val="4904"/>
          <w:jc w:val="center"/>
        </w:trPr>
        <w:tc>
          <w:tcPr>
            <w:tcW w:w="10080" w:type="dxa"/>
            <w:tcBorders>
              <w:bottom w:val="single" w:sz="4" w:space="0" w:color="000000"/>
            </w:tcBorders>
          </w:tcPr>
          <w:p w:rsidR="00DA49D0" w:rsidRPr="001E635F" w:rsidRDefault="00DA49D0" w:rsidP="000B5805">
            <w:pPr>
              <w:pStyle w:val="Style3"/>
            </w:pPr>
          </w:p>
          <w:p w:rsidR="00DA49D0" w:rsidRPr="005F2F15" w:rsidRDefault="00DA49D0" w:rsidP="000B580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DA49D0" w:rsidRPr="001E635F" w:rsidRDefault="00DA49D0" w:rsidP="000B5805">
            <w:pPr>
              <w:pStyle w:val="Style3"/>
            </w:pPr>
          </w:p>
          <w:p w:rsidR="00DA49D0" w:rsidRDefault="00DA49D0" w:rsidP="000B5805">
            <w:pPr>
              <w:pStyle w:val="Style4"/>
            </w:pPr>
            <w:r w:rsidRPr="002A6AD9">
              <w:t>(</w:t>
            </w:r>
            <w:r>
              <w:t>C</w:t>
            </w:r>
            <w:r w:rsidRPr="002A6AD9">
              <w:t xml:space="preserve">heck box(es) </w:t>
            </w:r>
            <w:r>
              <w:t>for Option A and Option B as applicable; enter Subject Area(s) designation.</w:t>
            </w:r>
            <w:r w:rsidRPr="002A6AD9">
              <w:t>)</w:t>
            </w:r>
          </w:p>
          <w:p w:rsidR="000B5805" w:rsidRDefault="000B5805" w:rsidP="000B5805">
            <w:pPr>
              <w:pStyle w:val="Style4"/>
            </w:pPr>
          </w:p>
          <w:p w:rsidR="006E1CC7" w:rsidRPr="000A0E44" w:rsidRDefault="00B32EB9" w:rsidP="00420B57">
            <w:pPr>
              <w:pStyle w:val="Style3"/>
              <w:tabs>
                <w:tab w:val="left" w:pos="4130"/>
              </w:tabs>
              <w:rPr>
                <w:b/>
                <w:sz w:val="16"/>
              </w:rPr>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w:t>
            </w:r>
            <w:r w:rsidR="006E1CC7" w:rsidRPr="00E5072D">
              <w:rPr>
                <w:b/>
              </w:rPr>
              <w:t xml:space="preserve">Option A – </w:t>
            </w:r>
            <w:r w:rsidR="006E1CC7">
              <w:rPr>
                <w:b/>
              </w:rPr>
              <w:t>N</w:t>
            </w:r>
            <w:r w:rsidR="006E1CC7" w:rsidRPr="00E5072D">
              <w:rPr>
                <w:b/>
              </w:rPr>
              <w:t xml:space="preserve">o </w:t>
            </w:r>
            <w:r w:rsidR="006E1CC7">
              <w:rPr>
                <w:b/>
              </w:rPr>
              <w:t>D</w:t>
            </w:r>
            <w:r w:rsidR="006E1CC7" w:rsidRPr="00E5072D">
              <w:rPr>
                <w:b/>
              </w:rPr>
              <w:t>isturbance</w:t>
            </w:r>
            <w:r w:rsidR="006E1CC7">
              <w:rPr>
                <w:b/>
              </w:rPr>
              <w:t xml:space="preserve"> </w:t>
            </w:r>
            <w:r w:rsidR="004E081A">
              <w:rPr>
                <w:b/>
              </w:rPr>
              <w:t xml:space="preserve">       </w:t>
            </w:r>
            <w:r w:rsidR="00420B57">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6E1CC7" w:rsidRPr="002A6AD9" w:rsidRDefault="006E1CC7" w:rsidP="000B5805">
            <w:pPr>
              <w:pStyle w:val="Style4"/>
            </w:pPr>
            <w:r w:rsidRPr="002A6AD9">
              <w:t>(</w:t>
            </w:r>
            <w:r>
              <w:t>C</w:t>
            </w:r>
            <w:r w:rsidRPr="002A6AD9">
              <w:t xml:space="preserve">heck </w:t>
            </w:r>
            <w:r>
              <w:t xml:space="preserve">applicable </w:t>
            </w:r>
            <w:r w:rsidRPr="002A6AD9">
              <w:t>boxes</w:t>
            </w:r>
            <w:r>
              <w:t>.</w:t>
            </w:r>
            <w:r w:rsidRPr="002A6AD9">
              <w:t>)</w:t>
            </w:r>
          </w:p>
          <w:p w:rsidR="006E1CC7" w:rsidRPr="00A162B6" w:rsidRDefault="006E1CC7" w:rsidP="000B5805">
            <w:pPr>
              <w:pStyle w:val="Style5"/>
            </w:pPr>
          </w:p>
          <w:p w:rsidR="006E1CC7" w:rsidRPr="000C6942" w:rsidRDefault="00B32EB9" w:rsidP="000B5805">
            <w:pPr>
              <w:pStyle w:val="Style3"/>
              <w:ind w:left="702" w:hanging="360"/>
              <w:rPr>
                <w:sz w:val="14"/>
              </w:rPr>
            </w:pPr>
            <w:r w:rsidRPr="00E5072D">
              <w:rPr>
                <w:szCs w:val="20"/>
              </w:rPr>
              <w:fldChar w:fldCharType="begin">
                <w:ffData>
                  <w:name w:val="Check47"/>
                  <w:enabled/>
                  <w:calcOnExit w:val="0"/>
                  <w:checkBox>
                    <w:sizeAuto/>
                    <w:default w:val="0"/>
                  </w:checkBox>
                </w:ffData>
              </w:fldChar>
            </w:r>
            <w:r w:rsidR="006E1CC7" w:rsidRPr="00E5072D">
              <w:rPr>
                <w:szCs w:val="20"/>
              </w:rPr>
              <w:instrText xml:space="preserve"> FORMCHECKBOX </w:instrText>
            </w:r>
            <w:r>
              <w:rPr>
                <w:szCs w:val="20"/>
              </w:rPr>
            </w:r>
            <w:r>
              <w:rPr>
                <w:szCs w:val="20"/>
              </w:rPr>
              <w:fldChar w:fldCharType="separate"/>
            </w:r>
            <w:r w:rsidRPr="00E5072D">
              <w:rPr>
                <w:szCs w:val="20"/>
              </w:rPr>
              <w:fldChar w:fldCharType="end"/>
            </w:r>
            <w:r w:rsidR="006E1CC7">
              <w:rPr>
                <w:szCs w:val="20"/>
              </w:rPr>
              <w:t xml:space="preserve">   </w:t>
            </w:r>
            <w:r w:rsidR="006E1CC7" w:rsidRPr="00916D18">
              <w:t xml:space="preserve">The </w:t>
            </w:r>
            <w:r w:rsidR="006E1CC7" w:rsidRPr="000A1404">
              <w:t>polluted soil rendered inaccessible</w:t>
            </w:r>
            <w:r w:rsidR="006E1CC7">
              <w:t xml:space="preserve"> at Subject Area </w:t>
            </w:r>
            <w:r w:rsidRPr="009F1167">
              <w:rPr>
                <w:szCs w:val="20"/>
                <w:shd w:val="clear" w:color="auto" w:fill="D9D9D9"/>
              </w:rPr>
              <w:fldChar w:fldCharType="begin">
                <w:ffData>
                  <w:name w:val=""/>
                  <w:enabled/>
                  <w:calcOnExit w:val="0"/>
                  <w:textInput/>
                </w:ffData>
              </w:fldChar>
            </w:r>
            <w:r w:rsidR="006E1CC7"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Pr="009F1167">
              <w:rPr>
                <w:szCs w:val="20"/>
                <w:shd w:val="clear" w:color="auto" w:fill="D9D9D9"/>
              </w:rPr>
              <w:fldChar w:fldCharType="end"/>
            </w:r>
            <w:r w:rsidR="006E1CC7">
              <w:t xml:space="preserve"> </w:t>
            </w:r>
            <w:r w:rsidR="006E1CC7" w:rsidRPr="00916D18">
              <w:t>will not be exposed as a result of excavation, demolition or other activities</w:t>
            </w:r>
            <w:r w:rsidR="006E1CC7">
              <w:t xml:space="preserve"> in accordance with RCSA Section 22a-133k-2(b)(3).</w:t>
            </w:r>
            <w:r w:rsidR="006E1CC7" w:rsidRPr="00916D18">
              <w:t xml:space="preserve"> </w:t>
            </w:r>
            <w:r w:rsidR="006E1CC7" w:rsidRPr="000C6942">
              <w:t>The permanent structure shall not be disturbed in any manner by activities such as demolition, excavation or other intrusive activities</w:t>
            </w:r>
            <w:r w:rsidR="00564C59">
              <w:t xml:space="preserve"> (“No Disturbance”)</w:t>
            </w:r>
            <w:r w:rsidR="006E1CC7" w:rsidRPr="000C6942">
              <w:t>.</w:t>
            </w:r>
          </w:p>
          <w:p w:rsidR="006E1CC7" w:rsidRPr="00A162B6" w:rsidRDefault="006E1CC7" w:rsidP="000B5805">
            <w:pPr>
              <w:pStyle w:val="Style5"/>
            </w:pPr>
          </w:p>
          <w:p w:rsidR="006E1CC7" w:rsidRDefault="006E1CC7" w:rsidP="000B5805">
            <w:pPr>
              <w:pStyle w:val="Style3"/>
              <w:ind w:left="342"/>
            </w:pPr>
            <w:r>
              <w:t>a</w:t>
            </w:r>
            <w:r w:rsidRPr="00115C0A">
              <w:t>nd</w:t>
            </w:r>
          </w:p>
          <w:p w:rsidR="006E1CC7" w:rsidRPr="00A162B6" w:rsidRDefault="006E1CC7" w:rsidP="006E1CC7">
            <w:pPr>
              <w:rPr>
                <w:rFonts w:cs="Arial"/>
                <w:spacing w:val="-2"/>
                <w:sz w:val="12"/>
                <w:szCs w:val="20"/>
              </w:rPr>
            </w:pPr>
          </w:p>
          <w:p w:rsidR="006E1CC7" w:rsidRDefault="00B32EB9" w:rsidP="000B5805">
            <w:pPr>
              <w:pStyle w:val="Style3"/>
              <w:ind w:left="702" w:hanging="360"/>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w:t>
            </w:r>
            <w:r w:rsidR="006E1CC7" w:rsidRPr="000C6942">
              <w:t>The permanent structure</w:t>
            </w:r>
            <w:r w:rsidR="006E1CC7">
              <w:t xml:space="preserve"> at Subject Area </w:t>
            </w:r>
            <w:r w:rsidRPr="009F1167">
              <w:rPr>
                <w:shd w:val="clear" w:color="auto" w:fill="D9D9D9"/>
              </w:rPr>
              <w:fldChar w:fldCharType="begin">
                <w:ffData>
                  <w:name w:val=""/>
                  <w:enabled/>
                  <w:calcOnExit w:val="0"/>
                  <w:textInput/>
                </w:ffData>
              </w:fldChar>
            </w:r>
            <w:r w:rsidR="006E1CC7"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Pr="009F1167">
              <w:rPr>
                <w:shd w:val="clear" w:color="auto" w:fill="D9D9D9"/>
              </w:rPr>
              <w:fldChar w:fldCharType="end"/>
            </w:r>
            <w:r w:rsidR="006E1CC7">
              <w:t xml:space="preserve"> will be repaired when necessary to maintain the conditions that existed prior to any disturbance caused by natural occurrences.  </w:t>
            </w:r>
          </w:p>
          <w:p w:rsidR="006E1CC7" w:rsidRPr="00697855" w:rsidRDefault="006E1CC7" w:rsidP="000B5805">
            <w:pPr>
              <w:pStyle w:val="Style5"/>
            </w:pPr>
          </w:p>
          <w:p w:rsidR="006E1CC7" w:rsidRPr="00364FB4" w:rsidRDefault="006E1CC7" w:rsidP="000B5805">
            <w:pPr>
              <w:pStyle w:val="Style3"/>
              <w:ind w:left="342"/>
            </w:pPr>
            <w:r>
              <w:t>and, in addition</w:t>
            </w:r>
          </w:p>
          <w:p w:rsidR="006E1CC7" w:rsidRPr="00A162B6" w:rsidRDefault="006E1CC7" w:rsidP="000B5805">
            <w:pPr>
              <w:pStyle w:val="Style5"/>
            </w:pPr>
          </w:p>
          <w:p w:rsidR="006E1CC7" w:rsidRPr="001571B0" w:rsidRDefault="006E1CC7" w:rsidP="000B5805">
            <w:pPr>
              <w:pStyle w:val="Style4"/>
              <w:ind w:left="342"/>
            </w:pPr>
            <w:r w:rsidRPr="002A6AD9">
              <w:t>(</w:t>
            </w:r>
            <w:r>
              <w:t>C</w:t>
            </w:r>
            <w:r w:rsidRPr="002A6AD9">
              <w:t xml:space="preserve">heck </w:t>
            </w:r>
            <w:r>
              <w:t>box that applies.</w:t>
            </w:r>
            <w:r w:rsidRPr="002A6AD9">
              <w:t>)</w:t>
            </w:r>
            <w:r>
              <w:t xml:space="preserve">   </w:t>
            </w:r>
          </w:p>
          <w:p w:rsidR="006E1CC7" w:rsidRPr="00A162B6" w:rsidRDefault="006E1CC7" w:rsidP="000B5805">
            <w:pPr>
              <w:pStyle w:val="Style5"/>
            </w:pPr>
          </w:p>
          <w:p w:rsidR="006E1CC7" w:rsidRDefault="00B32EB9" w:rsidP="000B5805">
            <w:pPr>
              <w:pStyle w:val="Style3"/>
              <w:ind w:left="342"/>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De</w:t>
            </w:r>
            <w:r w:rsidR="006E1CC7" w:rsidRPr="00E5072D">
              <w:t xml:space="preserve">molition of the </w:t>
            </w:r>
            <w:r w:rsidR="006E1CC7" w:rsidRPr="000E14F6">
              <w:rPr>
                <w:b/>
              </w:rPr>
              <w:t xml:space="preserve">permanent </w:t>
            </w:r>
            <w:r w:rsidR="006E1CC7">
              <w:rPr>
                <w:b/>
              </w:rPr>
              <w:t>s</w:t>
            </w:r>
            <w:r w:rsidR="006E1CC7" w:rsidRPr="000E14F6">
              <w:rPr>
                <w:b/>
              </w:rPr>
              <w:t>tructure</w:t>
            </w:r>
            <w:r w:rsidR="006E1CC7" w:rsidRPr="00E5072D">
              <w:t xml:space="preserve"> </w:t>
            </w:r>
            <w:r w:rsidR="006E1CC7" w:rsidRPr="00C90FDF">
              <w:rPr>
                <w:b/>
              </w:rPr>
              <w:t>at t</w:t>
            </w:r>
            <w:r w:rsidR="006E1CC7" w:rsidRPr="008B75D0">
              <w:rPr>
                <w:b/>
              </w:rPr>
              <w:t>he Subject Area</w:t>
            </w:r>
            <w:r w:rsidR="006E1CC7">
              <w:t xml:space="preserve"> is not permitted.  </w:t>
            </w:r>
          </w:p>
          <w:p w:rsidR="006E1CC7" w:rsidRPr="00A162B6" w:rsidRDefault="006E1CC7" w:rsidP="000B5805">
            <w:pPr>
              <w:pStyle w:val="Style5"/>
            </w:pPr>
          </w:p>
          <w:p w:rsidR="006E1CC7" w:rsidRDefault="006E1CC7" w:rsidP="000B5805">
            <w:pPr>
              <w:pStyle w:val="Style3"/>
              <w:ind w:left="342"/>
            </w:pPr>
            <w:r>
              <w:t>or</w:t>
            </w:r>
          </w:p>
          <w:p w:rsidR="006E1CC7" w:rsidRPr="00A162B6" w:rsidRDefault="006E1CC7" w:rsidP="000B5805">
            <w:pPr>
              <w:pStyle w:val="Style5"/>
            </w:pPr>
          </w:p>
          <w:p w:rsidR="006E1CC7" w:rsidRDefault="00B32EB9" w:rsidP="000B5805">
            <w:pPr>
              <w:pStyle w:val="Style3"/>
              <w:ind w:left="342"/>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De</w:t>
            </w:r>
            <w:r w:rsidR="006E1CC7" w:rsidRPr="00E5072D">
              <w:t xml:space="preserve">molition of the </w:t>
            </w:r>
            <w:r w:rsidR="006E1CC7" w:rsidRPr="005109DD">
              <w:rPr>
                <w:b/>
              </w:rPr>
              <w:t xml:space="preserve">entire </w:t>
            </w:r>
            <w:r w:rsidR="006E1CC7">
              <w:rPr>
                <w:b/>
              </w:rPr>
              <w:t>permanent structure</w:t>
            </w:r>
            <w:r w:rsidR="006E1CC7" w:rsidRPr="00BB41E7">
              <w:t xml:space="preserve"> (including portions outside the Subject Area)</w:t>
            </w:r>
            <w:r w:rsidR="006E1CC7">
              <w:t xml:space="preserve"> is not permitted.</w:t>
            </w:r>
          </w:p>
          <w:p w:rsidR="00DA49D0" w:rsidRPr="001E635F" w:rsidRDefault="00DA49D0" w:rsidP="006E1CC7">
            <w:pPr>
              <w:rPr>
                <w:rFonts w:cs="Arial"/>
                <w:spacing w:val="-2"/>
                <w:sz w:val="16"/>
                <w:szCs w:val="16"/>
              </w:rPr>
            </w:pPr>
          </w:p>
        </w:tc>
      </w:tr>
      <w:tr w:rsidR="00DA49D0" w:rsidRPr="007E7C53" w:rsidTr="006E1CC7">
        <w:trPr>
          <w:trHeight w:val="1025"/>
          <w:jc w:val="center"/>
        </w:trPr>
        <w:tc>
          <w:tcPr>
            <w:tcW w:w="10080" w:type="dxa"/>
            <w:shd w:val="clear" w:color="auto" w:fill="auto"/>
          </w:tcPr>
          <w:p w:rsidR="000B5805" w:rsidRDefault="00DA49D0" w:rsidP="000B5805">
            <w:pPr>
              <w:pStyle w:val="Style4"/>
            </w:pPr>
            <w:r>
              <w:br w:type="page"/>
            </w:r>
            <w:r>
              <w:br w:type="page"/>
            </w:r>
          </w:p>
          <w:p w:rsidR="00A162B6" w:rsidRPr="000B5805" w:rsidRDefault="00B32EB9" w:rsidP="00420B57">
            <w:pPr>
              <w:pStyle w:val="Style3"/>
              <w:tabs>
                <w:tab w:val="left" w:pos="4121"/>
              </w:tabs>
              <w:rPr>
                <w:b/>
              </w:rPr>
            </w:pPr>
            <w:r w:rsidRPr="000B5805">
              <w:rPr>
                <w:b/>
              </w:rPr>
              <w:fldChar w:fldCharType="begin">
                <w:ffData>
                  <w:name w:val="Check47"/>
                  <w:enabled/>
                  <w:calcOnExit w:val="0"/>
                  <w:checkBox>
                    <w:sizeAuto/>
                    <w:default w:val="0"/>
                  </w:checkBox>
                </w:ffData>
              </w:fldChar>
            </w:r>
            <w:r w:rsidR="00A162B6" w:rsidRPr="000B5805">
              <w:rPr>
                <w:b/>
              </w:rPr>
              <w:instrText xml:space="preserve"> FORMCHECKBOX </w:instrText>
            </w:r>
            <w:r>
              <w:rPr>
                <w:b/>
              </w:rPr>
            </w:r>
            <w:r>
              <w:rPr>
                <w:b/>
              </w:rPr>
              <w:fldChar w:fldCharType="separate"/>
            </w:r>
            <w:r w:rsidRPr="000B5805">
              <w:rPr>
                <w:b/>
              </w:rPr>
              <w:fldChar w:fldCharType="end"/>
            </w:r>
            <w:r w:rsidR="00A162B6" w:rsidRPr="000B5805">
              <w:rPr>
                <w:b/>
              </w:rPr>
              <w:t xml:space="preserve">   Option B – Allowable Limited Disturbance</w:t>
            </w:r>
            <w:r w:rsidR="004E081A" w:rsidRPr="000B5805">
              <w:rPr>
                <w:b/>
              </w:rPr>
              <w:t xml:space="preserve">      or </w:t>
            </w:r>
            <w:r w:rsidRPr="000B5805">
              <w:rPr>
                <w:b/>
              </w:rPr>
              <w:fldChar w:fldCharType="begin">
                <w:ffData>
                  <w:name w:val="Check47"/>
                  <w:enabled/>
                  <w:calcOnExit w:val="0"/>
                  <w:checkBox>
                    <w:sizeAuto/>
                    <w:default w:val="0"/>
                  </w:checkBox>
                </w:ffData>
              </w:fldChar>
            </w:r>
            <w:r w:rsidR="004E081A" w:rsidRPr="000B5805">
              <w:rPr>
                <w:b/>
              </w:rPr>
              <w:instrText xml:space="preserve"> FORMCHECKBOX </w:instrText>
            </w:r>
            <w:r>
              <w:rPr>
                <w:b/>
              </w:rPr>
            </w:r>
            <w:r>
              <w:rPr>
                <w:b/>
              </w:rPr>
              <w:fldChar w:fldCharType="separate"/>
            </w:r>
            <w:r w:rsidRPr="000B5805">
              <w:rPr>
                <w:b/>
              </w:rPr>
              <w:fldChar w:fldCharType="end"/>
            </w:r>
            <w:r w:rsidR="004E081A" w:rsidRPr="000B5805">
              <w:rPr>
                <w:b/>
              </w:rPr>
              <w:t xml:space="preserve">  NA</w:t>
            </w:r>
          </w:p>
          <w:p w:rsidR="00A162B6" w:rsidRPr="002A6AD9" w:rsidRDefault="00A162B6" w:rsidP="000B5805">
            <w:pPr>
              <w:pStyle w:val="Style4"/>
            </w:pPr>
            <w:r w:rsidRPr="002A6AD9">
              <w:t>(</w:t>
            </w:r>
            <w:r>
              <w:t>C</w:t>
            </w:r>
            <w:r w:rsidRPr="002A6AD9">
              <w:t xml:space="preserve">heck </w:t>
            </w:r>
            <w:r>
              <w:t xml:space="preserve">applicable </w:t>
            </w:r>
            <w:r w:rsidRPr="002A6AD9">
              <w:t>boxes</w:t>
            </w:r>
            <w:r w:rsidR="00725F9D">
              <w:t>.</w:t>
            </w:r>
            <w:r w:rsidRPr="002A6AD9">
              <w:t>)</w:t>
            </w:r>
          </w:p>
          <w:p w:rsidR="00A162B6" w:rsidRPr="00A162B6" w:rsidRDefault="00A162B6" w:rsidP="000B5805">
            <w:pPr>
              <w:pStyle w:val="Style5"/>
            </w:pPr>
          </w:p>
          <w:p w:rsidR="00A162B6" w:rsidRDefault="00B32EB9" w:rsidP="000B5805">
            <w:pPr>
              <w:pStyle w:val="Style3"/>
              <w:ind w:left="702" w:hanging="360"/>
            </w:pPr>
            <w:r w:rsidRPr="00E5072D">
              <w:rPr>
                <w:szCs w:val="20"/>
              </w:rPr>
              <w:fldChar w:fldCharType="begin">
                <w:ffData>
                  <w:name w:val="Check47"/>
                  <w:enabled/>
                  <w:calcOnExit w:val="0"/>
                  <w:checkBox>
                    <w:sizeAuto/>
                    <w:default w:val="0"/>
                  </w:checkBox>
                </w:ffData>
              </w:fldChar>
            </w:r>
            <w:r w:rsidR="00A162B6" w:rsidRPr="00E5072D">
              <w:rPr>
                <w:szCs w:val="20"/>
              </w:rPr>
              <w:instrText xml:space="preserve"> FORMCHECKBOX </w:instrText>
            </w:r>
            <w:r>
              <w:rPr>
                <w:szCs w:val="20"/>
              </w:rPr>
            </w:r>
            <w:r>
              <w:rPr>
                <w:szCs w:val="20"/>
              </w:rPr>
              <w:fldChar w:fldCharType="separate"/>
            </w:r>
            <w:r w:rsidRPr="00E5072D">
              <w:rPr>
                <w:szCs w:val="20"/>
              </w:rPr>
              <w:fldChar w:fldCharType="end"/>
            </w:r>
            <w:r w:rsidR="00A162B6" w:rsidRPr="00E5072D">
              <w:rPr>
                <w:szCs w:val="20"/>
              </w:rPr>
              <w:t xml:space="preserve"> </w:t>
            </w:r>
            <w:r w:rsidR="00A162B6">
              <w:rPr>
                <w:szCs w:val="20"/>
              </w:rPr>
              <w:t xml:space="preserve">  </w:t>
            </w:r>
            <w:r w:rsidR="00A162B6" w:rsidRPr="00115C0A">
              <w:t xml:space="preserve">The </w:t>
            </w:r>
            <w:r w:rsidR="00A162B6" w:rsidRPr="000A1404">
              <w:t>polluted soil rendered inaccessible</w:t>
            </w:r>
            <w:r w:rsidR="00A162B6">
              <w:t xml:space="preserve"> at Subject Area </w:t>
            </w:r>
            <w:r w:rsidRPr="009F1167">
              <w:rPr>
                <w:szCs w:val="20"/>
                <w:shd w:val="clear" w:color="auto" w:fill="D9D9D9"/>
              </w:rPr>
              <w:fldChar w:fldCharType="begin">
                <w:ffData>
                  <w:name w:val=""/>
                  <w:enabled/>
                  <w:calcOnExit w:val="0"/>
                  <w:textInput/>
                </w:ffData>
              </w:fldChar>
            </w:r>
            <w:r w:rsidR="00A162B6"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Pr="009F1167">
              <w:rPr>
                <w:szCs w:val="20"/>
                <w:shd w:val="clear" w:color="auto" w:fill="D9D9D9"/>
              </w:rPr>
              <w:fldChar w:fldCharType="end"/>
            </w:r>
            <w:r w:rsidR="00A162B6">
              <w:t xml:space="preserve"> is at a depth of </w:t>
            </w:r>
            <w:r>
              <w:rPr>
                <w:shd w:val="clear" w:color="auto" w:fill="D9D9D9"/>
              </w:rPr>
              <w:fldChar w:fldCharType="begin">
                <w:ffData>
                  <w:name w:val=""/>
                  <w:enabled/>
                  <w:calcOnExit w:val="0"/>
                  <w:textInput>
                    <w:default w:val="insert depth (feet) "/>
                  </w:textInput>
                </w:ffData>
              </w:fldChar>
            </w:r>
            <w:r w:rsidR="00A162B6">
              <w:rPr>
                <w:shd w:val="clear" w:color="auto" w:fill="D9D9D9"/>
              </w:rPr>
              <w:instrText xml:space="preserve"> FORMTEXT </w:instrText>
            </w:r>
            <w:r>
              <w:rPr>
                <w:shd w:val="clear" w:color="auto" w:fill="D9D9D9"/>
              </w:rPr>
            </w:r>
            <w:r>
              <w:rPr>
                <w:shd w:val="clear" w:color="auto" w:fill="D9D9D9"/>
              </w:rPr>
              <w:fldChar w:fldCharType="separate"/>
            </w:r>
            <w:r w:rsidR="00A162B6">
              <w:rPr>
                <w:noProof/>
                <w:shd w:val="clear" w:color="auto" w:fill="D9D9D9"/>
              </w:rPr>
              <w:t xml:space="preserve">insert depth (feet) </w:t>
            </w:r>
            <w:r>
              <w:rPr>
                <w:shd w:val="clear" w:color="auto" w:fill="D9D9D9"/>
              </w:rPr>
              <w:fldChar w:fldCharType="end"/>
            </w:r>
            <w:r w:rsidR="00A162B6" w:rsidRPr="00115C0A">
              <w:t xml:space="preserve"> </w:t>
            </w:r>
            <w:r w:rsidR="00A162B6" w:rsidRPr="000C6942">
              <w:t>beneath the permanent structure and will not be exposed as a result of excavation, demolition or other activities in accordance with RCSA Section 22a-133k-2(b)(3).</w:t>
            </w:r>
            <w:r w:rsidR="00A162B6">
              <w:t xml:space="preserve">  </w:t>
            </w:r>
          </w:p>
          <w:p w:rsidR="00A162B6" w:rsidRPr="00A162B6" w:rsidRDefault="00A162B6" w:rsidP="000B5805">
            <w:pPr>
              <w:pStyle w:val="Style5"/>
            </w:pPr>
          </w:p>
          <w:p w:rsidR="00A162B6" w:rsidRDefault="00A162B6" w:rsidP="000B5805">
            <w:pPr>
              <w:pStyle w:val="Style3"/>
              <w:ind w:left="702"/>
            </w:pPr>
            <w:r>
              <w:t>E</w:t>
            </w:r>
            <w:r w:rsidRPr="00AD13A8">
              <w:t xml:space="preserve">xcavation, </w:t>
            </w:r>
            <w:r>
              <w:t xml:space="preserve">demolition </w:t>
            </w:r>
            <w:r w:rsidRPr="00AD13A8">
              <w:t>or other activities</w:t>
            </w:r>
            <w:r>
              <w:t xml:space="preserve"> are prohibited at depths greater than </w:t>
            </w:r>
            <w:r w:rsidR="00B32EB9">
              <w:rPr>
                <w:shd w:val="clear" w:color="auto" w:fill="D9D9D9"/>
              </w:rPr>
              <w:fldChar w:fldCharType="begin">
                <w:ffData>
                  <w:name w:val=""/>
                  <w:enabled/>
                  <w:calcOnExit w:val="0"/>
                  <w:textInput>
                    <w:default w:val="insert depth of allowable disturbance (feet), see instructions for acceptable depths "/>
                  </w:textInput>
                </w:ffData>
              </w:fldChar>
            </w:r>
            <w:r w:rsidR="00725F9D">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25F9D">
              <w:rPr>
                <w:noProof/>
                <w:shd w:val="clear" w:color="auto" w:fill="D9D9D9"/>
              </w:rPr>
              <w:t xml:space="preserve">insert depth of allowable disturbance (feet), see instructions for acceptable depths </w:t>
            </w:r>
            <w:r w:rsidR="00B32EB9">
              <w:rPr>
                <w:shd w:val="clear" w:color="auto" w:fill="D9D9D9"/>
              </w:rPr>
              <w:fldChar w:fldCharType="end"/>
            </w:r>
            <w:r>
              <w:rPr>
                <w:shd w:val="clear" w:color="auto" w:fill="D9D9D9"/>
              </w:rPr>
              <w:t xml:space="preserve"> </w:t>
            </w:r>
            <w:r>
              <w:t xml:space="preserve">beneath the </w:t>
            </w:r>
            <w:r w:rsidRPr="000C6942">
              <w:t>permanent structure</w:t>
            </w:r>
            <w:r>
              <w:t xml:space="preserve"> (“Allowable Limited Disturbance”)</w:t>
            </w:r>
            <w:r w:rsidRPr="00AD13A8">
              <w:t xml:space="preserve">.  </w:t>
            </w:r>
          </w:p>
          <w:p w:rsidR="00A162B6" w:rsidRPr="00A162B6" w:rsidRDefault="00A162B6" w:rsidP="000B5805">
            <w:pPr>
              <w:pStyle w:val="Style5"/>
            </w:pPr>
          </w:p>
          <w:p w:rsidR="00A162B6" w:rsidRDefault="00A162B6" w:rsidP="000B5805">
            <w:pPr>
              <w:pStyle w:val="Style3"/>
              <w:ind w:left="702"/>
            </w:pPr>
            <w:r>
              <w:t>and</w:t>
            </w:r>
          </w:p>
          <w:p w:rsidR="00A162B6" w:rsidRPr="00A162B6" w:rsidRDefault="00A162B6" w:rsidP="000B5805">
            <w:pPr>
              <w:pStyle w:val="Style5"/>
            </w:pPr>
          </w:p>
          <w:p w:rsidR="00725F9D" w:rsidRDefault="00B32EB9" w:rsidP="000B5805">
            <w:pPr>
              <w:pStyle w:val="Style3"/>
              <w:ind w:left="702" w:hanging="360"/>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w:t>
            </w:r>
            <w:r w:rsidR="00A162B6" w:rsidRPr="000C6942">
              <w:t xml:space="preserve">The permanent structure at Subject Area </w:t>
            </w:r>
            <w:r w:rsidRPr="009F1167">
              <w:rPr>
                <w:shd w:val="clear" w:color="auto" w:fill="D9D9D9"/>
              </w:rPr>
              <w:fldChar w:fldCharType="begin">
                <w:ffData>
                  <w:name w:val=""/>
                  <w:enabled/>
                  <w:calcOnExit w:val="0"/>
                  <w:textInput/>
                </w:ffData>
              </w:fldChar>
            </w:r>
            <w:r w:rsidR="00A162B6"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Pr="009F1167">
              <w:rPr>
                <w:shd w:val="clear" w:color="auto" w:fill="D9D9D9"/>
              </w:rPr>
              <w:fldChar w:fldCharType="end"/>
            </w:r>
            <w:r w:rsidR="00A162B6">
              <w:t xml:space="preserve"> </w:t>
            </w:r>
            <w:r w:rsidR="00A162B6" w:rsidRPr="000C6942">
              <w:t>will be repaired when necessary to maintain the conditions that existed prior to any Allowable Limited Disturbance or</w:t>
            </w:r>
            <w:r w:rsidR="00725F9D">
              <w:t xml:space="preserve"> any disturbance by natural </w:t>
            </w:r>
            <w:r w:rsidR="00725F9D" w:rsidRPr="000C6942">
              <w:t>occurrences.</w:t>
            </w:r>
            <w:r w:rsidR="00725F9D">
              <w:t xml:space="preserve">  </w:t>
            </w:r>
          </w:p>
          <w:p w:rsidR="00725F9D" w:rsidRPr="00697855" w:rsidRDefault="00725F9D" w:rsidP="000B5805">
            <w:pPr>
              <w:pStyle w:val="Style5"/>
            </w:pPr>
          </w:p>
          <w:p w:rsidR="00A162B6" w:rsidRPr="00364FB4" w:rsidRDefault="00A162B6" w:rsidP="000B5805">
            <w:pPr>
              <w:pStyle w:val="Style3"/>
              <w:ind w:left="342"/>
            </w:pPr>
            <w:r>
              <w:t>and, in addition</w:t>
            </w:r>
          </w:p>
          <w:p w:rsidR="00A162B6" w:rsidRPr="00A162B6" w:rsidRDefault="00A162B6" w:rsidP="000B5805">
            <w:pPr>
              <w:pStyle w:val="Style5"/>
            </w:pPr>
          </w:p>
          <w:p w:rsidR="00A162B6" w:rsidRPr="001571B0" w:rsidRDefault="00A162B6" w:rsidP="000B5805">
            <w:pPr>
              <w:pStyle w:val="Style4"/>
              <w:ind w:left="342"/>
            </w:pPr>
            <w:r w:rsidRPr="002A6AD9">
              <w:t>(</w:t>
            </w:r>
            <w:r>
              <w:t>C</w:t>
            </w:r>
            <w:r w:rsidRPr="002A6AD9">
              <w:t xml:space="preserve">heck </w:t>
            </w:r>
            <w:r>
              <w:t>box that applies</w:t>
            </w:r>
            <w:r w:rsidRPr="002A6AD9">
              <w:t>)</w:t>
            </w:r>
            <w:r>
              <w:t xml:space="preserve">   </w:t>
            </w:r>
          </w:p>
          <w:p w:rsidR="00A162B6" w:rsidRPr="00A162B6" w:rsidRDefault="00A162B6" w:rsidP="000B5805">
            <w:pPr>
              <w:pStyle w:val="Style5"/>
            </w:pPr>
          </w:p>
          <w:p w:rsidR="00A162B6" w:rsidRDefault="00B32EB9" w:rsidP="000B5805">
            <w:pPr>
              <w:pStyle w:val="Style3"/>
              <w:ind w:left="342"/>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De</w:t>
            </w:r>
            <w:r w:rsidR="00A162B6" w:rsidRPr="00E5072D">
              <w:t xml:space="preserve">molition of the </w:t>
            </w:r>
            <w:r w:rsidR="00A162B6" w:rsidRPr="000E14F6">
              <w:rPr>
                <w:b/>
              </w:rPr>
              <w:t xml:space="preserve">permanent </w:t>
            </w:r>
            <w:r w:rsidR="00A162B6">
              <w:rPr>
                <w:b/>
              </w:rPr>
              <w:t>s</w:t>
            </w:r>
            <w:r w:rsidR="00A162B6" w:rsidRPr="000E14F6">
              <w:rPr>
                <w:b/>
              </w:rPr>
              <w:t>tructure</w:t>
            </w:r>
            <w:r w:rsidR="00A162B6" w:rsidRPr="00E5072D">
              <w:t xml:space="preserve"> </w:t>
            </w:r>
            <w:r w:rsidR="00A162B6" w:rsidRPr="00C90FDF">
              <w:rPr>
                <w:b/>
              </w:rPr>
              <w:t>at t</w:t>
            </w:r>
            <w:r w:rsidR="00A162B6" w:rsidRPr="008B75D0">
              <w:rPr>
                <w:b/>
              </w:rPr>
              <w:t>he Subject Area</w:t>
            </w:r>
            <w:r w:rsidR="00A162B6">
              <w:t xml:space="preserve"> is not permitted.  </w:t>
            </w:r>
          </w:p>
          <w:p w:rsidR="00A162B6" w:rsidRPr="00A162B6" w:rsidRDefault="00A162B6" w:rsidP="000B5805">
            <w:pPr>
              <w:pStyle w:val="Style5"/>
            </w:pPr>
          </w:p>
          <w:p w:rsidR="00A162B6" w:rsidRDefault="00A162B6" w:rsidP="000B5805">
            <w:pPr>
              <w:pStyle w:val="Style3"/>
              <w:ind w:left="342"/>
            </w:pPr>
            <w:r>
              <w:t>or</w:t>
            </w:r>
          </w:p>
          <w:p w:rsidR="00A162B6" w:rsidRPr="00A162B6" w:rsidRDefault="00A162B6" w:rsidP="00A162B6">
            <w:pPr>
              <w:rPr>
                <w:rFonts w:cs="Arial"/>
                <w:spacing w:val="-2"/>
                <w:sz w:val="12"/>
                <w:szCs w:val="20"/>
              </w:rPr>
            </w:pPr>
          </w:p>
          <w:p w:rsidR="00DA49D0" w:rsidRPr="001E635F" w:rsidRDefault="00B32EB9" w:rsidP="000B5805">
            <w:pPr>
              <w:pStyle w:val="Style3"/>
              <w:ind w:left="342"/>
              <w:rPr>
                <w:sz w:val="16"/>
              </w:rPr>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De</w:t>
            </w:r>
            <w:r w:rsidR="00A162B6" w:rsidRPr="00E5072D">
              <w:t xml:space="preserve">molition of the </w:t>
            </w:r>
            <w:r w:rsidR="00A162B6" w:rsidRPr="005109DD">
              <w:rPr>
                <w:b/>
              </w:rPr>
              <w:t xml:space="preserve">entire </w:t>
            </w:r>
            <w:r w:rsidR="00A162B6">
              <w:rPr>
                <w:b/>
              </w:rPr>
              <w:t>permanent structure</w:t>
            </w:r>
            <w:r w:rsidR="00A162B6" w:rsidRPr="00BB41E7">
              <w:t xml:space="preserve"> (including portions outside the Subject Area)</w:t>
            </w:r>
            <w:r w:rsidR="00A162B6">
              <w:t xml:space="preserve"> is not permitted.</w:t>
            </w:r>
          </w:p>
          <w:p w:rsidR="00DA49D0" w:rsidRPr="007E7C53" w:rsidRDefault="00DA49D0" w:rsidP="006E1CC7">
            <w:pPr>
              <w:ind w:left="702" w:hanging="360"/>
              <w:rPr>
                <w:rFonts w:cs="Arial"/>
                <w:sz w:val="2"/>
                <w:szCs w:val="20"/>
              </w:rPr>
            </w:pPr>
          </w:p>
        </w:tc>
      </w:tr>
    </w:tbl>
    <w:p w:rsidR="00DA49D0" w:rsidRPr="00DA49D0" w:rsidRDefault="00DA49D0" w:rsidP="00310B1D"/>
    <w:p w:rsidR="00792678" w:rsidRPr="00512FE7" w:rsidRDefault="00512FE7">
      <w:pPr>
        <w:rPr>
          <w:rFonts w:cs="Arial"/>
          <w:b/>
        </w:rPr>
      </w:pPr>
      <w:r w:rsidRPr="00512FE7">
        <w:rPr>
          <w:rFonts w:cs="Arial"/>
          <w:b/>
        </w:rPr>
        <w:t>AND</w:t>
      </w:r>
    </w:p>
    <w:p w:rsidR="00CD0DE8" w:rsidRPr="00CD0DE8" w:rsidRDefault="00CD0DE8" w:rsidP="00310B1D"/>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94A23" w:rsidRPr="00E5072D" w:rsidTr="00CD0DE8">
        <w:trPr>
          <w:trHeight w:val="1025"/>
          <w:jc w:val="center"/>
        </w:trPr>
        <w:tc>
          <w:tcPr>
            <w:tcW w:w="10080" w:type="dxa"/>
            <w:shd w:val="pct10" w:color="auto" w:fill="auto"/>
          </w:tcPr>
          <w:p w:rsidR="00994A23" w:rsidRDefault="00994A23" w:rsidP="000B5805">
            <w:pPr>
              <w:pStyle w:val="Style3"/>
            </w:pPr>
          </w:p>
          <w:p w:rsidR="00994A23" w:rsidRDefault="00994A23" w:rsidP="00CD0DE8">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994A23" w:rsidRPr="005F2F15" w:rsidRDefault="00994A23" w:rsidP="000B5805">
            <w:pPr>
              <w:pStyle w:val="Style5"/>
            </w:pPr>
          </w:p>
          <w:p w:rsidR="00994A23" w:rsidRPr="005F2F15" w:rsidRDefault="00994A23" w:rsidP="000B5805">
            <w:pPr>
              <w:pStyle w:val="Style3"/>
            </w:pPr>
            <w:r w:rsidRPr="005F2F15">
              <w:rPr>
                <w:szCs w:val="20"/>
              </w:rPr>
              <w:t>(</w:t>
            </w:r>
            <w:r>
              <w:rPr>
                <w:szCs w:val="20"/>
              </w:rPr>
              <w:t>At c</w:t>
            </w:r>
            <w:r w:rsidRPr="005F2F15">
              <w:rPr>
                <w:szCs w:val="20"/>
              </w:rPr>
              <w:t>oncentrations g</w:t>
            </w:r>
            <w:r w:rsidRPr="005F2F15">
              <w:t>reater than the Direct Exposure Criteria for soil)</w:t>
            </w:r>
          </w:p>
          <w:p w:rsidR="00994A23" w:rsidRPr="00BE6746" w:rsidRDefault="00994A23" w:rsidP="000B5805">
            <w:pPr>
              <w:pStyle w:val="Style3"/>
            </w:pPr>
          </w:p>
        </w:tc>
      </w:tr>
      <w:tr w:rsidR="00994A23" w:rsidRPr="00E5072D" w:rsidTr="00CD0DE8">
        <w:trPr>
          <w:trHeight w:val="530"/>
          <w:jc w:val="center"/>
        </w:trPr>
        <w:tc>
          <w:tcPr>
            <w:tcW w:w="10080" w:type="dxa"/>
          </w:tcPr>
          <w:p w:rsidR="00994A23" w:rsidRPr="00697855" w:rsidRDefault="00994A23" w:rsidP="000B5805">
            <w:pPr>
              <w:pStyle w:val="Style3"/>
            </w:pPr>
          </w:p>
          <w:p w:rsidR="00994A23" w:rsidRPr="00E93F96" w:rsidRDefault="00994A23" w:rsidP="000B5805">
            <w:pPr>
              <w:pStyle w:val="Style4"/>
            </w:pPr>
            <w:r w:rsidRPr="00E93F96">
              <w:t xml:space="preserve">(Enter the type of substances, </w:t>
            </w:r>
            <w:r>
              <w:t>e.g.</w:t>
            </w:r>
            <w:r w:rsidRPr="00E93F96">
              <w:t xml:space="preserve">, </w:t>
            </w:r>
            <w:r>
              <w:t xml:space="preserve">by </w:t>
            </w:r>
            <w:r w:rsidRPr="00E93F96">
              <w:t>substance name or category</w:t>
            </w:r>
            <w:r w:rsidR="00F13162">
              <w:t>,</w:t>
            </w:r>
            <w:r w:rsidRPr="00E93F96">
              <w:t xml:space="preserve"> at each Subject Area</w:t>
            </w:r>
            <w:r>
              <w:t>.</w:t>
            </w:r>
            <w:r w:rsidRPr="00E93F96">
              <w:t>)</w:t>
            </w:r>
          </w:p>
          <w:p w:rsidR="00994A23" w:rsidRPr="00697855" w:rsidRDefault="00994A23" w:rsidP="000B5805">
            <w:pPr>
              <w:pStyle w:val="Style3"/>
            </w:pPr>
          </w:p>
          <w:p w:rsidR="00994A23" w:rsidRPr="00980C1B" w:rsidRDefault="00B32EB9" w:rsidP="000B5805">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994A23">
              <w:rPr>
                <w:shd w:val="clear" w:color="auto" w:fill="D9D9D9"/>
              </w:rPr>
              <w:instrText xml:space="preserve"> FORMTEXT </w:instrText>
            </w:r>
            <w:r>
              <w:rPr>
                <w:shd w:val="clear" w:color="auto" w:fill="D9D9D9"/>
              </w:rPr>
            </w:r>
            <w:r>
              <w:rPr>
                <w:shd w:val="clear" w:color="auto" w:fill="D9D9D9"/>
              </w:rPr>
              <w:fldChar w:fldCharType="separate"/>
            </w:r>
            <w:r w:rsidR="00994A23">
              <w:rPr>
                <w:noProof/>
                <w:shd w:val="clear" w:color="auto" w:fill="D9D9D9"/>
              </w:rPr>
              <w:t xml:space="preserve"> Text box - enter text directly into the space provided (unlimited).</w:t>
            </w:r>
            <w:r>
              <w:rPr>
                <w:shd w:val="clear" w:color="auto" w:fill="D9D9D9"/>
              </w:rPr>
              <w:fldChar w:fldCharType="end"/>
            </w:r>
          </w:p>
          <w:p w:rsidR="00994A23" w:rsidRPr="00697855" w:rsidRDefault="00994A23" w:rsidP="000B5805">
            <w:pPr>
              <w:pStyle w:val="Style3"/>
            </w:pPr>
          </w:p>
          <w:p w:rsidR="00994A23" w:rsidRPr="00697855" w:rsidRDefault="00994A23" w:rsidP="00CD0DE8">
            <w:pPr>
              <w:tabs>
                <w:tab w:val="left" w:pos="3852"/>
              </w:tabs>
              <w:rPr>
                <w:rFonts w:cs="Arial"/>
                <w:spacing w:val="-2"/>
                <w:sz w:val="18"/>
                <w:szCs w:val="20"/>
                <w:highlight w:val="magenta"/>
              </w:rPr>
            </w:pPr>
          </w:p>
        </w:tc>
      </w:tr>
      <w:tr w:rsidR="00994A23" w:rsidRPr="00E5072D" w:rsidTr="00CD0DE8">
        <w:trPr>
          <w:trHeight w:val="288"/>
          <w:jc w:val="center"/>
        </w:trPr>
        <w:tc>
          <w:tcPr>
            <w:tcW w:w="10080" w:type="dxa"/>
            <w:shd w:val="clear" w:color="auto" w:fill="D9D9D9"/>
          </w:tcPr>
          <w:p w:rsidR="00994A23" w:rsidRPr="00C076A9" w:rsidRDefault="00994A23" w:rsidP="000B5805">
            <w:pPr>
              <w:pStyle w:val="Style3"/>
              <w:rPr>
                <w:szCs w:val="20"/>
              </w:rPr>
            </w:pPr>
            <w:r>
              <w:br w:type="page"/>
            </w:r>
          </w:p>
          <w:p w:rsidR="00994A23" w:rsidRDefault="00994A23" w:rsidP="00CD0DE8">
            <w:pPr>
              <w:rPr>
                <w:rFonts w:cs="Arial"/>
                <w:b/>
                <w:spacing w:val="-2"/>
                <w:szCs w:val="20"/>
              </w:rPr>
            </w:pPr>
            <w:r>
              <w:rPr>
                <w:rFonts w:cs="Arial"/>
                <w:b/>
                <w:spacing w:val="-2"/>
                <w:szCs w:val="20"/>
              </w:rPr>
              <w:t>Reasons Restriction or Limitation are Necessary to Adequately Protect Human Health and the Environment:</w:t>
            </w:r>
          </w:p>
          <w:p w:rsidR="00994A23" w:rsidRPr="00E5072D" w:rsidRDefault="00994A23" w:rsidP="000B5805">
            <w:pPr>
              <w:pStyle w:val="Style3"/>
            </w:pPr>
          </w:p>
        </w:tc>
      </w:tr>
      <w:tr w:rsidR="00994A23" w:rsidRPr="00406E02" w:rsidTr="00CD0DE8">
        <w:trPr>
          <w:trHeight w:val="1439"/>
          <w:jc w:val="center"/>
        </w:trPr>
        <w:tc>
          <w:tcPr>
            <w:tcW w:w="10080" w:type="dxa"/>
            <w:shd w:val="clear" w:color="auto" w:fill="FFFFFF"/>
          </w:tcPr>
          <w:p w:rsidR="00994A23" w:rsidRDefault="00994A23" w:rsidP="00CD0DE8">
            <w:pPr>
              <w:ind w:left="-8"/>
              <w:rPr>
                <w:rFonts w:cs="Arial"/>
                <w:spacing w:val="-2"/>
                <w:sz w:val="18"/>
                <w:szCs w:val="20"/>
              </w:rPr>
            </w:pPr>
          </w:p>
          <w:p w:rsidR="00E11C40" w:rsidRPr="00C93BA4" w:rsidRDefault="00E11C40" w:rsidP="00E11C40">
            <w:pPr>
              <w:ind w:left="22"/>
              <w:rPr>
                <w:rFonts w:cs="Arial"/>
                <w:spacing w:val="-2"/>
                <w:sz w:val="18"/>
                <w:szCs w:val="18"/>
              </w:rPr>
            </w:pPr>
            <w:r w:rsidRPr="00C93BA4">
              <w:rPr>
                <w:rFonts w:cs="Arial"/>
                <w:spacing w:val="-2"/>
                <w:sz w:val="18"/>
                <w:szCs w:val="18"/>
              </w:rPr>
              <w:t xml:space="preserve">If humans were to come into contact with the </w:t>
            </w:r>
            <w:r w:rsidRPr="00C47C8E">
              <w:rPr>
                <w:rFonts w:cs="Arial"/>
                <w:spacing w:val="-2"/>
                <w:sz w:val="18"/>
                <w:szCs w:val="20"/>
              </w:rPr>
              <w:t xml:space="preserve">substance(s) </w:t>
            </w:r>
            <w:r w:rsidRPr="00C47C8E">
              <w:rPr>
                <w:rFonts w:cs="Arial"/>
                <w:spacing w:val="-2"/>
                <w:sz w:val="18"/>
                <w:szCs w:val="18"/>
              </w:rPr>
              <w:t xml:space="preserve">present in such </w:t>
            </w:r>
            <w:r w:rsidRPr="00C47C8E">
              <w:rPr>
                <w:rFonts w:cs="Arial"/>
                <w:spacing w:val="-2"/>
                <w:sz w:val="18"/>
                <w:szCs w:val="20"/>
              </w:rPr>
              <w:t>polluted soil</w:t>
            </w:r>
            <w:r w:rsidRPr="00C47C8E">
              <w:rPr>
                <w:rFonts w:cs="Arial"/>
                <w:spacing w:val="-2"/>
                <w:sz w:val="18"/>
                <w:szCs w:val="18"/>
              </w:rPr>
              <w:t>, th</w:t>
            </w:r>
            <w:r>
              <w:rPr>
                <w:rFonts w:cs="Arial"/>
                <w:spacing w:val="-2"/>
                <w:sz w:val="18"/>
                <w:szCs w:val="18"/>
              </w:rPr>
              <w:t>ese</w:t>
            </w:r>
            <w:r w:rsidRPr="00C47C8E">
              <w:rPr>
                <w:rFonts w:cs="Arial"/>
                <w:spacing w:val="-2"/>
                <w:sz w:val="18"/>
                <w:szCs w:val="18"/>
              </w:rPr>
              <w:t xml:space="preserve"> </w:t>
            </w:r>
            <w:r w:rsidRPr="00C47C8E">
              <w:rPr>
                <w:rFonts w:cs="Arial"/>
                <w:spacing w:val="-2"/>
                <w:sz w:val="18"/>
                <w:szCs w:val="20"/>
              </w:rPr>
              <w:t>substance(s)</w:t>
            </w:r>
            <w:r>
              <w:rPr>
                <w:rFonts w:cs="Arial"/>
                <w:spacing w:val="-2"/>
                <w:sz w:val="18"/>
                <w:szCs w:val="20"/>
              </w:rPr>
              <w:t xml:space="preserve"> </w:t>
            </w:r>
            <w:r w:rsidRPr="00C93BA4">
              <w:rPr>
                <w:rFonts w:cs="Arial"/>
                <w:spacing w:val="-2"/>
                <w:sz w:val="18"/>
                <w:szCs w:val="18"/>
              </w:rPr>
              <w:t xml:space="preserve">may pose an unacceptable risk to human health. </w:t>
            </w:r>
          </w:p>
          <w:p w:rsidR="00E11C40" w:rsidRDefault="00E11C40" w:rsidP="00E11C40">
            <w:pPr>
              <w:rPr>
                <w:rFonts w:cs="Arial"/>
                <w:sz w:val="18"/>
                <w:szCs w:val="20"/>
                <w:highlight w:val="yellow"/>
              </w:rPr>
            </w:pPr>
          </w:p>
          <w:p w:rsidR="00994A23" w:rsidRPr="00406E02" w:rsidRDefault="00E11C40" w:rsidP="00E11C40">
            <w:pPr>
              <w:ind w:left="-8"/>
              <w:rPr>
                <w:rFonts w:cs="Arial"/>
                <w:sz w:val="16"/>
                <w:szCs w:val="20"/>
              </w:rPr>
            </w:pPr>
            <w:r w:rsidRPr="003F7F42">
              <w:rPr>
                <w:rFonts w:cs="Arial"/>
                <w:sz w:val="18"/>
                <w:szCs w:val="20"/>
              </w:rPr>
              <w:t>Provided</w:t>
            </w:r>
            <w:r>
              <w:rPr>
                <w:rFonts w:cs="Arial"/>
                <w:sz w:val="18"/>
                <w:szCs w:val="20"/>
              </w:rPr>
              <w:t xml:space="preserve"> the soil is not exposed such that people may come in contact with it, such polluted soil does not pose an unacceptable risk to human health.</w:t>
            </w:r>
          </w:p>
        </w:tc>
      </w:tr>
      <w:tr w:rsidR="00994A23" w:rsidRPr="00E5072D" w:rsidTr="00CD0DE8">
        <w:trPr>
          <w:trHeight w:val="288"/>
          <w:jc w:val="center"/>
        </w:trPr>
        <w:tc>
          <w:tcPr>
            <w:tcW w:w="10080" w:type="dxa"/>
            <w:shd w:val="clear" w:color="auto" w:fill="D9D9D9"/>
          </w:tcPr>
          <w:p w:rsidR="00994A23" w:rsidRPr="00C076A9" w:rsidRDefault="00994A23" w:rsidP="00CD0DE8">
            <w:pPr>
              <w:rPr>
                <w:rFonts w:cs="Arial"/>
                <w:b/>
                <w:spacing w:val="-2"/>
                <w:sz w:val="18"/>
                <w:szCs w:val="20"/>
              </w:rPr>
            </w:pPr>
            <w:r>
              <w:br w:type="page"/>
            </w:r>
          </w:p>
          <w:p w:rsidR="00994A23" w:rsidRDefault="00994A23" w:rsidP="00CD0DE8">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994A23" w:rsidRPr="00E5072D" w:rsidRDefault="00994A23" w:rsidP="00CD0DE8">
            <w:pPr>
              <w:rPr>
                <w:rFonts w:cs="Arial"/>
                <w:b/>
                <w:spacing w:val="-2"/>
                <w:sz w:val="18"/>
                <w:szCs w:val="20"/>
              </w:rPr>
            </w:pPr>
          </w:p>
        </w:tc>
      </w:tr>
      <w:tr w:rsidR="00994A23" w:rsidRPr="00E5072D" w:rsidTr="00CD0DE8">
        <w:trPr>
          <w:trHeight w:val="1728"/>
          <w:jc w:val="center"/>
        </w:trPr>
        <w:tc>
          <w:tcPr>
            <w:tcW w:w="10080" w:type="dxa"/>
            <w:shd w:val="clear" w:color="auto" w:fill="FFFFFF"/>
          </w:tcPr>
          <w:p w:rsidR="00994A23" w:rsidRPr="00697855" w:rsidRDefault="00994A23" w:rsidP="00B114D5">
            <w:pPr>
              <w:pStyle w:val="Style3"/>
            </w:pPr>
          </w:p>
          <w:p w:rsidR="00E11C40" w:rsidRPr="00EF4B52" w:rsidRDefault="00E11C40" w:rsidP="00B114D5">
            <w:pPr>
              <w:pStyle w:val="Style4"/>
            </w:pPr>
            <w:r>
              <w:t>(</w:t>
            </w:r>
            <w:r w:rsidRPr="00677FFC">
              <w:t xml:space="preserve">Check </w:t>
            </w:r>
            <w:r>
              <w:t xml:space="preserve">applicable </w:t>
            </w:r>
            <w:r w:rsidRPr="00677FFC">
              <w:t>boxes</w:t>
            </w:r>
            <w:r>
              <w:t xml:space="preserve">; enter Subject Area(s) designation.)  </w:t>
            </w:r>
          </w:p>
          <w:p w:rsidR="00E11C40" w:rsidRPr="006C4C26" w:rsidRDefault="00E11C40" w:rsidP="00B114D5">
            <w:pPr>
              <w:pStyle w:val="Style4"/>
            </w:pPr>
          </w:p>
          <w:p w:rsidR="00E11C40" w:rsidRDefault="00B32EB9" w:rsidP="00B114D5">
            <w:pPr>
              <w:pStyle w:val="Style3"/>
              <w:ind w:left="342" w:hanging="342"/>
              <w:rPr>
                <w:szCs w:val="20"/>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sidRPr="0019628D">
              <w:rPr>
                <w:szCs w:val="20"/>
              </w:rPr>
              <w:t xml:space="preserve"> </w:t>
            </w:r>
            <w:r w:rsidR="00E11C40">
              <w:rPr>
                <w:szCs w:val="20"/>
              </w:rPr>
              <w:t xml:space="preserve">  </w:t>
            </w:r>
            <w:r w:rsidR="00E11C40" w:rsidRPr="00323565">
              <w:t xml:space="preserve">The Direct Exposure Criteria for substances </w:t>
            </w:r>
            <w:r w:rsidR="00E11C40" w:rsidRPr="00323565">
              <w:rPr>
                <w:snapToGrid w:val="0"/>
              </w:rPr>
              <w:t>other than polychlorinated biphenyls (PCB</w:t>
            </w:r>
            <w:r w:rsidR="00E11C40">
              <w:rPr>
                <w:snapToGrid w:val="0"/>
              </w:rPr>
              <w:t>s</w:t>
            </w:r>
            <w:r w:rsidR="00E11C40" w:rsidRPr="00323565">
              <w:rPr>
                <w:snapToGrid w:val="0"/>
              </w:rPr>
              <w:t xml:space="preserve">) do not apply to inaccessible soil (as defined in RCSA Section 22a-133k-1(32)) at Subject Area </w:t>
            </w:r>
            <w:r w:rsidRPr="00323565">
              <w:rPr>
                <w:shd w:val="clear" w:color="auto" w:fill="D9D9D9"/>
              </w:rPr>
              <w:fldChar w:fldCharType="begin">
                <w:ffData>
                  <w:name w:val=""/>
                  <w:enabled/>
                  <w:calcOnExit w:val="0"/>
                  <w:textInput/>
                </w:ffData>
              </w:fldChar>
            </w:r>
            <w:r w:rsidR="00E11C40" w:rsidRPr="00323565">
              <w:rPr>
                <w:shd w:val="clear" w:color="auto" w:fill="D9D9D9"/>
              </w:rPr>
              <w:instrText xml:space="preserve"> FORMTEXT </w:instrText>
            </w:r>
            <w:r w:rsidRPr="00323565">
              <w:rPr>
                <w:shd w:val="clear" w:color="auto" w:fill="D9D9D9"/>
              </w:rPr>
            </w:r>
            <w:r w:rsidRPr="00323565">
              <w:rPr>
                <w:shd w:val="clear" w:color="auto" w:fill="D9D9D9"/>
              </w:rPr>
              <w:fldChar w:fldCharType="separate"/>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Pr="00323565">
              <w:rPr>
                <w:shd w:val="clear" w:color="auto" w:fill="D9D9D9"/>
              </w:rPr>
              <w:fldChar w:fldCharType="end"/>
            </w:r>
            <w:r w:rsidR="00E11C40" w:rsidRPr="00323565">
              <w:rPr>
                <w:shd w:val="clear" w:color="auto" w:fill="D9D9D9"/>
              </w:rPr>
              <w:t>.</w:t>
            </w:r>
            <w:r w:rsidR="00E11C40" w:rsidRPr="0019628D">
              <w:rPr>
                <w:szCs w:val="20"/>
              </w:rPr>
              <w:t xml:space="preserve">   </w:t>
            </w:r>
          </w:p>
          <w:p w:rsidR="00E11C40" w:rsidRDefault="00E11C40" w:rsidP="00B114D5">
            <w:pPr>
              <w:pStyle w:val="Style5"/>
            </w:pPr>
          </w:p>
          <w:p w:rsidR="00E11C40" w:rsidRDefault="00E11C40" w:rsidP="00B114D5">
            <w:pPr>
              <w:pStyle w:val="Style3"/>
            </w:pPr>
            <w:r>
              <w:t>and/or</w:t>
            </w:r>
          </w:p>
          <w:p w:rsidR="00E11C40" w:rsidRPr="00CA7624" w:rsidRDefault="00E11C40" w:rsidP="00B114D5">
            <w:pPr>
              <w:pStyle w:val="Style5"/>
            </w:pPr>
          </w:p>
          <w:p w:rsidR="00E11C40" w:rsidRDefault="00B32EB9" w:rsidP="00B114D5">
            <w:pPr>
              <w:pStyle w:val="Style3"/>
              <w:ind w:left="342" w:hanging="342"/>
              <w:rPr>
                <w:szCs w:val="20"/>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sidRPr="0019628D">
              <w:rPr>
                <w:szCs w:val="20"/>
              </w:rPr>
              <w:t xml:space="preserve"> </w:t>
            </w:r>
            <w:r w:rsidR="00E11C40">
              <w:rPr>
                <w:szCs w:val="20"/>
              </w:rPr>
              <w:t xml:space="preserve">  </w:t>
            </w:r>
            <w:r w:rsidR="00E11C40" w:rsidRPr="00323565">
              <w:t xml:space="preserve">The Direct Exposure Criteria for </w:t>
            </w:r>
            <w:r w:rsidR="00E11C40" w:rsidRPr="00323565">
              <w:rPr>
                <w:snapToGrid w:val="0"/>
              </w:rPr>
              <w:t>PCB</w:t>
            </w:r>
            <w:r w:rsidR="00E11C40">
              <w:rPr>
                <w:snapToGrid w:val="0"/>
              </w:rPr>
              <w:t>s</w:t>
            </w:r>
            <w:r w:rsidR="00E11C40" w:rsidRPr="00323565">
              <w:rPr>
                <w:snapToGrid w:val="0"/>
              </w:rPr>
              <w:t xml:space="preserve"> </w:t>
            </w:r>
            <w:r w:rsidR="00E11C40">
              <w:rPr>
                <w:snapToGrid w:val="0"/>
              </w:rPr>
              <w:t>appl</w:t>
            </w:r>
            <w:r w:rsidR="00781BF1">
              <w:rPr>
                <w:snapToGrid w:val="0"/>
              </w:rPr>
              <w:t>ied</w:t>
            </w:r>
            <w:r w:rsidR="00E11C40">
              <w:rPr>
                <w:snapToGrid w:val="0"/>
              </w:rPr>
              <w:t xml:space="preserve"> to </w:t>
            </w:r>
            <w:r w:rsidR="00E11C40" w:rsidRPr="00323565">
              <w:rPr>
                <w:snapToGrid w:val="0"/>
              </w:rPr>
              <w:t xml:space="preserve">inaccessible soil (as defined in RCSA Section 22a-133k-1(32)) at Subject Area </w:t>
            </w:r>
            <w:r w:rsidRPr="00323565">
              <w:rPr>
                <w:shd w:val="clear" w:color="auto" w:fill="D9D9D9"/>
              </w:rPr>
              <w:fldChar w:fldCharType="begin">
                <w:ffData>
                  <w:name w:val=""/>
                  <w:enabled/>
                  <w:calcOnExit w:val="0"/>
                  <w:textInput/>
                </w:ffData>
              </w:fldChar>
            </w:r>
            <w:r w:rsidR="00E11C40" w:rsidRPr="00323565">
              <w:rPr>
                <w:shd w:val="clear" w:color="auto" w:fill="D9D9D9"/>
              </w:rPr>
              <w:instrText xml:space="preserve"> FORMTEXT </w:instrText>
            </w:r>
            <w:r w:rsidRPr="00323565">
              <w:rPr>
                <w:shd w:val="clear" w:color="auto" w:fill="D9D9D9"/>
              </w:rPr>
            </w:r>
            <w:r w:rsidRPr="00323565">
              <w:rPr>
                <w:shd w:val="clear" w:color="auto" w:fill="D9D9D9"/>
              </w:rPr>
              <w:fldChar w:fldCharType="separate"/>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Pr="00323565">
              <w:rPr>
                <w:shd w:val="clear" w:color="auto" w:fill="D9D9D9"/>
              </w:rPr>
              <w:fldChar w:fldCharType="end"/>
            </w:r>
            <w:r w:rsidR="00E11C40" w:rsidRPr="0019628D">
              <w:rPr>
                <w:szCs w:val="20"/>
              </w:rPr>
              <w:t xml:space="preserve"> </w:t>
            </w:r>
            <w:r w:rsidR="00E11C40">
              <w:rPr>
                <w:szCs w:val="20"/>
              </w:rPr>
              <w:t>are:</w:t>
            </w:r>
          </w:p>
          <w:p w:rsidR="00E11C40" w:rsidRPr="00697855" w:rsidRDefault="00E11C40" w:rsidP="00B114D5">
            <w:pPr>
              <w:pStyle w:val="Style4"/>
            </w:pPr>
          </w:p>
          <w:p w:rsidR="00E11C40" w:rsidRPr="0025411C" w:rsidRDefault="00E11C40" w:rsidP="00B114D5">
            <w:pPr>
              <w:pStyle w:val="Style4"/>
            </w:pPr>
            <w:r w:rsidRPr="0025411C">
              <w:t>(Check applicable box(es)</w:t>
            </w:r>
            <w:r>
              <w:t>.</w:t>
            </w:r>
            <w:r w:rsidRPr="0025411C">
              <w:t>)</w:t>
            </w:r>
          </w:p>
          <w:p w:rsidR="00E11C40" w:rsidRDefault="00E11C40" w:rsidP="00B114D5">
            <w:pPr>
              <w:pStyle w:val="Style3"/>
            </w:pPr>
          </w:p>
          <w:p w:rsidR="00E11C40" w:rsidRPr="00487566" w:rsidRDefault="00B32EB9" w:rsidP="00B114D5">
            <w:pPr>
              <w:pStyle w:val="Style3"/>
              <w:ind w:left="342"/>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An alternative criterion</w:t>
            </w:r>
            <w:r w:rsidR="00725F9D">
              <w:t>,</w:t>
            </w:r>
            <w:r w:rsidR="00E11C40" w:rsidRPr="00487566">
              <w:t xml:space="preserve"> as approved in accordance with Section 22a-133k-2(d)(7); or</w:t>
            </w:r>
          </w:p>
          <w:p w:rsidR="00E11C40" w:rsidRPr="00CA7624" w:rsidRDefault="00E11C40" w:rsidP="00B114D5">
            <w:pPr>
              <w:pStyle w:val="Style3"/>
              <w:ind w:left="342"/>
              <w:rPr>
                <w:sz w:val="14"/>
                <w:szCs w:val="20"/>
              </w:rPr>
            </w:pPr>
          </w:p>
          <w:p w:rsidR="00E11C40" w:rsidRPr="00487566" w:rsidRDefault="00B32EB9" w:rsidP="00B114D5">
            <w:pPr>
              <w:pStyle w:val="Style3"/>
              <w:ind w:left="342"/>
              <w:rPr>
                <w:highlight w:val="yellow"/>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Ten (10) ppm PCB</w:t>
            </w:r>
            <w:r w:rsidR="00725F9D">
              <w:t>s</w:t>
            </w:r>
            <w:r w:rsidR="00E11C40" w:rsidRPr="00487566">
              <w:t xml:space="preserve"> by weight; or </w:t>
            </w:r>
          </w:p>
          <w:p w:rsidR="00E11C40" w:rsidRPr="00CA7624" w:rsidRDefault="00E11C40" w:rsidP="00B114D5">
            <w:pPr>
              <w:pStyle w:val="Style3"/>
              <w:ind w:left="342"/>
              <w:rPr>
                <w:sz w:val="14"/>
                <w:szCs w:val="20"/>
              </w:rPr>
            </w:pPr>
          </w:p>
          <w:p w:rsidR="00E11C40" w:rsidRPr="00487566" w:rsidRDefault="00B32EB9" w:rsidP="00920748">
            <w:pPr>
              <w:pStyle w:val="Style3"/>
              <w:ind w:left="702" w:hanging="360"/>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Twenty-five (25) ppm PCB</w:t>
            </w:r>
            <w:r w:rsidR="00725F9D">
              <w:t>s</w:t>
            </w:r>
            <w:r w:rsidR="00E11C40" w:rsidRPr="00487566">
              <w:t xml:space="preserve"> by weight if such inaccessible soil is located on a Property which is an other restricted access location</w:t>
            </w:r>
            <w:r w:rsidR="00725F9D">
              <w:t>,</w:t>
            </w:r>
            <w:r w:rsidR="00E11C40" w:rsidRPr="00487566">
              <w:t xml:space="preserve"> as defined in 40 Code of Federal Regulations Part 761.123 (40 CFR 761.123; or</w:t>
            </w:r>
          </w:p>
          <w:p w:rsidR="00E11C40" w:rsidRPr="00CA7624" w:rsidRDefault="00E11C40" w:rsidP="00B114D5">
            <w:pPr>
              <w:pStyle w:val="Style3"/>
              <w:ind w:left="342"/>
              <w:rPr>
                <w:sz w:val="14"/>
                <w:szCs w:val="20"/>
              </w:rPr>
            </w:pPr>
          </w:p>
          <w:p w:rsidR="00E11C40" w:rsidRPr="00487566" w:rsidRDefault="00B32EB9" w:rsidP="00B114D5">
            <w:pPr>
              <w:pStyle w:val="Style3"/>
              <w:ind w:left="702" w:hanging="360"/>
              <w:rPr>
                <w:szCs w:val="18"/>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rPr>
                <w:szCs w:val="18"/>
              </w:rPr>
              <w:t>Twenty-five (25) ppm PCB</w:t>
            </w:r>
            <w:r w:rsidR="00725F9D">
              <w:rPr>
                <w:szCs w:val="18"/>
              </w:rPr>
              <w:t>s</w:t>
            </w:r>
            <w:r w:rsidR="00E11C40" w:rsidRPr="00487566">
              <w:rPr>
                <w:szCs w:val="18"/>
              </w:rPr>
              <w:t xml:space="preserve"> by weight </w:t>
            </w:r>
            <w:r w:rsidR="00725F9D">
              <w:rPr>
                <w:szCs w:val="18"/>
              </w:rPr>
              <w:t>i</w:t>
            </w:r>
            <w:r w:rsidR="00E11C40" w:rsidRPr="00487566">
              <w:rPr>
                <w:szCs w:val="18"/>
              </w:rPr>
              <w:t>f such inaccessible soil is located on a Property which is an outdoor electrical substation</w:t>
            </w:r>
            <w:r w:rsidR="00725F9D">
              <w:rPr>
                <w:szCs w:val="18"/>
              </w:rPr>
              <w:t>,</w:t>
            </w:r>
            <w:r w:rsidR="00E11C40" w:rsidRPr="00487566">
              <w:rPr>
                <w:szCs w:val="18"/>
              </w:rPr>
              <w:t xml:space="preserve"> as defined in 40 CFR 761.123; or</w:t>
            </w:r>
          </w:p>
          <w:p w:rsidR="00E11C40" w:rsidRPr="00025ABE" w:rsidRDefault="00E11C40" w:rsidP="00B114D5">
            <w:pPr>
              <w:pStyle w:val="Style3"/>
              <w:ind w:left="342"/>
              <w:rPr>
                <w:sz w:val="14"/>
              </w:rPr>
            </w:pPr>
          </w:p>
          <w:p w:rsidR="00E11C40" w:rsidRPr="00487566" w:rsidRDefault="00B32EB9" w:rsidP="00B114D5">
            <w:pPr>
              <w:pStyle w:val="Style3"/>
              <w:ind w:left="702" w:hanging="360"/>
              <w:rPr>
                <w:szCs w:val="18"/>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rPr>
                <w:szCs w:val="18"/>
              </w:rPr>
              <w:t>Fifty (50) ppm PCB</w:t>
            </w:r>
            <w:r w:rsidR="00725F9D">
              <w:rPr>
                <w:szCs w:val="18"/>
              </w:rPr>
              <w:t>s</w:t>
            </w:r>
            <w:r w:rsidR="00E11C40" w:rsidRPr="00487566">
              <w:rPr>
                <w:szCs w:val="18"/>
              </w:rPr>
              <w:t xml:space="preserve"> by weight if such inaccessible soil is located on a Property which is a</w:t>
            </w:r>
            <w:r w:rsidR="00725F9D">
              <w:rPr>
                <w:szCs w:val="18"/>
              </w:rPr>
              <w:t xml:space="preserve">n outdoor electrical substation, </w:t>
            </w:r>
            <w:r w:rsidR="00E11C40" w:rsidRPr="00487566">
              <w:rPr>
                <w:szCs w:val="18"/>
              </w:rPr>
              <w:t>as defined in 40 CFR 761.123</w:t>
            </w:r>
            <w:r w:rsidR="00725F9D">
              <w:rPr>
                <w:szCs w:val="18"/>
              </w:rPr>
              <w:t>,</w:t>
            </w:r>
            <w:r w:rsidR="00E11C40" w:rsidRPr="00487566">
              <w:rPr>
                <w:szCs w:val="18"/>
              </w:rPr>
              <w:t xml:space="preserve"> and a label or notice is visibly placed in the area in accordance with 40 CFR Part 761</w:t>
            </w:r>
            <w:r w:rsidR="00E11C40">
              <w:rPr>
                <w:szCs w:val="18"/>
              </w:rPr>
              <w:t>.</w:t>
            </w:r>
          </w:p>
          <w:p w:rsidR="00B114D5" w:rsidRDefault="00B114D5" w:rsidP="00B114D5">
            <w:pPr>
              <w:pStyle w:val="Style5"/>
            </w:pPr>
          </w:p>
          <w:p w:rsidR="00E11C40" w:rsidRPr="0065516C" w:rsidRDefault="00E11C40" w:rsidP="00B114D5">
            <w:pPr>
              <w:pStyle w:val="Style3"/>
              <w:ind w:left="342"/>
              <w:rPr>
                <w:szCs w:val="20"/>
              </w:rPr>
            </w:pPr>
            <w:r w:rsidRPr="0065516C">
              <w:rPr>
                <w:szCs w:val="20"/>
              </w:rPr>
              <w:t>and</w:t>
            </w:r>
          </w:p>
          <w:p w:rsidR="00E11C40" w:rsidRPr="005715FF" w:rsidRDefault="00E11C40" w:rsidP="00B114D5">
            <w:pPr>
              <w:pStyle w:val="Style5"/>
            </w:pPr>
          </w:p>
          <w:p w:rsidR="00E11C40" w:rsidRPr="00323565" w:rsidRDefault="00B32EB9" w:rsidP="00B114D5">
            <w:pPr>
              <w:pStyle w:val="Style3"/>
              <w:ind w:left="342" w:hanging="342"/>
              <w:rPr>
                <w:szCs w:val="18"/>
              </w:rPr>
            </w:pPr>
            <w:r w:rsidRPr="00A607BA">
              <w:fldChar w:fldCharType="begin">
                <w:ffData>
                  <w:name w:val="Check47"/>
                  <w:enabled/>
                  <w:calcOnExit w:val="0"/>
                  <w:checkBox>
                    <w:sizeAuto/>
                    <w:default w:val="0"/>
                  </w:checkBox>
                </w:ffData>
              </w:fldChar>
            </w:r>
            <w:r w:rsidR="00E11C40" w:rsidRPr="00A607BA">
              <w:instrText xml:space="preserve"> FORMCHECKBOX </w:instrText>
            </w:r>
            <w:r>
              <w:fldChar w:fldCharType="separate"/>
            </w:r>
            <w:r w:rsidRPr="00A607BA">
              <w:fldChar w:fldCharType="end"/>
            </w:r>
            <w:r w:rsidR="00E11C40">
              <w:t xml:space="preserve">   Such soils will not be exposed as a result of excavation, demolition or other activities and any pavement which is necessary to render such soil inaccessible is maintained in good </w:t>
            </w:r>
            <w:r w:rsidR="00E11C40" w:rsidRPr="00323565">
              <w:rPr>
                <w:szCs w:val="18"/>
              </w:rPr>
              <w:t>condition in acc</w:t>
            </w:r>
            <w:r w:rsidR="00E11C40" w:rsidRPr="00323565">
              <w:rPr>
                <w:snapToGrid w:val="0"/>
                <w:szCs w:val="18"/>
              </w:rPr>
              <w:t>ordance with RCSA Section 22a-133k-2(b)(3).</w:t>
            </w:r>
            <w:r w:rsidR="00E11C40" w:rsidRPr="00323565">
              <w:rPr>
                <w:szCs w:val="18"/>
              </w:rPr>
              <w:t xml:space="preserve">   </w:t>
            </w:r>
          </w:p>
          <w:p w:rsidR="00994A23" w:rsidRPr="00E5072D" w:rsidRDefault="00994A23" w:rsidP="00E11C40">
            <w:pPr>
              <w:tabs>
                <w:tab w:val="left" w:pos="3852"/>
              </w:tabs>
              <w:ind w:left="360" w:hanging="360"/>
              <w:rPr>
                <w:rFonts w:cs="Arial"/>
                <w:b/>
                <w:spacing w:val="-2"/>
                <w:sz w:val="18"/>
                <w:szCs w:val="20"/>
              </w:rPr>
            </w:pPr>
          </w:p>
        </w:tc>
      </w:tr>
    </w:tbl>
    <w:p w:rsidR="00743B3D" w:rsidRDefault="00743B3D" w:rsidP="00743B3D">
      <w:pPr>
        <w:rPr>
          <w:b/>
          <w:i/>
          <w:spacing w:val="-2"/>
          <w:szCs w:val="22"/>
        </w:rPr>
        <w:sectPr w:rsidR="00743B3D" w:rsidSect="00850FA4">
          <w:headerReference w:type="default" r:id="rId49"/>
          <w:footerReference w:type="default" r:id="rId50"/>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E0BDB" w:rsidRPr="00EF5A8B" w:rsidRDefault="00EE0BDB" w:rsidP="00201C54"/>
    <w:p w:rsidR="00EE0BDB" w:rsidRPr="00850371" w:rsidRDefault="00EE0BDB" w:rsidP="00EE0BDB">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EE0BDB" w:rsidRPr="00850371" w:rsidRDefault="00EE0BDB" w:rsidP="00201C54">
      <w:pPr>
        <w:rPr>
          <w:b/>
        </w:rPr>
      </w:pPr>
    </w:p>
    <w:p w:rsidR="00EE0BDB" w:rsidRPr="00314971" w:rsidRDefault="00677A3F" w:rsidP="00EE0BDB">
      <w:pPr>
        <w:jc w:val="center"/>
        <w:rPr>
          <w:rFonts w:cs="Arial"/>
          <w:caps/>
          <w:spacing w:val="-2"/>
        </w:rPr>
      </w:pPr>
      <w:r w:rsidRPr="00850371">
        <w:rPr>
          <w:rFonts w:cs="Arial"/>
          <w:b/>
          <w:i/>
          <w:spacing w:val="-2"/>
          <w:sz w:val="28"/>
          <w:u w:val="single"/>
        </w:rPr>
        <w:t>E</w:t>
      </w:r>
      <w:r w:rsidR="00EE0BDB" w:rsidRPr="00850371">
        <w:rPr>
          <w:rFonts w:cs="Arial"/>
          <w:b/>
          <w:i/>
          <w:spacing w:val="-2"/>
          <w:sz w:val="28"/>
          <w:u w:val="single"/>
        </w:rPr>
        <w:t xml:space="preserve">xposure of </w:t>
      </w:r>
      <w:r w:rsidRPr="00850371">
        <w:rPr>
          <w:rFonts w:cs="Arial"/>
          <w:b/>
          <w:i/>
          <w:spacing w:val="-2"/>
          <w:sz w:val="28"/>
          <w:u w:val="single"/>
        </w:rPr>
        <w:t>I</w:t>
      </w:r>
      <w:r w:rsidR="00EE0BDB" w:rsidRPr="00850371">
        <w:rPr>
          <w:rFonts w:cs="Arial"/>
          <w:b/>
          <w:i/>
          <w:spacing w:val="-2"/>
          <w:sz w:val="28"/>
          <w:u w:val="single"/>
        </w:rPr>
        <w:t xml:space="preserve">naccessible </w:t>
      </w:r>
      <w:r w:rsidRPr="00850371">
        <w:rPr>
          <w:rFonts w:cs="Arial"/>
          <w:b/>
          <w:i/>
          <w:spacing w:val="-2"/>
          <w:sz w:val="28"/>
          <w:u w:val="single"/>
        </w:rPr>
        <w:t>S</w:t>
      </w:r>
      <w:r w:rsidR="00EE0BDB" w:rsidRPr="00850371">
        <w:rPr>
          <w:rFonts w:cs="Arial"/>
          <w:b/>
          <w:i/>
          <w:spacing w:val="-2"/>
          <w:sz w:val="28"/>
          <w:u w:val="single"/>
        </w:rPr>
        <w:t>oil</w:t>
      </w:r>
      <w:r w:rsidR="00EE0BDB" w:rsidRPr="00850371">
        <w:rPr>
          <w:rFonts w:cs="Arial"/>
          <w:b/>
          <w:i/>
          <w:spacing w:val="-2"/>
          <w:sz w:val="28"/>
        </w:rPr>
        <w:t xml:space="preserve"> </w:t>
      </w:r>
      <w:r w:rsidRPr="00850371">
        <w:rPr>
          <w:rFonts w:cs="Arial"/>
          <w:b/>
          <w:i/>
          <w:spacing w:val="-2"/>
          <w:sz w:val="28"/>
        </w:rPr>
        <w:t>Restri</w:t>
      </w:r>
      <w:r w:rsidR="00EE0BDB" w:rsidRPr="00850371">
        <w:rPr>
          <w:rFonts w:cs="Arial"/>
          <w:b/>
          <w:i/>
          <w:spacing w:val="-2"/>
          <w:sz w:val="28"/>
        </w:rPr>
        <w:t xml:space="preserve">ction </w:t>
      </w:r>
      <w:r w:rsidR="00EE0BDB" w:rsidRPr="00850371">
        <w:rPr>
          <w:rFonts w:cs="Arial"/>
          <w:b/>
          <w:spacing w:val="-2"/>
          <w:sz w:val="28"/>
        </w:rPr>
        <w:t>Form</w:t>
      </w:r>
      <w:r w:rsidR="00430228" w:rsidRPr="00A738F7">
        <w:rPr>
          <w:rFonts w:cs="Arial"/>
          <w:caps/>
          <w:spacing w:val="-2"/>
          <w:sz w:val="28"/>
        </w:rPr>
        <w:t xml:space="preserve"> </w:t>
      </w:r>
      <w:r w:rsidR="007A20BC" w:rsidRPr="00B84A2A">
        <w:footnoteReference w:customMarkFollows="1" w:id="9"/>
        <w:sym w:font="Wingdings 2" w:char="F0DF"/>
      </w:r>
      <w:r w:rsidR="00F92D9E" w:rsidRPr="00B84A2A">
        <w:t xml:space="preserve"> </w:t>
      </w:r>
    </w:p>
    <w:p w:rsidR="00EE0BDB" w:rsidRPr="00314971" w:rsidRDefault="00EE0BDB" w:rsidP="00201C54"/>
    <w:p w:rsidR="00EE0BDB" w:rsidRDefault="00CB4A1B" w:rsidP="00EE0BDB">
      <w:pPr>
        <w:jc w:val="center"/>
        <w:rPr>
          <w:rFonts w:cs="Arial"/>
          <w:b/>
          <w:caps/>
          <w:spacing w:val="-2"/>
        </w:rPr>
      </w:pPr>
      <w:r>
        <w:rPr>
          <w:rFonts w:cs="Arial"/>
          <w:b/>
          <w:szCs w:val="20"/>
        </w:rPr>
        <w:t>Supplemental</w:t>
      </w:r>
      <w:r w:rsidR="00EE0BDB" w:rsidRPr="00012432">
        <w:rPr>
          <w:rFonts w:cs="Arial"/>
          <w:b/>
          <w:szCs w:val="20"/>
        </w:rPr>
        <w:t xml:space="preserve"> Information </w:t>
      </w:r>
    </w:p>
    <w:p w:rsidR="00EE0BDB" w:rsidRDefault="00EE0BDB" w:rsidP="00201C54"/>
    <w:p w:rsidR="00E11C40" w:rsidRDefault="00E11C40" w:rsidP="00201C54"/>
    <w:p w:rsidR="00E11C40" w:rsidRPr="009F1167" w:rsidRDefault="00E11C40" w:rsidP="00E11C40">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E11C40" w:rsidRPr="00C076A9" w:rsidRDefault="00E11C40" w:rsidP="00201C54"/>
    <w:p w:rsidR="00E11C40" w:rsidRPr="009F1167" w:rsidRDefault="00E11C40" w:rsidP="00E11C40">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E11C40" w:rsidRDefault="00E11C40" w:rsidP="00E11C40">
      <w:pPr>
        <w:rPr>
          <w:rFonts w:cs="Arial"/>
          <w:color w:val="000000"/>
          <w:szCs w:val="20"/>
        </w:rPr>
      </w:pPr>
    </w:p>
    <w:p w:rsidR="00E11C40" w:rsidRDefault="00E11C40" w:rsidP="00E11C40">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E11C40" w:rsidRDefault="00E11C40" w:rsidP="00E11C40">
      <w:pPr>
        <w:rPr>
          <w:rFonts w:cs="Arial"/>
          <w:szCs w:val="20"/>
          <w:shd w:val="clear" w:color="auto" w:fill="D9D9D9"/>
        </w:rPr>
      </w:pPr>
    </w:p>
    <w:p w:rsidR="00E11C40" w:rsidRPr="00A164F7" w:rsidRDefault="00E11C40" w:rsidP="00E11C40">
      <w:pPr>
        <w:rPr>
          <w:rFonts w:cs="Arial"/>
          <w:b/>
          <w:color w:val="000000"/>
        </w:rPr>
      </w:pPr>
      <w:r>
        <w:rPr>
          <w:rFonts w:cs="Arial"/>
          <w:b/>
          <w:color w:val="000000"/>
        </w:rPr>
        <w:t>If</w:t>
      </w:r>
      <w:r w:rsidR="00CB4A1B">
        <w:rPr>
          <w:rFonts w:cs="Arial"/>
          <w:b/>
          <w:color w:val="000000"/>
        </w:rPr>
        <w:t xml:space="preserve"> </w:t>
      </w:r>
      <w:r>
        <w:rPr>
          <w:rFonts w:cs="Arial"/>
          <w:b/>
          <w:color w:val="000000"/>
        </w:rPr>
        <w:t>pertinent to the Application</w:t>
      </w:r>
      <w:r w:rsidR="00CB4A1B">
        <w:rPr>
          <w:rFonts w:cs="Arial"/>
          <w:b/>
          <w:color w:val="000000"/>
        </w:rPr>
        <w:t xml:space="preserve">, enter </w:t>
      </w:r>
      <w:r w:rsidR="00725F9D">
        <w:rPr>
          <w:rFonts w:cs="Arial"/>
          <w:b/>
          <w:color w:val="000000"/>
        </w:rPr>
        <w:t>additional i</w:t>
      </w:r>
      <w:r w:rsidR="00CB4A1B">
        <w:rPr>
          <w:rFonts w:cs="Arial"/>
          <w:b/>
          <w:color w:val="000000"/>
        </w:rPr>
        <w:t>nformation below</w:t>
      </w:r>
      <w:r>
        <w:rPr>
          <w:rFonts w:cs="Arial"/>
          <w:b/>
          <w:color w:val="000000"/>
        </w:rPr>
        <w:t xml:space="preserve"> (optional):  </w:t>
      </w:r>
    </w:p>
    <w:p w:rsidR="00E11C40" w:rsidRDefault="00E11C40" w:rsidP="00E11C40">
      <w:pPr>
        <w:rPr>
          <w:rFonts w:cs="Arial"/>
          <w:szCs w:val="20"/>
          <w:shd w:val="clear" w:color="auto" w:fill="D9D9D9"/>
        </w:rPr>
      </w:pPr>
    </w:p>
    <w:p w:rsidR="00E11C40" w:rsidRPr="00D0454F" w:rsidRDefault="00B32EB9" w:rsidP="00E11C40">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E11C40">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E11C40">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E11C40">
        <w:rPr>
          <w:rFonts w:cs="Arial"/>
          <w:color w:val="000000"/>
          <w:szCs w:val="20"/>
          <w:shd w:val="clear" w:color="auto" w:fill="D9D9D9"/>
        </w:rPr>
        <w:t>.</w:t>
      </w:r>
    </w:p>
    <w:p w:rsidR="00E11C40" w:rsidRDefault="00E11C40" w:rsidP="00E11C40">
      <w:pPr>
        <w:rPr>
          <w:rFonts w:cs="Arial"/>
          <w:color w:val="000000"/>
          <w:szCs w:val="20"/>
          <w:shd w:val="clear" w:color="auto" w:fill="D9D9D9"/>
        </w:rPr>
      </w:pPr>
    </w:p>
    <w:p w:rsidR="00E11C40" w:rsidRPr="0038685F" w:rsidRDefault="00E11C40" w:rsidP="00C076A9">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AE707A">
        <w:rPr>
          <w:rFonts w:cs="Arial"/>
        </w:rPr>
        <w:t>.</w:t>
      </w:r>
    </w:p>
    <w:p w:rsidR="00E11C40" w:rsidRPr="0096170C" w:rsidRDefault="00E11C40" w:rsidP="00C076A9">
      <w:pPr>
        <w:numPr>
          <w:ilvl w:val="0"/>
          <w:numId w:val="2"/>
        </w:numPr>
        <w:spacing w:before="120" w:after="120"/>
        <w:ind w:left="360"/>
        <w:rPr>
          <w:rFonts w:cs="Arial"/>
        </w:rPr>
      </w:pPr>
      <w:r w:rsidRPr="0096170C">
        <w:rPr>
          <w:rFonts w:cs="Arial"/>
          <w:szCs w:val="20"/>
        </w:rPr>
        <w:t>If applicable, insert electronic copy of EPA’s approval of the PCB</w:t>
      </w:r>
      <w:r w:rsidR="00C421C4">
        <w:rPr>
          <w:rFonts w:cs="Arial"/>
          <w:szCs w:val="20"/>
        </w:rPr>
        <w:t>s</w:t>
      </w:r>
      <w:r w:rsidRPr="0096170C">
        <w:rPr>
          <w:rFonts w:cs="Arial"/>
          <w:szCs w:val="20"/>
        </w:rPr>
        <w:t xml:space="preserve"> Notification pursuant to 40 CFR Part 761.61 below</w:t>
      </w:r>
      <w:r>
        <w:rPr>
          <w:rFonts w:cs="Arial"/>
          <w:szCs w:val="20"/>
        </w:rPr>
        <w:t>.</w:t>
      </w:r>
    </w:p>
    <w:p w:rsidR="00314971" w:rsidRPr="00800A18" w:rsidRDefault="00314971" w:rsidP="00314971">
      <w:pPr>
        <w:numPr>
          <w:ilvl w:val="0"/>
          <w:numId w:val="2"/>
        </w:numPr>
        <w:spacing w:before="120" w:after="120"/>
        <w:ind w:left="360"/>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51"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AE707A" w:rsidRPr="00800A18">
        <w:t>.</w:t>
      </w:r>
    </w:p>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201C54"/>
    <w:p w:rsidR="00496F7F" w:rsidRDefault="00496F7F" w:rsidP="00201C54"/>
    <w:p w:rsidR="009D2630" w:rsidRDefault="009D2630" w:rsidP="00201C54"/>
    <w:p w:rsidR="009D2630" w:rsidRDefault="009D2630" w:rsidP="00201C54"/>
    <w:p w:rsidR="00496F7F" w:rsidRPr="00310B1D" w:rsidRDefault="00322B8B" w:rsidP="00E11C40">
      <w:pPr>
        <w:rPr>
          <w:rStyle w:val="Hyperlink"/>
        </w:rPr>
      </w:pPr>
      <w:r>
        <w:rPr>
          <w:rFonts w:cs="Arial"/>
          <w:b/>
          <w:noProof/>
          <w:sz w:val="24"/>
        </w:rPr>
        <w:drawing>
          <wp:inline distT="0" distB="0" distL="0" distR="0">
            <wp:extent cx="324485" cy="205105"/>
            <wp:effectExtent l="0" t="0" r="0" b="0"/>
            <wp:docPr id="66"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310B1D">
        <w:rPr>
          <w:rStyle w:val="Hyperlink"/>
        </w:rPr>
        <w:t xml:space="preserve"> </w:t>
      </w:r>
    </w:p>
    <w:p w:rsidR="00496F7F" w:rsidRDefault="00496F7F" w:rsidP="00201C54"/>
    <w:p w:rsidR="00F91BA5" w:rsidRPr="00310B1D" w:rsidRDefault="00E11C40" w:rsidP="00F91BA5">
      <w:pPr>
        <w:rPr>
          <w:rStyle w:val="Hyperlink"/>
        </w:rPr>
      </w:pPr>
      <w:r w:rsidRPr="00F23C10">
        <w:rPr>
          <w:noProof/>
        </w:rPr>
        <w:drawing>
          <wp:inline distT="0" distB="0" distL="0" distR="0">
            <wp:extent cx="324485" cy="205105"/>
            <wp:effectExtent l="0" t="0" r="0" b="0"/>
            <wp:docPr id="6"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2"/>
        </w:rPr>
        <w:t>R</w:t>
      </w:r>
      <w:r w:rsidRPr="00F91BA5">
        <w:rPr>
          <w:rFonts w:cs="Arial"/>
          <w:b/>
          <w:szCs w:val="22"/>
        </w:rPr>
        <w:t>eturn to</w:t>
      </w:r>
      <w:r w:rsidR="00F91BA5">
        <w:rPr>
          <w:rFonts w:cs="Arial"/>
          <w:b/>
          <w:szCs w:val="22"/>
        </w:rPr>
        <w:t xml:space="preserve">  </w:t>
      </w:r>
      <w:hyperlink w:anchor="_Exhibit_B._Decision" w:history="1">
        <w:r w:rsidR="00F91BA5" w:rsidRPr="00310B1D">
          <w:rPr>
            <w:rStyle w:val="Hyperlink"/>
          </w:rPr>
          <w:t>Exhibit B. Decision Document Restriction Form(s)</w:t>
        </w:r>
      </w:hyperlink>
      <w:r w:rsidR="00F91BA5" w:rsidRPr="00310B1D">
        <w:rPr>
          <w:rStyle w:val="Hyperlink"/>
        </w:rPr>
        <w:t xml:space="preserve">  </w:t>
      </w:r>
      <w:r w:rsidRPr="00310B1D">
        <w:rPr>
          <w:rStyle w:val="Hyperlink"/>
        </w:rPr>
        <w:t xml:space="preserve"> </w:t>
      </w:r>
    </w:p>
    <w:p w:rsidR="004F22DC" w:rsidRDefault="004F22DC" w:rsidP="00201C54"/>
    <w:p w:rsidR="004A0532" w:rsidRDefault="004A0532" w:rsidP="00800A18"/>
    <w:p w:rsidR="004F22DC" w:rsidRPr="00223F2F" w:rsidRDefault="004F22DC" w:rsidP="00310B1D"/>
    <w:p w:rsidR="00EE0BDB" w:rsidRDefault="00EE0BDB" w:rsidP="00EE0BDB">
      <w:pPr>
        <w:jc w:val="center"/>
        <w:rPr>
          <w:rFonts w:cs="Arial"/>
          <w:b/>
          <w:caps/>
          <w:spacing w:val="-2"/>
        </w:rPr>
        <w:sectPr w:rsidR="00EE0BDB" w:rsidSect="00750D21">
          <w:headerReference w:type="default" r:id="rId52"/>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800A18"/>
    <w:p w:rsidR="008B4BB1" w:rsidRPr="00A738F7" w:rsidRDefault="008B4BB1" w:rsidP="008B4BB1">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8B4BB1" w:rsidRPr="00A738F7" w:rsidRDefault="008B4BB1" w:rsidP="00800A18"/>
    <w:p w:rsidR="008B4BB1" w:rsidRPr="00A738F7" w:rsidRDefault="008B4BB1" w:rsidP="008D1760">
      <w:pPr>
        <w:pStyle w:val="Heading2"/>
      </w:pPr>
      <w:bookmarkStart w:id="45" w:name="_Exposure_of_Environmentally"/>
      <w:bookmarkStart w:id="46" w:name="_Toc368260272"/>
      <w:bookmarkEnd w:id="45"/>
      <w:r w:rsidRPr="00A738F7">
        <w:t xml:space="preserve">Exposure of </w:t>
      </w:r>
      <w:r w:rsidR="00677A3F" w:rsidRPr="00A738F7">
        <w:t>Environmentally I</w:t>
      </w:r>
      <w:r w:rsidRPr="00A738F7">
        <w:t xml:space="preserve">solated </w:t>
      </w:r>
      <w:r w:rsidR="00677A3F" w:rsidRPr="00A738F7">
        <w:t>S</w:t>
      </w:r>
      <w:r w:rsidRPr="00A738F7">
        <w:t>oil</w:t>
      </w:r>
      <w:r w:rsidR="00677A3F" w:rsidRPr="00A738F7">
        <w:t xml:space="preserve"> </w:t>
      </w:r>
      <w:r w:rsidRPr="00A738F7">
        <w:t xml:space="preserve">to </w:t>
      </w:r>
      <w:r w:rsidR="00677A3F" w:rsidRPr="00A738F7">
        <w:t>I</w:t>
      </w:r>
      <w:r w:rsidRPr="00A738F7">
        <w:t xml:space="preserve">nfiltration of </w:t>
      </w:r>
      <w:r w:rsidR="00677A3F" w:rsidRPr="00A738F7">
        <w:t>W</w:t>
      </w:r>
      <w:r w:rsidRPr="00A738F7">
        <w:t xml:space="preserve">ater </w:t>
      </w:r>
      <w:r w:rsidR="00A738F7" w:rsidRPr="001A0102">
        <w:rPr>
          <w:u w:val="none"/>
        </w:rPr>
        <w:t>R</w:t>
      </w:r>
      <w:r w:rsidRPr="001A0102">
        <w:rPr>
          <w:u w:val="none"/>
        </w:rPr>
        <w:t xml:space="preserve">estriction </w:t>
      </w:r>
      <w:r w:rsidR="00677A3F" w:rsidRPr="00560DE6">
        <w:rPr>
          <w:i w:val="0"/>
          <w:u w:val="none"/>
        </w:rPr>
        <w:t>F</w:t>
      </w:r>
      <w:r w:rsidRPr="00560DE6">
        <w:rPr>
          <w:i w:val="0"/>
          <w:u w:val="none"/>
        </w:rPr>
        <w:t>orm</w:t>
      </w:r>
      <w:bookmarkEnd w:id="46"/>
      <w:r w:rsidR="00B32EB9" w:rsidRPr="00AC5B95">
        <w:rPr>
          <w:u w:val="none"/>
          <w:shd w:val="clear" w:color="auto" w:fill="D9D9D9"/>
        </w:rPr>
        <w:fldChar w:fldCharType="begin">
          <w:ffData>
            <w:name w:val=""/>
            <w:enabled/>
            <w:calcOnExit w:val="0"/>
            <w:textInput>
              <w:maxLength w:val="2"/>
            </w:textInput>
          </w:ffData>
        </w:fldChar>
      </w:r>
      <w:r w:rsidR="00AC5B95" w:rsidRPr="00AC5B95">
        <w:rPr>
          <w:u w:val="none"/>
          <w:shd w:val="clear" w:color="auto" w:fill="D9D9D9"/>
        </w:rPr>
        <w:instrText xml:space="preserve"> FORMTEXT </w:instrText>
      </w:r>
      <w:r w:rsidR="00B32EB9" w:rsidRPr="00AC5B95">
        <w:rPr>
          <w:u w:val="none"/>
          <w:shd w:val="clear" w:color="auto" w:fill="D9D9D9"/>
        </w:rPr>
      </w:r>
      <w:r w:rsidR="00B32EB9" w:rsidRPr="00AC5B95">
        <w:rPr>
          <w:u w:val="none"/>
          <w:shd w:val="clear" w:color="auto" w:fill="D9D9D9"/>
        </w:rPr>
        <w:fldChar w:fldCharType="separate"/>
      </w:r>
      <w:r w:rsidR="00AC5B95" w:rsidRPr="00AC5B95">
        <w:rPr>
          <w:noProof/>
          <w:u w:val="none"/>
          <w:shd w:val="clear" w:color="auto" w:fill="D9D9D9"/>
        </w:rPr>
        <w:t> </w:t>
      </w:r>
      <w:r w:rsidR="00AC5B95" w:rsidRPr="00AC5B95">
        <w:rPr>
          <w:noProof/>
          <w:u w:val="none"/>
          <w:shd w:val="clear" w:color="auto" w:fill="D9D9D9"/>
        </w:rPr>
        <w:t> </w:t>
      </w:r>
      <w:r w:rsidR="00B32EB9" w:rsidRPr="00AC5B95">
        <w:rPr>
          <w:u w:val="none"/>
          <w:shd w:val="clear" w:color="auto" w:fill="D9D9D9"/>
        </w:rPr>
        <w:fldChar w:fldCharType="end"/>
      </w:r>
    </w:p>
    <w:p w:rsidR="008B4BB1" w:rsidRPr="00677A3F" w:rsidRDefault="008B4BB1" w:rsidP="00800A18">
      <w:pPr>
        <w:rPr>
          <w:highlight w:val="yellow"/>
        </w:rPr>
      </w:pPr>
    </w:p>
    <w:p w:rsidR="008B4BB1" w:rsidRDefault="008B4BB1" w:rsidP="008B4BB1">
      <w:pPr>
        <w:autoSpaceDE w:val="0"/>
        <w:autoSpaceDN w:val="0"/>
        <w:adjustRightInd w:val="0"/>
        <w:rPr>
          <w:rFonts w:cs="Arial"/>
          <w:snapToGrid w:val="0"/>
        </w:rPr>
      </w:pPr>
      <w:r w:rsidRPr="001B6617">
        <w:rPr>
          <w:rFonts w:cs="Arial"/>
          <w:snapToGrid w:val="0"/>
          <w:szCs w:val="20"/>
        </w:rPr>
        <w:t>In accordance with Section 22a-133k-2(</w:t>
      </w:r>
      <w:r>
        <w:rPr>
          <w:rFonts w:cs="Arial"/>
          <w:snapToGrid w:val="0"/>
          <w:szCs w:val="20"/>
        </w:rPr>
        <w:t>c</w:t>
      </w:r>
      <w:r w:rsidRPr="001B6617">
        <w:rPr>
          <w:rFonts w:cs="Arial"/>
          <w:snapToGrid w:val="0"/>
          <w:szCs w:val="20"/>
        </w:rPr>
        <w:t>)(</w:t>
      </w:r>
      <w:r>
        <w:rPr>
          <w:rFonts w:cs="Arial"/>
          <w:snapToGrid w:val="0"/>
          <w:szCs w:val="20"/>
        </w:rPr>
        <w:t>4</w:t>
      </w:r>
      <w:r w:rsidRPr="001B6617">
        <w:rPr>
          <w:rFonts w:cs="Arial"/>
          <w:snapToGrid w:val="0"/>
          <w:szCs w:val="20"/>
        </w:rPr>
        <w:t>)</w:t>
      </w:r>
      <w:r>
        <w:rPr>
          <w:rFonts w:cs="Arial"/>
          <w:snapToGrid w:val="0"/>
          <w:szCs w:val="20"/>
        </w:rPr>
        <w:t>(</w:t>
      </w:r>
      <w:r w:rsidR="00F3385D">
        <w:rPr>
          <w:rFonts w:cs="Arial"/>
          <w:snapToGrid w:val="0"/>
          <w:szCs w:val="20"/>
        </w:rPr>
        <w:t>A</w:t>
      </w:r>
      <w:r>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 </w:t>
      </w:r>
      <w:r w:rsidRPr="008E2FDD">
        <w:rPr>
          <w:rFonts w:cs="Arial"/>
          <w:b/>
          <w:snapToGrid w:val="0"/>
          <w:szCs w:val="20"/>
        </w:rPr>
        <w:t>the Pollutant Mobility Criteria do not apply to environmentally isolated soil</w:t>
      </w:r>
      <w:r>
        <w:rPr>
          <w:rFonts w:cs="Arial"/>
          <w:snapToGrid w:val="0"/>
          <w:szCs w:val="20"/>
        </w:rPr>
        <w:t xml:space="preserve"> provided an Environmental Land Use Restriction is in effect with respect to the subject Property, or portion thereof, containing such soil which Environmental Land Use Restriction ensures that such soil will not be exposed to infiltration of soil water due to, among other things, demolition of the building.</w:t>
      </w:r>
      <w:r>
        <w:rPr>
          <w:rStyle w:val="FootnoteReference"/>
          <w:rFonts w:cs="Arial"/>
          <w:snapToGrid w:val="0"/>
          <w:szCs w:val="19"/>
        </w:rPr>
        <w:footnoteReference w:id="10"/>
      </w:r>
      <w:r>
        <w:rPr>
          <w:rFonts w:cs="Arial"/>
          <w:snapToGrid w:val="0"/>
        </w:rPr>
        <w:t xml:space="preserve"> </w:t>
      </w:r>
    </w:p>
    <w:p w:rsidR="00A55D61" w:rsidRDefault="00A55D61" w:rsidP="008B4BB1">
      <w:pPr>
        <w:autoSpaceDE w:val="0"/>
        <w:autoSpaceDN w:val="0"/>
        <w:adjustRightInd w:val="0"/>
        <w:rPr>
          <w:rFonts w:cs="Arial"/>
          <w:snapToGrid w:val="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55D61" w:rsidRPr="00E5072D" w:rsidTr="001F4AB5">
        <w:trPr>
          <w:trHeight w:val="288"/>
          <w:jc w:val="center"/>
        </w:trPr>
        <w:tc>
          <w:tcPr>
            <w:tcW w:w="10080" w:type="dxa"/>
            <w:shd w:val="pct10" w:color="auto" w:fill="auto"/>
          </w:tcPr>
          <w:p w:rsidR="00A55D61" w:rsidRDefault="00A55D61" w:rsidP="00B114D5">
            <w:pPr>
              <w:pStyle w:val="Style3"/>
            </w:pPr>
          </w:p>
          <w:p w:rsidR="00A55D61" w:rsidRPr="00955A31" w:rsidRDefault="00A55D61" w:rsidP="001F4AB5">
            <w:pPr>
              <w:rPr>
                <w:rFonts w:cs="Arial"/>
                <w:b/>
                <w:spacing w:val="-2"/>
                <w:szCs w:val="20"/>
              </w:rPr>
            </w:pPr>
            <w:r w:rsidRPr="00955A31">
              <w:rPr>
                <w:rFonts w:cs="Arial"/>
                <w:b/>
                <w:spacing w:val="-2"/>
                <w:szCs w:val="20"/>
              </w:rPr>
              <w:t>Purpose</w:t>
            </w:r>
            <w:r>
              <w:rPr>
                <w:rFonts w:cs="Arial"/>
                <w:b/>
                <w:spacing w:val="-2"/>
                <w:szCs w:val="20"/>
              </w:rPr>
              <w:t>:</w:t>
            </w:r>
          </w:p>
          <w:p w:rsidR="00A55D61" w:rsidRDefault="00A55D61" w:rsidP="001F4AB5">
            <w:pPr>
              <w:rPr>
                <w:rFonts w:cs="Arial"/>
                <w:b/>
                <w:spacing w:val="-2"/>
                <w:sz w:val="18"/>
                <w:szCs w:val="20"/>
              </w:rPr>
            </w:pPr>
          </w:p>
        </w:tc>
      </w:tr>
      <w:tr w:rsidR="00A55D61" w:rsidRPr="00E5072D" w:rsidTr="001F4AB5">
        <w:trPr>
          <w:trHeight w:val="288"/>
          <w:jc w:val="center"/>
        </w:trPr>
        <w:tc>
          <w:tcPr>
            <w:tcW w:w="10080" w:type="dxa"/>
            <w:shd w:val="clear" w:color="auto" w:fill="FFFFFF" w:themeFill="background1"/>
          </w:tcPr>
          <w:p w:rsidR="00A55D61" w:rsidRPr="00955A31" w:rsidRDefault="00A55D61" w:rsidP="00B114D5">
            <w:pPr>
              <w:pStyle w:val="Style3"/>
            </w:pPr>
          </w:p>
          <w:p w:rsidR="00A55D61" w:rsidRPr="00A55D61" w:rsidRDefault="00A55D61" w:rsidP="00B114D5">
            <w:pPr>
              <w:pStyle w:val="Style3"/>
            </w:pPr>
            <w:r w:rsidRPr="00A55D61">
              <w:t>The purpose of this Environmental Land Use Restriction (ELUR) is to ensure that polluted soil that is environmentally isolated (as defined in RCSA Section 22a-133k-1(18)) at the Subject Area(s) (”Subject Area”) designated below will not be exposed to infiltration of soil water due to, among other things, demolition of the building.</w:t>
            </w:r>
          </w:p>
          <w:p w:rsidR="00A55D61" w:rsidRDefault="00A55D61" w:rsidP="00B114D5">
            <w:pPr>
              <w:pStyle w:val="Style3"/>
            </w:pPr>
          </w:p>
        </w:tc>
      </w:tr>
    </w:tbl>
    <w:p w:rsidR="008B4BB1" w:rsidRDefault="008B4BB1" w:rsidP="008B4BB1">
      <w:pPr>
        <w:rPr>
          <w:spacing w:val="-2"/>
          <w:szCs w:val="22"/>
        </w:rPr>
      </w:pPr>
    </w:p>
    <w:p w:rsidR="00A55D61" w:rsidRPr="00EE652B" w:rsidRDefault="00A55D61" w:rsidP="00A55D61">
      <w:pPr>
        <w:rPr>
          <w:b/>
          <w:i/>
          <w:spacing w:val="-2"/>
          <w:szCs w:val="22"/>
        </w:rPr>
      </w:pPr>
      <w:r w:rsidRPr="00EE652B">
        <w:rPr>
          <w:b/>
          <w:i/>
          <w:spacing w:val="-2"/>
          <w:szCs w:val="22"/>
        </w:rPr>
        <w:t>Check the applicable box(es) to identify the Property</w:t>
      </w:r>
      <w:r>
        <w:rPr>
          <w:b/>
          <w:i/>
          <w:spacing w:val="-2"/>
          <w:szCs w:val="22"/>
        </w:rPr>
        <w:t>-</w:t>
      </w:r>
      <w:r w:rsidRPr="00EE652B">
        <w:rPr>
          <w:b/>
          <w:i/>
          <w:spacing w:val="-2"/>
          <w:szCs w:val="22"/>
        </w:rPr>
        <w:t xml:space="preserve">specific approach(es) taken to render the polluted soil </w:t>
      </w:r>
      <w:r>
        <w:rPr>
          <w:b/>
          <w:i/>
          <w:spacing w:val="-2"/>
          <w:szCs w:val="22"/>
        </w:rPr>
        <w:t>environmentally isolated pursuant to RCSA Section 22a-133k-1(18)</w:t>
      </w:r>
      <w:r w:rsidR="00CB4A1B">
        <w:rPr>
          <w:b/>
          <w:i/>
          <w:spacing w:val="-2"/>
          <w:szCs w:val="22"/>
        </w:rPr>
        <w:t>,</w:t>
      </w:r>
      <w:r>
        <w:rPr>
          <w:b/>
          <w:i/>
          <w:spacing w:val="-2"/>
          <w:szCs w:val="22"/>
        </w:rPr>
        <w:t>or “NA” (not applicable)</w:t>
      </w:r>
      <w:r w:rsidR="00F348A9">
        <w:rPr>
          <w:b/>
          <w:i/>
          <w:spacing w:val="-2"/>
          <w:szCs w:val="22"/>
        </w:rPr>
        <w:t>,</w:t>
      </w:r>
      <w:r>
        <w:rPr>
          <w:b/>
          <w:i/>
          <w:spacing w:val="-2"/>
          <w:szCs w:val="22"/>
        </w:rPr>
        <w:t xml:space="preserve"> as follows:</w:t>
      </w:r>
    </w:p>
    <w:p w:rsidR="00A55D61" w:rsidRPr="00B114D5" w:rsidRDefault="00A55D61" w:rsidP="00B114D5">
      <w:pPr>
        <w:pStyle w:val="Style3"/>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55D61" w:rsidRPr="00E5072D" w:rsidTr="001F4AB5">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A55D61" w:rsidRPr="00142855" w:rsidRDefault="00A55D61" w:rsidP="00B114D5">
            <w:pPr>
              <w:pStyle w:val="Style5"/>
            </w:pPr>
          </w:p>
          <w:p w:rsidR="00A55D61" w:rsidRPr="005866AE" w:rsidRDefault="00A55D61" w:rsidP="001F4AB5">
            <w:pPr>
              <w:rPr>
                <w:rFonts w:cs="Arial"/>
                <w:b/>
                <w:spacing w:val="-2"/>
                <w:szCs w:val="20"/>
              </w:rPr>
            </w:pPr>
            <w:r w:rsidRPr="005866AE">
              <w:rPr>
                <w:rFonts w:cs="Arial"/>
                <w:b/>
                <w:spacing w:val="-2"/>
                <w:szCs w:val="20"/>
              </w:rPr>
              <w:t xml:space="preserve">Pursuant to </w:t>
            </w:r>
            <w:r>
              <w:rPr>
                <w:rFonts w:cs="Arial"/>
                <w:b/>
                <w:spacing w:val="-2"/>
                <w:szCs w:val="20"/>
              </w:rPr>
              <w:t>RCSA Section 22a-133k-1(18):</w:t>
            </w:r>
          </w:p>
          <w:p w:rsidR="00A55D61" w:rsidRPr="00DA49D0" w:rsidRDefault="00A55D61" w:rsidP="00B114D5">
            <w:pPr>
              <w:pStyle w:val="Style5"/>
            </w:pPr>
          </w:p>
          <w:p w:rsidR="00A55D61" w:rsidRPr="00A55D61" w:rsidRDefault="00B32EB9" w:rsidP="00A55D61">
            <w:pPr>
              <w:numPr>
                <w:ilvl w:val="0"/>
                <w:numId w:val="18"/>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A55D61"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A55D61">
              <w:rPr>
                <w:rFonts w:cs="Arial"/>
                <w:b/>
                <w:spacing w:val="-2"/>
                <w:sz w:val="18"/>
                <w:szCs w:val="20"/>
              </w:rPr>
              <w:t xml:space="preserve">  The environmentally isolated soil is polluted soil which is beneath an existing building; not a continuing source of pollution; not polluted with volatile organic substances or, if it is polluted with such substances, the concentration of such substances has been reduced in concentration to the maximum extent prudent; and above the seasonal high water table.</w:t>
            </w:r>
          </w:p>
          <w:p w:rsidR="00A55D61" w:rsidRPr="001C0DED" w:rsidRDefault="00A55D61" w:rsidP="00B114D5">
            <w:pPr>
              <w:pStyle w:val="Style5"/>
            </w:pPr>
          </w:p>
          <w:p w:rsidR="00A55D61" w:rsidRDefault="00A55D61" w:rsidP="00B114D5">
            <w:pPr>
              <w:pStyle w:val="Style3"/>
              <w:ind w:left="342"/>
            </w:pPr>
            <w:r>
              <w:t>or</w:t>
            </w:r>
          </w:p>
          <w:p w:rsidR="00A55D61" w:rsidRPr="007F171C" w:rsidRDefault="00A55D61" w:rsidP="00B114D5">
            <w:pPr>
              <w:pStyle w:val="Style5"/>
            </w:pPr>
          </w:p>
          <w:p w:rsidR="00A55D61" w:rsidRPr="00B114D5" w:rsidRDefault="00B32EB9" w:rsidP="00B114D5">
            <w:pPr>
              <w:pStyle w:val="Style3"/>
              <w:ind w:left="342"/>
              <w:rPr>
                <w:b/>
              </w:rPr>
            </w:pPr>
            <w:r w:rsidRPr="00B114D5">
              <w:rPr>
                <w:b/>
              </w:rPr>
              <w:fldChar w:fldCharType="begin">
                <w:ffData>
                  <w:name w:val="Check47"/>
                  <w:enabled/>
                  <w:calcOnExit w:val="0"/>
                  <w:checkBox>
                    <w:sizeAuto/>
                    <w:default w:val="0"/>
                  </w:checkBox>
                </w:ffData>
              </w:fldChar>
            </w:r>
            <w:r w:rsidR="00A55D61" w:rsidRPr="00B114D5">
              <w:rPr>
                <w:b/>
              </w:rPr>
              <w:instrText xml:space="preserve"> FORMCHECKBOX </w:instrText>
            </w:r>
            <w:r>
              <w:rPr>
                <w:b/>
              </w:rPr>
            </w:r>
            <w:r>
              <w:rPr>
                <w:b/>
              </w:rPr>
              <w:fldChar w:fldCharType="separate"/>
            </w:r>
            <w:r w:rsidRPr="00B114D5">
              <w:rPr>
                <w:b/>
              </w:rPr>
              <w:fldChar w:fldCharType="end"/>
            </w:r>
            <w:r w:rsidR="00A55D61" w:rsidRPr="00B114D5">
              <w:rPr>
                <w:b/>
              </w:rPr>
              <w:t xml:space="preserve">  NA</w:t>
            </w:r>
          </w:p>
          <w:p w:rsidR="00A55D61" w:rsidRPr="00142855" w:rsidRDefault="00A55D61" w:rsidP="00B114D5">
            <w:pPr>
              <w:pStyle w:val="Style5"/>
            </w:pPr>
          </w:p>
          <w:p w:rsidR="00A55D61" w:rsidRPr="00166650" w:rsidRDefault="00A55D61" w:rsidP="001F4AB5">
            <w:pPr>
              <w:rPr>
                <w:rFonts w:cs="Arial"/>
                <w:sz w:val="2"/>
                <w:szCs w:val="20"/>
              </w:rPr>
            </w:pPr>
          </w:p>
        </w:tc>
      </w:tr>
      <w:tr w:rsidR="00A55D61" w:rsidRPr="00E5072D" w:rsidTr="001F4AB5">
        <w:trPr>
          <w:trHeight w:val="288"/>
          <w:jc w:val="center"/>
        </w:trPr>
        <w:tc>
          <w:tcPr>
            <w:tcW w:w="10080" w:type="dxa"/>
            <w:shd w:val="pct10" w:color="auto" w:fill="auto"/>
          </w:tcPr>
          <w:p w:rsidR="00A55D61" w:rsidRDefault="00A55D61" w:rsidP="00B114D5">
            <w:pPr>
              <w:pStyle w:val="Style3"/>
            </w:pPr>
          </w:p>
          <w:p w:rsidR="00A55D61" w:rsidRPr="00D27C95" w:rsidRDefault="00A55D61" w:rsidP="001F4AB5">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55D61" w:rsidRPr="006E1CC7" w:rsidRDefault="00A55D61" w:rsidP="00B114D5">
            <w:pPr>
              <w:pStyle w:val="Style3"/>
            </w:pPr>
          </w:p>
        </w:tc>
      </w:tr>
      <w:tr w:rsidR="00A55D61" w:rsidRPr="00E5072D" w:rsidTr="001F4AB5">
        <w:trPr>
          <w:trHeight w:val="1728"/>
          <w:jc w:val="center"/>
        </w:trPr>
        <w:tc>
          <w:tcPr>
            <w:tcW w:w="10080" w:type="dxa"/>
            <w:tcBorders>
              <w:bottom w:val="single" w:sz="4" w:space="0" w:color="000000"/>
            </w:tcBorders>
          </w:tcPr>
          <w:p w:rsidR="00A55D61" w:rsidRPr="001E635F" w:rsidRDefault="00A55D61" w:rsidP="00B114D5">
            <w:pPr>
              <w:pStyle w:val="Style3"/>
            </w:pPr>
          </w:p>
          <w:p w:rsidR="00A55D61" w:rsidRPr="005F2F15" w:rsidRDefault="00A55D61" w:rsidP="00B114D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A55D61" w:rsidRPr="001E635F" w:rsidRDefault="00A55D61" w:rsidP="00B114D5">
            <w:pPr>
              <w:pStyle w:val="Style3"/>
            </w:pPr>
          </w:p>
          <w:p w:rsidR="001C0DED" w:rsidRPr="002A6AD9" w:rsidRDefault="001C0DED" w:rsidP="00B114D5">
            <w:pPr>
              <w:pStyle w:val="Style4"/>
            </w:pPr>
            <w:r w:rsidRPr="002A6AD9">
              <w:t>(</w:t>
            </w:r>
            <w:r>
              <w:t>C</w:t>
            </w:r>
            <w:r w:rsidRPr="002A6AD9">
              <w:t>heck box</w:t>
            </w:r>
            <w:r>
              <w:t>(es) as applicable; enter Subject Area(s) designation</w:t>
            </w:r>
            <w:r w:rsidR="001F4AB5">
              <w:t>.</w:t>
            </w:r>
            <w:r w:rsidRPr="002A6AD9">
              <w:t>)</w:t>
            </w:r>
          </w:p>
          <w:p w:rsidR="001C0DED" w:rsidRPr="001F4AB5" w:rsidRDefault="001C0DED" w:rsidP="00B114D5">
            <w:pPr>
              <w:pStyle w:val="Style5"/>
            </w:pPr>
          </w:p>
          <w:p w:rsidR="001C0DED" w:rsidRDefault="00B32EB9" w:rsidP="00B114D5">
            <w:pPr>
              <w:pStyle w:val="Style3"/>
              <w:ind w:left="702" w:hanging="360"/>
            </w:pPr>
            <w:r w:rsidRPr="00E5072D">
              <w:fldChar w:fldCharType="begin">
                <w:ffData>
                  <w:name w:val="Check47"/>
                  <w:enabled/>
                  <w:calcOnExit w:val="0"/>
                  <w:checkBox>
                    <w:sizeAuto/>
                    <w:default w:val="0"/>
                  </w:checkBox>
                </w:ffData>
              </w:fldChar>
            </w:r>
            <w:r w:rsidR="001C0DED" w:rsidRPr="00E5072D">
              <w:instrText xml:space="preserve"> FORMCHECKBOX </w:instrText>
            </w:r>
            <w:r>
              <w:fldChar w:fldCharType="separate"/>
            </w:r>
            <w:r w:rsidRPr="00E5072D">
              <w:fldChar w:fldCharType="end"/>
            </w:r>
            <w:r w:rsidR="001C0DED" w:rsidRPr="00E5072D">
              <w:t xml:space="preserve"> </w:t>
            </w:r>
            <w:r w:rsidR="001C0DED">
              <w:t xml:space="preserve">  The environmentally isolated soil at </w:t>
            </w:r>
            <w:r w:rsidR="001C0DED" w:rsidRPr="00323565">
              <w:rPr>
                <w:snapToGrid w:val="0"/>
                <w:szCs w:val="18"/>
              </w:rPr>
              <w:t xml:space="preserve">Subject Area </w:t>
            </w:r>
            <w:r w:rsidRPr="00323565">
              <w:rPr>
                <w:szCs w:val="18"/>
                <w:shd w:val="clear" w:color="auto" w:fill="D9D9D9"/>
              </w:rPr>
              <w:fldChar w:fldCharType="begin">
                <w:ffData>
                  <w:name w:val=""/>
                  <w:enabled/>
                  <w:calcOnExit w:val="0"/>
                  <w:textInput/>
                </w:ffData>
              </w:fldChar>
            </w:r>
            <w:r w:rsidR="001C0DED"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001C0DED" w:rsidRPr="00323565">
              <w:rPr>
                <w:noProof/>
                <w:szCs w:val="18"/>
                <w:shd w:val="clear" w:color="auto" w:fill="D9D9D9"/>
              </w:rPr>
              <w:t> </w:t>
            </w:r>
            <w:r w:rsidRPr="00323565">
              <w:rPr>
                <w:szCs w:val="18"/>
                <w:shd w:val="clear" w:color="auto" w:fill="D9D9D9"/>
              </w:rPr>
              <w:fldChar w:fldCharType="end"/>
            </w:r>
            <w:r w:rsidR="001C0DED" w:rsidRPr="0019628D">
              <w:t xml:space="preserve"> </w:t>
            </w:r>
            <w:r w:rsidR="001C0DED">
              <w:t xml:space="preserve">will not be exposed to infiltration of soil water due to, among other things, demolition of the </w:t>
            </w:r>
            <w:r w:rsidR="008F3F33" w:rsidRPr="008F3F33">
              <w:rPr>
                <w:b/>
              </w:rPr>
              <w:t xml:space="preserve">entire </w:t>
            </w:r>
            <w:r w:rsidR="001C0DED" w:rsidRPr="008F3F33">
              <w:rPr>
                <w:b/>
              </w:rPr>
              <w:t>building</w:t>
            </w:r>
            <w:r w:rsidR="001C0DED">
              <w:t xml:space="preserve">.  </w:t>
            </w:r>
          </w:p>
          <w:p w:rsidR="001C0DED" w:rsidRPr="00712B71" w:rsidRDefault="001C0DED" w:rsidP="00B114D5">
            <w:pPr>
              <w:pStyle w:val="Style5"/>
            </w:pPr>
          </w:p>
          <w:p w:rsidR="001C0DED" w:rsidRDefault="001C0DED" w:rsidP="00B114D5">
            <w:pPr>
              <w:pStyle w:val="Style3"/>
              <w:ind w:left="342"/>
            </w:pPr>
            <w:r>
              <w:t>and/or</w:t>
            </w:r>
            <w:r w:rsidRPr="00E5072D">
              <w:t xml:space="preserve"> </w:t>
            </w:r>
          </w:p>
          <w:p w:rsidR="001C0DED" w:rsidRPr="00712B71" w:rsidRDefault="001C0DED" w:rsidP="00B114D5">
            <w:pPr>
              <w:pStyle w:val="Style5"/>
            </w:pPr>
          </w:p>
          <w:p w:rsidR="001C0DED" w:rsidRDefault="00B32EB9" w:rsidP="00B114D5">
            <w:pPr>
              <w:pStyle w:val="Style3"/>
              <w:ind w:left="702" w:hanging="360"/>
            </w:pPr>
            <w:r w:rsidRPr="00E5072D">
              <w:fldChar w:fldCharType="begin">
                <w:ffData>
                  <w:name w:val="Check47"/>
                  <w:enabled/>
                  <w:calcOnExit w:val="0"/>
                  <w:checkBox>
                    <w:sizeAuto/>
                    <w:default w:val="0"/>
                  </w:checkBox>
                </w:ffData>
              </w:fldChar>
            </w:r>
            <w:r w:rsidR="001C0DED" w:rsidRPr="00E5072D">
              <w:instrText xml:space="preserve"> FORMCHECKBOX </w:instrText>
            </w:r>
            <w:r>
              <w:fldChar w:fldCharType="separate"/>
            </w:r>
            <w:r w:rsidRPr="00E5072D">
              <w:fldChar w:fldCharType="end"/>
            </w:r>
            <w:r w:rsidR="001C0DED" w:rsidRPr="00E5072D">
              <w:t xml:space="preserve"> </w:t>
            </w:r>
            <w:r w:rsidR="001C0DED">
              <w:t xml:space="preserve">  The environmentally isolated soil will not be exposed to infiltration of soil water due to, among other things, demolition of the building </w:t>
            </w:r>
            <w:r w:rsidR="001C0DED" w:rsidRPr="005F09DB">
              <w:rPr>
                <w:b/>
              </w:rPr>
              <w:t>at Subject Area</w:t>
            </w:r>
            <w:r w:rsidR="001C0DED">
              <w:rPr>
                <w:b/>
              </w:rPr>
              <w:t xml:space="preserve"> </w:t>
            </w:r>
            <w:r>
              <w:rPr>
                <w:szCs w:val="18"/>
                <w:shd w:val="clear" w:color="auto" w:fill="D9D9D9"/>
              </w:rPr>
              <w:fldChar w:fldCharType="begin">
                <w:ffData>
                  <w:name w:val=""/>
                  <w:enabled/>
                  <w:calcOnExit w:val="0"/>
                  <w:textInput/>
                </w:ffData>
              </w:fldChar>
            </w:r>
            <w:r w:rsidR="001F4AB5">
              <w:rPr>
                <w:szCs w:val="18"/>
                <w:shd w:val="clear" w:color="auto" w:fill="D9D9D9"/>
              </w:rPr>
              <w:instrText xml:space="preserve"> FORMTEXT </w:instrText>
            </w:r>
            <w:r>
              <w:rPr>
                <w:szCs w:val="18"/>
                <w:shd w:val="clear" w:color="auto" w:fill="D9D9D9"/>
              </w:rPr>
            </w:r>
            <w:r>
              <w:rPr>
                <w:szCs w:val="18"/>
                <w:shd w:val="clear" w:color="auto" w:fill="D9D9D9"/>
              </w:rPr>
              <w:fldChar w:fldCharType="separate"/>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sidR="001F4AB5">
              <w:rPr>
                <w:noProof/>
                <w:szCs w:val="18"/>
                <w:shd w:val="clear" w:color="auto" w:fill="D9D9D9"/>
              </w:rPr>
              <w:t> </w:t>
            </w:r>
            <w:r>
              <w:rPr>
                <w:szCs w:val="18"/>
                <w:shd w:val="clear" w:color="auto" w:fill="D9D9D9"/>
              </w:rPr>
              <w:fldChar w:fldCharType="end"/>
            </w:r>
            <w:r w:rsidR="001C0DED">
              <w:t xml:space="preserve">.  </w:t>
            </w:r>
          </w:p>
          <w:p w:rsidR="001C0DED" w:rsidRPr="001F4AB5" w:rsidRDefault="001C0DED" w:rsidP="00B114D5">
            <w:pPr>
              <w:pStyle w:val="Style5"/>
            </w:pPr>
          </w:p>
          <w:p w:rsidR="001C0DED" w:rsidRDefault="001C0DED" w:rsidP="00B114D5">
            <w:pPr>
              <w:pStyle w:val="Style3"/>
            </w:pPr>
            <w:r>
              <w:t xml:space="preserve">Note that the </w:t>
            </w:r>
            <w:r w:rsidRPr="00E5072D">
              <w:t>building consists of the roof, structural walls, and building slabs, which collectively act to isolate</w:t>
            </w:r>
            <w:r>
              <w:t xml:space="preserve"> polluted soil.</w:t>
            </w:r>
          </w:p>
          <w:p w:rsidR="00A55D61" w:rsidRPr="00CB318A" w:rsidRDefault="00A55D61" w:rsidP="001F4AB5">
            <w:pPr>
              <w:rPr>
                <w:rFonts w:cs="Arial"/>
                <w:b/>
                <w:spacing w:val="-2"/>
                <w:sz w:val="14"/>
                <w:szCs w:val="20"/>
              </w:rPr>
            </w:pPr>
          </w:p>
        </w:tc>
      </w:tr>
    </w:tbl>
    <w:p w:rsidR="008B4BB1" w:rsidRPr="001C0DED" w:rsidRDefault="008B4BB1" w:rsidP="008B4BB1">
      <w:pPr>
        <w:rPr>
          <w:spacing w:val="-2"/>
          <w:szCs w:val="22"/>
        </w:rPr>
      </w:pPr>
    </w:p>
    <w:p w:rsidR="008B4BB1" w:rsidRPr="00343426" w:rsidRDefault="008B4BB1" w:rsidP="00800A18">
      <w:r w:rsidRPr="00343426">
        <w:t>and/or</w:t>
      </w:r>
      <w:r w:rsidRPr="00343426">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8B4BB1" w:rsidRPr="00E5072D" w:rsidTr="00E129A4">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8B4BB1" w:rsidRPr="001F4AB5" w:rsidRDefault="008B4BB1" w:rsidP="00B114D5">
            <w:pPr>
              <w:pStyle w:val="Style5"/>
            </w:pPr>
          </w:p>
          <w:p w:rsidR="008B4BB1" w:rsidRPr="005866AE" w:rsidRDefault="008B4BB1" w:rsidP="00E129A4">
            <w:pPr>
              <w:rPr>
                <w:rFonts w:cs="Arial"/>
                <w:b/>
                <w:spacing w:val="-2"/>
                <w:szCs w:val="20"/>
              </w:rPr>
            </w:pPr>
            <w:r w:rsidRPr="005866AE">
              <w:rPr>
                <w:rFonts w:cs="Arial"/>
                <w:b/>
                <w:spacing w:val="-2"/>
                <w:szCs w:val="20"/>
              </w:rPr>
              <w:t xml:space="preserve">Pursuant to </w:t>
            </w:r>
            <w:r>
              <w:rPr>
                <w:rFonts w:cs="Arial"/>
                <w:b/>
                <w:spacing w:val="-2"/>
                <w:szCs w:val="20"/>
              </w:rPr>
              <w:t>RCSA Section 22a-133k-1(18):</w:t>
            </w:r>
          </w:p>
          <w:p w:rsidR="008B4BB1" w:rsidRPr="001F4AB5" w:rsidRDefault="008B4BB1" w:rsidP="00B114D5">
            <w:pPr>
              <w:pStyle w:val="Style5"/>
            </w:pPr>
          </w:p>
          <w:p w:rsidR="008B4BB1" w:rsidRDefault="00B32EB9" w:rsidP="001F4AB5">
            <w:pPr>
              <w:numPr>
                <w:ilvl w:val="0"/>
                <w:numId w:val="18"/>
              </w:numPr>
              <w:ind w:left="342" w:hanging="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8B4BB1"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1F4AB5">
              <w:rPr>
                <w:rFonts w:cs="Arial"/>
                <w:b/>
                <w:spacing w:val="-2"/>
                <w:sz w:val="18"/>
                <w:szCs w:val="20"/>
              </w:rPr>
              <w:t xml:space="preserve">  </w:t>
            </w:r>
            <w:r w:rsidR="008B4BB1">
              <w:rPr>
                <w:rFonts w:cs="Arial"/>
                <w:b/>
                <w:spacing w:val="-2"/>
                <w:sz w:val="18"/>
                <w:szCs w:val="20"/>
              </w:rPr>
              <w:t>The environmentally isolated soil is polluted soil which is beneath another existing and permanent structure which the Commissioner has determined in writing would prevent the migration of pollutants; not a continuing source of pollution; not polluted with volatile organic substances or, if it is polluted with such substances, the concentration of such substances has been reduced in concentration to the maximum extent prudent; and above the seasonal high water table</w:t>
            </w:r>
            <w:r w:rsidR="001F4AB5">
              <w:rPr>
                <w:rFonts w:cs="Arial"/>
                <w:b/>
                <w:spacing w:val="-2"/>
                <w:sz w:val="18"/>
                <w:szCs w:val="20"/>
              </w:rPr>
              <w:t>.</w:t>
            </w:r>
            <w:r w:rsidR="008B4BB1">
              <w:rPr>
                <w:rFonts w:cs="Arial"/>
                <w:b/>
                <w:sz w:val="18"/>
                <w:szCs w:val="20"/>
              </w:rPr>
              <w:t xml:space="preserve"> </w:t>
            </w:r>
          </w:p>
          <w:p w:rsidR="008B4BB1" w:rsidRPr="001F4AB5" w:rsidRDefault="008B4BB1" w:rsidP="00B114D5">
            <w:pPr>
              <w:pStyle w:val="Style5"/>
            </w:pPr>
          </w:p>
          <w:p w:rsidR="008B4BB1" w:rsidRPr="00B114D5" w:rsidRDefault="008B4BB1" w:rsidP="00B114D5">
            <w:pPr>
              <w:pStyle w:val="Style3"/>
              <w:ind w:left="342"/>
              <w:rPr>
                <w:b/>
              </w:rPr>
            </w:pPr>
            <w:r w:rsidRPr="00B114D5">
              <w:rPr>
                <w:b/>
              </w:rPr>
              <w:t xml:space="preserve">Description of permanent structure: </w:t>
            </w:r>
            <w:r w:rsidR="00B32EB9" w:rsidRPr="00B114D5">
              <w:rPr>
                <w:b/>
                <w:shd w:val="clear" w:color="auto" w:fill="D9D9D9"/>
              </w:rPr>
              <w:fldChar w:fldCharType="begin">
                <w:ffData>
                  <w:name w:val=""/>
                  <w:enabled/>
                  <w:calcOnExit w:val="0"/>
                  <w:textInput/>
                </w:ffData>
              </w:fldChar>
            </w:r>
            <w:r w:rsidRPr="00B114D5">
              <w:rPr>
                <w:b/>
                <w:shd w:val="clear" w:color="auto" w:fill="D9D9D9"/>
              </w:rPr>
              <w:instrText xml:space="preserve"> FORMTEXT </w:instrText>
            </w:r>
            <w:r w:rsidR="00B32EB9" w:rsidRPr="00B114D5">
              <w:rPr>
                <w:b/>
                <w:shd w:val="clear" w:color="auto" w:fill="D9D9D9"/>
              </w:rPr>
            </w:r>
            <w:r w:rsidR="00B32EB9" w:rsidRPr="00B114D5">
              <w:rPr>
                <w:b/>
                <w:shd w:val="clear" w:color="auto" w:fill="D9D9D9"/>
              </w:rPr>
              <w:fldChar w:fldCharType="separate"/>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00B32EB9" w:rsidRPr="00B114D5">
              <w:rPr>
                <w:b/>
                <w:shd w:val="clear" w:color="auto" w:fill="D9D9D9"/>
              </w:rPr>
              <w:fldChar w:fldCharType="end"/>
            </w:r>
          </w:p>
          <w:p w:rsidR="008B4BB1" w:rsidRPr="00B114D5" w:rsidRDefault="008B4BB1" w:rsidP="00B114D5">
            <w:pPr>
              <w:pStyle w:val="Style3"/>
              <w:ind w:left="342"/>
              <w:rPr>
                <w:b/>
                <w:shd w:val="clear" w:color="auto" w:fill="D9D9D9"/>
              </w:rPr>
            </w:pPr>
            <w:r w:rsidRPr="00B114D5">
              <w:rPr>
                <w:b/>
              </w:rPr>
              <w:t xml:space="preserve">Date of Commissioner’s written determination that the permanent structure would prevent the migration of pollutants: </w:t>
            </w:r>
            <w:r w:rsidR="00B32EB9" w:rsidRPr="00B114D5">
              <w:rPr>
                <w:b/>
                <w:shd w:val="clear" w:color="auto" w:fill="D9D9D9"/>
              </w:rPr>
              <w:fldChar w:fldCharType="begin">
                <w:ffData>
                  <w:name w:val=""/>
                  <w:enabled/>
                  <w:calcOnExit w:val="0"/>
                  <w:textInput/>
                </w:ffData>
              </w:fldChar>
            </w:r>
            <w:r w:rsidRPr="00B114D5">
              <w:rPr>
                <w:b/>
                <w:shd w:val="clear" w:color="auto" w:fill="D9D9D9"/>
              </w:rPr>
              <w:instrText xml:space="preserve"> FORMTEXT </w:instrText>
            </w:r>
            <w:r w:rsidR="00B32EB9" w:rsidRPr="00B114D5">
              <w:rPr>
                <w:b/>
                <w:shd w:val="clear" w:color="auto" w:fill="D9D9D9"/>
              </w:rPr>
            </w:r>
            <w:r w:rsidR="00B32EB9" w:rsidRPr="00B114D5">
              <w:rPr>
                <w:b/>
                <w:shd w:val="clear" w:color="auto" w:fill="D9D9D9"/>
              </w:rPr>
              <w:fldChar w:fldCharType="separate"/>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Pr="00B114D5">
              <w:rPr>
                <w:b/>
                <w:noProof/>
                <w:shd w:val="clear" w:color="auto" w:fill="D9D9D9"/>
              </w:rPr>
              <w:t> </w:t>
            </w:r>
            <w:r w:rsidR="00B32EB9" w:rsidRPr="00B114D5">
              <w:rPr>
                <w:b/>
                <w:shd w:val="clear" w:color="auto" w:fill="D9D9D9"/>
              </w:rPr>
              <w:fldChar w:fldCharType="end"/>
            </w:r>
          </w:p>
          <w:p w:rsidR="00F13162" w:rsidRPr="00F13162" w:rsidRDefault="00F13162" w:rsidP="00B114D5">
            <w:pPr>
              <w:pStyle w:val="Style5"/>
            </w:pPr>
          </w:p>
          <w:p w:rsidR="00F13162" w:rsidRDefault="00F13162" w:rsidP="00B114D5">
            <w:pPr>
              <w:pStyle w:val="Style3"/>
              <w:ind w:left="342"/>
            </w:pPr>
            <w:r>
              <w:t>or</w:t>
            </w:r>
          </w:p>
          <w:p w:rsidR="00F13162" w:rsidRPr="007F171C" w:rsidRDefault="00F13162" w:rsidP="00B114D5">
            <w:pPr>
              <w:pStyle w:val="Style5"/>
            </w:pPr>
          </w:p>
          <w:p w:rsidR="00F13162" w:rsidRPr="00B114D5" w:rsidRDefault="00B32EB9" w:rsidP="00B114D5">
            <w:pPr>
              <w:pStyle w:val="Style3"/>
              <w:ind w:left="342"/>
              <w:rPr>
                <w:b/>
              </w:rPr>
            </w:pPr>
            <w:r w:rsidRPr="00B114D5">
              <w:rPr>
                <w:b/>
              </w:rPr>
              <w:fldChar w:fldCharType="begin">
                <w:ffData>
                  <w:name w:val="Check47"/>
                  <w:enabled/>
                  <w:calcOnExit w:val="0"/>
                  <w:checkBox>
                    <w:sizeAuto/>
                    <w:default w:val="0"/>
                  </w:checkBox>
                </w:ffData>
              </w:fldChar>
            </w:r>
            <w:r w:rsidR="00F13162" w:rsidRPr="00B114D5">
              <w:rPr>
                <w:b/>
              </w:rPr>
              <w:instrText xml:space="preserve"> FORMCHECKBOX </w:instrText>
            </w:r>
            <w:r>
              <w:rPr>
                <w:b/>
              </w:rPr>
            </w:r>
            <w:r>
              <w:rPr>
                <w:b/>
              </w:rPr>
              <w:fldChar w:fldCharType="separate"/>
            </w:r>
            <w:r w:rsidRPr="00B114D5">
              <w:rPr>
                <w:b/>
              </w:rPr>
              <w:fldChar w:fldCharType="end"/>
            </w:r>
            <w:r w:rsidR="00F13162" w:rsidRPr="00B114D5">
              <w:rPr>
                <w:b/>
              </w:rPr>
              <w:t xml:space="preserve">  NA</w:t>
            </w:r>
          </w:p>
          <w:p w:rsidR="008B4BB1" w:rsidRPr="001F4AB5" w:rsidRDefault="008B4BB1" w:rsidP="00B114D5">
            <w:pPr>
              <w:pStyle w:val="Style5"/>
            </w:pPr>
          </w:p>
          <w:p w:rsidR="008B4BB1" w:rsidRPr="00166650" w:rsidRDefault="008B4BB1" w:rsidP="00E129A4">
            <w:pPr>
              <w:rPr>
                <w:rFonts w:cs="Arial"/>
                <w:sz w:val="2"/>
                <w:szCs w:val="20"/>
              </w:rPr>
            </w:pPr>
          </w:p>
        </w:tc>
      </w:tr>
      <w:tr w:rsidR="001F4AB5" w:rsidRPr="00E5072D" w:rsidTr="001F4AB5">
        <w:trPr>
          <w:trHeight w:val="288"/>
          <w:jc w:val="center"/>
        </w:trPr>
        <w:tc>
          <w:tcPr>
            <w:tcW w:w="10080" w:type="dxa"/>
            <w:shd w:val="pct10" w:color="auto" w:fill="auto"/>
          </w:tcPr>
          <w:p w:rsidR="001F4AB5" w:rsidRDefault="001F4AB5" w:rsidP="00B114D5">
            <w:pPr>
              <w:pStyle w:val="Style3"/>
            </w:pPr>
          </w:p>
          <w:p w:rsidR="001F4AB5" w:rsidRPr="00D27C95" w:rsidRDefault="001F4AB5" w:rsidP="001F4AB5">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1F4AB5" w:rsidRPr="006E1CC7" w:rsidRDefault="001F4AB5" w:rsidP="00B114D5">
            <w:pPr>
              <w:pStyle w:val="Style3"/>
            </w:pPr>
          </w:p>
        </w:tc>
      </w:tr>
      <w:tr w:rsidR="001F4AB5" w:rsidRPr="00E5072D" w:rsidTr="001F4AB5">
        <w:trPr>
          <w:trHeight w:val="1728"/>
          <w:jc w:val="center"/>
        </w:trPr>
        <w:tc>
          <w:tcPr>
            <w:tcW w:w="10080" w:type="dxa"/>
            <w:tcBorders>
              <w:bottom w:val="single" w:sz="4" w:space="0" w:color="000000"/>
            </w:tcBorders>
          </w:tcPr>
          <w:p w:rsidR="001F4AB5" w:rsidRPr="001E635F" w:rsidRDefault="001F4AB5" w:rsidP="00B114D5">
            <w:pPr>
              <w:pStyle w:val="Style3"/>
            </w:pPr>
          </w:p>
          <w:p w:rsidR="001F4AB5" w:rsidRPr="005F2F15" w:rsidRDefault="001F4AB5" w:rsidP="00B114D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1F4AB5" w:rsidRPr="001E635F" w:rsidRDefault="001F4AB5" w:rsidP="00B114D5">
            <w:pPr>
              <w:pStyle w:val="Style4"/>
            </w:pPr>
          </w:p>
          <w:p w:rsidR="001F4AB5" w:rsidRPr="002A6AD9" w:rsidRDefault="001F4AB5" w:rsidP="00B114D5">
            <w:pPr>
              <w:pStyle w:val="Style4"/>
            </w:pPr>
            <w:r w:rsidRPr="002A6AD9">
              <w:t>(</w:t>
            </w:r>
            <w:r>
              <w:t>C</w:t>
            </w:r>
            <w:r w:rsidRPr="002A6AD9">
              <w:t>heck box</w:t>
            </w:r>
            <w:r>
              <w:t>(es) as applicable; enter Subject Area(s) designation.</w:t>
            </w:r>
            <w:r w:rsidRPr="002A6AD9">
              <w:t>)</w:t>
            </w:r>
          </w:p>
          <w:p w:rsidR="001F4AB5" w:rsidRPr="001F4AB5" w:rsidRDefault="001F4AB5" w:rsidP="00B114D5">
            <w:pPr>
              <w:pStyle w:val="Style5"/>
            </w:pPr>
          </w:p>
          <w:p w:rsidR="001F4AB5" w:rsidRDefault="00B32EB9" w:rsidP="00B114D5">
            <w:pPr>
              <w:pStyle w:val="Style3"/>
              <w:ind w:left="702" w:hanging="360"/>
            </w:pPr>
            <w:r w:rsidRPr="00E5072D">
              <w:fldChar w:fldCharType="begin">
                <w:ffData>
                  <w:name w:val="Check47"/>
                  <w:enabled/>
                  <w:calcOnExit w:val="0"/>
                  <w:checkBox>
                    <w:sizeAuto/>
                    <w:default w:val="0"/>
                  </w:checkBox>
                </w:ffData>
              </w:fldChar>
            </w:r>
            <w:r w:rsidR="001F4AB5" w:rsidRPr="00E5072D">
              <w:instrText xml:space="preserve"> FORMCHECKBOX </w:instrText>
            </w:r>
            <w:r>
              <w:fldChar w:fldCharType="separate"/>
            </w:r>
            <w:r w:rsidRPr="00E5072D">
              <w:fldChar w:fldCharType="end"/>
            </w:r>
            <w:r w:rsidR="001F4AB5">
              <w:t xml:space="preserve">   The environmentally isolated soil at </w:t>
            </w:r>
            <w:r w:rsidR="001F4AB5" w:rsidRPr="00323565">
              <w:rPr>
                <w:snapToGrid w:val="0"/>
                <w:szCs w:val="18"/>
              </w:rPr>
              <w:t xml:space="preserve">Subject Area </w:t>
            </w:r>
            <w:r w:rsidRPr="00323565">
              <w:rPr>
                <w:szCs w:val="18"/>
                <w:shd w:val="clear" w:color="auto" w:fill="D9D9D9"/>
              </w:rPr>
              <w:fldChar w:fldCharType="begin">
                <w:ffData>
                  <w:name w:val=""/>
                  <w:enabled/>
                  <w:calcOnExit w:val="0"/>
                  <w:textInput/>
                </w:ffData>
              </w:fldChar>
            </w:r>
            <w:r w:rsidR="001F4AB5"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001F4AB5" w:rsidRPr="00323565">
              <w:rPr>
                <w:noProof/>
                <w:szCs w:val="18"/>
                <w:shd w:val="clear" w:color="auto" w:fill="D9D9D9"/>
              </w:rPr>
              <w:t> </w:t>
            </w:r>
            <w:r w:rsidRPr="00323565">
              <w:rPr>
                <w:szCs w:val="18"/>
                <w:shd w:val="clear" w:color="auto" w:fill="D9D9D9"/>
              </w:rPr>
              <w:fldChar w:fldCharType="end"/>
            </w:r>
            <w:r w:rsidR="001F4AB5" w:rsidRPr="0019628D">
              <w:t xml:space="preserve"> </w:t>
            </w:r>
            <w:r w:rsidR="001F4AB5">
              <w:t xml:space="preserve">will not be exposed to infiltration of soil water due to, among other things, demolition of the </w:t>
            </w:r>
            <w:r w:rsidR="00316699" w:rsidRPr="00316699">
              <w:rPr>
                <w:b/>
              </w:rPr>
              <w:t xml:space="preserve">entire </w:t>
            </w:r>
            <w:r w:rsidR="001F4AB5" w:rsidRPr="00316699">
              <w:rPr>
                <w:b/>
              </w:rPr>
              <w:t>permanent structure</w:t>
            </w:r>
            <w:r w:rsidR="001F4AB5">
              <w:t xml:space="preserve">.  </w:t>
            </w:r>
          </w:p>
          <w:p w:rsidR="001F4AB5" w:rsidRPr="00712B71" w:rsidRDefault="001F4AB5" w:rsidP="00B114D5">
            <w:pPr>
              <w:pStyle w:val="Style5"/>
            </w:pPr>
          </w:p>
          <w:p w:rsidR="001F4AB5" w:rsidRDefault="001F4AB5" w:rsidP="00B114D5">
            <w:pPr>
              <w:pStyle w:val="Style3"/>
              <w:ind w:left="342"/>
            </w:pPr>
            <w:r>
              <w:t>and/or</w:t>
            </w:r>
            <w:r w:rsidRPr="00E5072D">
              <w:t xml:space="preserve"> </w:t>
            </w:r>
          </w:p>
          <w:p w:rsidR="001F4AB5" w:rsidRPr="00712B71" w:rsidRDefault="001F4AB5" w:rsidP="00B114D5">
            <w:pPr>
              <w:pStyle w:val="Style5"/>
            </w:pPr>
          </w:p>
          <w:p w:rsidR="001F4AB5" w:rsidRDefault="00B32EB9" w:rsidP="00316631">
            <w:pPr>
              <w:ind w:left="702" w:hanging="360"/>
              <w:rPr>
                <w:rFonts w:cs="Arial"/>
                <w:spacing w:val="-2"/>
                <w:sz w:val="18"/>
                <w:szCs w:val="20"/>
              </w:rPr>
            </w:pPr>
            <w:r w:rsidRPr="00E5072D">
              <w:rPr>
                <w:rFonts w:cs="Arial"/>
                <w:sz w:val="18"/>
                <w:szCs w:val="20"/>
              </w:rPr>
              <w:fldChar w:fldCharType="begin">
                <w:ffData>
                  <w:name w:val="Check47"/>
                  <w:enabled/>
                  <w:calcOnExit w:val="0"/>
                  <w:checkBox>
                    <w:sizeAuto/>
                    <w:default w:val="0"/>
                  </w:checkBox>
                </w:ffData>
              </w:fldChar>
            </w:r>
            <w:r w:rsidR="001F4AB5"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r w:rsidR="001F4AB5" w:rsidRPr="00E5072D">
              <w:rPr>
                <w:rFonts w:cs="Arial"/>
                <w:spacing w:val="-2"/>
                <w:sz w:val="18"/>
                <w:szCs w:val="20"/>
              </w:rPr>
              <w:t xml:space="preserve"> </w:t>
            </w:r>
            <w:r w:rsidR="001F4AB5">
              <w:rPr>
                <w:rFonts w:cs="Arial"/>
                <w:spacing w:val="-2"/>
                <w:sz w:val="18"/>
                <w:szCs w:val="20"/>
              </w:rPr>
              <w:t xml:space="preserve">  The environmentally isolated soil will not be exposed to infiltration of soil water due to, among other things, demolition of the permanent structure </w:t>
            </w:r>
            <w:r w:rsidR="001F4AB5" w:rsidRPr="005F09DB">
              <w:rPr>
                <w:rFonts w:cs="Arial"/>
                <w:b/>
                <w:spacing w:val="-2"/>
                <w:sz w:val="18"/>
                <w:szCs w:val="20"/>
              </w:rPr>
              <w:t>at Subject Area</w:t>
            </w:r>
            <w:r w:rsidR="001F4AB5">
              <w:rPr>
                <w:rFonts w:cs="Arial"/>
                <w:spacing w:val="-2"/>
                <w:sz w:val="18"/>
                <w:szCs w:val="20"/>
              </w:rPr>
              <w:t xml:space="preserve"> </w:t>
            </w:r>
            <w:r w:rsidRPr="00323565">
              <w:rPr>
                <w:rFonts w:cs="Arial"/>
                <w:sz w:val="18"/>
                <w:szCs w:val="18"/>
                <w:shd w:val="clear" w:color="auto" w:fill="D9D9D9"/>
              </w:rPr>
              <w:fldChar w:fldCharType="begin">
                <w:ffData>
                  <w:name w:val=""/>
                  <w:enabled/>
                  <w:calcOnExit w:val="0"/>
                  <w:textInput/>
                </w:ffData>
              </w:fldChar>
            </w:r>
            <w:r w:rsidR="001F4AB5" w:rsidRPr="00323565">
              <w:rPr>
                <w:rFonts w:cs="Arial"/>
                <w:sz w:val="18"/>
                <w:szCs w:val="18"/>
                <w:shd w:val="clear" w:color="auto" w:fill="D9D9D9"/>
              </w:rPr>
              <w:instrText xml:space="preserve"> FORMTEXT </w:instrText>
            </w:r>
            <w:r w:rsidRPr="00323565">
              <w:rPr>
                <w:rFonts w:cs="Arial"/>
                <w:sz w:val="18"/>
                <w:szCs w:val="18"/>
                <w:shd w:val="clear" w:color="auto" w:fill="D9D9D9"/>
              </w:rPr>
            </w:r>
            <w:r w:rsidRPr="00323565">
              <w:rPr>
                <w:rFonts w:cs="Arial"/>
                <w:sz w:val="18"/>
                <w:szCs w:val="18"/>
                <w:shd w:val="clear" w:color="auto" w:fill="D9D9D9"/>
              </w:rPr>
              <w:fldChar w:fldCharType="separate"/>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001F4AB5" w:rsidRPr="00323565">
              <w:rPr>
                <w:rFonts w:cs="Arial"/>
                <w:noProof/>
                <w:sz w:val="18"/>
                <w:szCs w:val="18"/>
                <w:shd w:val="clear" w:color="auto" w:fill="D9D9D9"/>
              </w:rPr>
              <w:t> </w:t>
            </w:r>
            <w:r w:rsidRPr="00323565">
              <w:rPr>
                <w:rFonts w:cs="Arial"/>
                <w:sz w:val="18"/>
                <w:szCs w:val="18"/>
                <w:shd w:val="clear" w:color="auto" w:fill="D9D9D9"/>
              </w:rPr>
              <w:fldChar w:fldCharType="end"/>
            </w:r>
            <w:r w:rsidR="001F4AB5">
              <w:rPr>
                <w:rFonts w:cs="Arial"/>
                <w:sz w:val="18"/>
                <w:szCs w:val="18"/>
                <w:shd w:val="clear" w:color="auto" w:fill="D9D9D9"/>
              </w:rPr>
              <w:t>.</w:t>
            </w:r>
            <w:r w:rsidR="001F4AB5">
              <w:rPr>
                <w:rFonts w:cs="Arial"/>
                <w:spacing w:val="-2"/>
                <w:sz w:val="18"/>
                <w:szCs w:val="20"/>
              </w:rPr>
              <w:t xml:space="preserve">   </w:t>
            </w:r>
          </w:p>
          <w:p w:rsidR="001F4AB5" w:rsidRDefault="001F4AB5" w:rsidP="00B114D5">
            <w:pPr>
              <w:pStyle w:val="Style3"/>
            </w:pPr>
          </w:p>
          <w:p w:rsidR="001F4AB5" w:rsidRDefault="001F4AB5" w:rsidP="00B114D5">
            <w:pPr>
              <w:pStyle w:val="Style3"/>
            </w:pPr>
            <w:r>
              <w:t>Note that the permanent structure consists of</w:t>
            </w:r>
            <w:r w:rsidRPr="00E5072D">
              <w:t xml:space="preserve"> </w:t>
            </w:r>
            <w:r w:rsidR="00B32EB9">
              <w:rPr>
                <w:shd w:val="clear" w:color="auto" w:fill="D9D9D9"/>
              </w:rPr>
              <w:fldChar w:fldCharType="begin">
                <w:ffData>
                  <w:name w:val=""/>
                  <w:enabled/>
                  <w:calcOnExit w:val="0"/>
                  <w:textInput>
                    <w:default w:val="describe the permanent structure"/>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describe the permanent structure</w:t>
            </w:r>
            <w:r w:rsidR="00B32EB9">
              <w:rPr>
                <w:shd w:val="clear" w:color="auto" w:fill="D9D9D9"/>
              </w:rPr>
              <w:fldChar w:fldCharType="end"/>
            </w:r>
            <w:r>
              <w:t xml:space="preserve"> which acts to isolate polluted soil.</w:t>
            </w:r>
          </w:p>
          <w:p w:rsidR="001F4AB5" w:rsidRPr="001E635F" w:rsidRDefault="001F4AB5" w:rsidP="001F4AB5">
            <w:pPr>
              <w:rPr>
                <w:rFonts w:cs="Arial"/>
                <w:b/>
                <w:spacing w:val="-2"/>
                <w:sz w:val="18"/>
                <w:szCs w:val="20"/>
              </w:rPr>
            </w:pPr>
          </w:p>
        </w:tc>
      </w:tr>
    </w:tbl>
    <w:p w:rsidR="001F4AB5" w:rsidRDefault="001F4AB5" w:rsidP="00800A18"/>
    <w:p w:rsidR="00320758" w:rsidRPr="00320758" w:rsidRDefault="00320758" w:rsidP="00800A18"/>
    <w:p w:rsidR="00320758" w:rsidRDefault="00320758" w:rsidP="008B4BB1">
      <w:r w:rsidRPr="00DD4FA7">
        <w:rPr>
          <w:rFonts w:cs="Arial"/>
          <w:b/>
        </w:rPr>
        <w:t>AND</w:t>
      </w:r>
      <w:r>
        <w:t xml:space="preserve"> </w:t>
      </w:r>
    </w:p>
    <w:p w:rsidR="00500ABA" w:rsidRDefault="00500ABA" w:rsidP="00800A18"/>
    <w:p w:rsidR="00320758" w:rsidRDefault="00500ABA"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1F4AB5" w:rsidRPr="00E5072D" w:rsidTr="001F4AB5">
        <w:trPr>
          <w:trHeight w:val="1025"/>
          <w:jc w:val="center"/>
        </w:trPr>
        <w:tc>
          <w:tcPr>
            <w:tcW w:w="10080" w:type="dxa"/>
            <w:shd w:val="pct10" w:color="auto" w:fill="auto"/>
          </w:tcPr>
          <w:p w:rsidR="001F4AB5" w:rsidRDefault="00500ABA" w:rsidP="00A854AA">
            <w:pPr>
              <w:pStyle w:val="Style3"/>
              <w:rPr>
                <w:szCs w:val="20"/>
              </w:rPr>
            </w:pPr>
            <w:r>
              <w:br w:type="page"/>
            </w:r>
          </w:p>
          <w:p w:rsidR="001F4AB5" w:rsidRDefault="001F4AB5" w:rsidP="001F4AB5">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1F4AB5" w:rsidRPr="005F2F15" w:rsidRDefault="001F4AB5" w:rsidP="00A854AA">
            <w:pPr>
              <w:pStyle w:val="Style5"/>
            </w:pPr>
          </w:p>
          <w:p w:rsidR="001F4AB5" w:rsidRPr="005F2F15" w:rsidRDefault="001F4AB5" w:rsidP="00A854AA">
            <w:pPr>
              <w:pStyle w:val="Style3"/>
            </w:pPr>
            <w:r w:rsidRPr="005F2F15">
              <w:rPr>
                <w:szCs w:val="20"/>
              </w:rPr>
              <w:t>(</w:t>
            </w:r>
            <w:r>
              <w:rPr>
                <w:szCs w:val="20"/>
              </w:rPr>
              <w:t>At c</w:t>
            </w:r>
            <w:r w:rsidRPr="005F2F15">
              <w:rPr>
                <w:szCs w:val="20"/>
              </w:rPr>
              <w:t>oncentrations g</w:t>
            </w:r>
            <w:r w:rsidRPr="005F2F15">
              <w:t xml:space="preserve">reater than the </w:t>
            </w:r>
            <w:r>
              <w:t xml:space="preserve">Pollutant Mobility </w:t>
            </w:r>
            <w:r w:rsidRPr="005F2F15">
              <w:t>Criteria for soil)</w:t>
            </w:r>
          </w:p>
          <w:p w:rsidR="001F4AB5" w:rsidRPr="00BE6746" w:rsidRDefault="001F4AB5" w:rsidP="001F4AB5">
            <w:pPr>
              <w:tabs>
                <w:tab w:val="left" w:pos="3852"/>
              </w:tabs>
              <w:rPr>
                <w:rFonts w:cs="Arial"/>
                <w:b/>
                <w:spacing w:val="-2"/>
                <w:sz w:val="18"/>
                <w:szCs w:val="20"/>
              </w:rPr>
            </w:pPr>
          </w:p>
        </w:tc>
      </w:tr>
      <w:tr w:rsidR="001F4AB5" w:rsidRPr="00E5072D" w:rsidTr="001F4AB5">
        <w:trPr>
          <w:trHeight w:val="530"/>
          <w:jc w:val="center"/>
        </w:trPr>
        <w:tc>
          <w:tcPr>
            <w:tcW w:w="10080" w:type="dxa"/>
          </w:tcPr>
          <w:p w:rsidR="001F4AB5" w:rsidRPr="001E635F" w:rsidRDefault="001F4AB5" w:rsidP="00A854AA">
            <w:pPr>
              <w:pStyle w:val="Style3"/>
            </w:pPr>
          </w:p>
          <w:p w:rsidR="001F4AB5" w:rsidRPr="00E93F96" w:rsidRDefault="001F4AB5" w:rsidP="00A854AA">
            <w:pPr>
              <w:pStyle w:val="Style4"/>
            </w:pPr>
            <w:r w:rsidRPr="00E93F96">
              <w:t xml:space="preserve">(Enter the type of substances, </w:t>
            </w:r>
            <w:r>
              <w:t>e.g.</w:t>
            </w:r>
            <w:r w:rsidRPr="00E93F96">
              <w:t xml:space="preserve">, </w:t>
            </w:r>
            <w:r>
              <w:t xml:space="preserve">by </w:t>
            </w:r>
            <w:r w:rsidRPr="00E93F96">
              <w:t>substance name or category</w:t>
            </w:r>
            <w:r w:rsidR="00E600E8">
              <w:t>,</w:t>
            </w:r>
            <w:r w:rsidRPr="00E93F96">
              <w:t xml:space="preserve"> at each Subject Area</w:t>
            </w:r>
            <w:r>
              <w:t>.</w:t>
            </w:r>
            <w:r w:rsidRPr="00E93F96">
              <w:t>)</w:t>
            </w:r>
          </w:p>
          <w:p w:rsidR="001F4AB5" w:rsidRPr="001E635F" w:rsidRDefault="001F4AB5" w:rsidP="00A854AA">
            <w:pPr>
              <w:pStyle w:val="Style3"/>
            </w:pPr>
          </w:p>
          <w:p w:rsidR="001F4AB5" w:rsidRPr="00980C1B" w:rsidRDefault="00B32EB9" w:rsidP="00A854AA">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1F4AB5">
              <w:rPr>
                <w:shd w:val="clear" w:color="auto" w:fill="D9D9D9"/>
              </w:rPr>
              <w:instrText xml:space="preserve"> FORMTEXT </w:instrText>
            </w:r>
            <w:r>
              <w:rPr>
                <w:shd w:val="clear" w:color="auto" w:fill="D9D9D9"/>
              </w:rPr>
            </w:r>
            <w:r>
              <w:rPr>
                <w:shd w:val="clear" w:color="auto" w:fill="D9D9D9"/>
              </w:rPr>
              <w:fldChar w:fldCharType="separate"/>
            </w:r>
            <w:r w:rsidR="001F4AB5">
              <w:rPr>
                <w:noProof/>
                <w:shd w:val="clear" w:color="auto" w:fill="D9D9D9"/>
              </w:rPr>
              <w:t xml:space="preserve"> Text box - enter text directly into the space provided (unlimited).</w:t>
            </w:r>
            <w:r>
              <w:rPr>
                <w:shd w:val="clear" w:color="auto" w:fill="D9D9D9"/>
              </w:rPr>
              <w:fldChar w:fldCharType="end"/>
            </w:r>
          </w:p>
          <w:p w:rsidR="001F4AB5" w:rsidRPr="001E635F" w:rsidRDefault="001F4AB5" w:rsidP="00A854AA">
            <w:pPr>
              <w:pStyle w:val="Style3"/>
            </w:pPr>
          </w:p>
          <w:p w:rsidR="001F4AB5" w:rsidRPr="001E635F" w:rsidRDefault="001F4AB5" w:rsidP="001F4AB5">
            <w:pPr>
              <w:tabs>
                <w:tab w:val="left" w:pos="3852"/>
              </w:tabs>
              <w:rPr>
                <w:rFonts w:cs="Arial"/>
                <w:spacing w:val="-2"/>
                <w:sz w:val="18"/>
                <w:szCs w:val="20"/>
                <w:highlight w:val="magenta"/>
              </w:rPr>
            </w:pPr>
          </w:p>
        </w:tc>
      </w:tr>
      <w:tr w:rsidR="001F4AB5" w:rsidRPr="00E5072D" w:rsidTr="001F4AB5">
        <w:trPr>
          <w:trHeight w:val="288"/>
          <w:jc w:val="center"/>
        </w:trPr>
        <w:tc>
          <w:tcPr>
            <w:tcW w:w="10080" w:type="dxa"/>
            <w:shd w:val="clear" w:color="auto" w:fill="D9D9D9"/>
          </w:tcPr>
          <w:p w:rsidR="001F4AB5" w:rsidRPr="00D16DBE" w:rsidRDefault="001F4AB5" w:rsidP="00A854AA">
            <w:pPr>
              <w:pStyle w:val="Style3"/>
              <w:rPr>
                <w:szCs w:val="20"/>
              </w:rPr>
            </w:pPr>
            <w:r>
              <w:br w:type="page"/>
            </w:r>
          </w:p>
          <w:p w:rsidR="001F4AB5" w:rsidRDefault="001F4AB5" w:rsidP="001F4AB5">
            <w:pPr>
              <w:rPr>
                <w:rFonts w:cs="Arial"/>
                <w:b/>
                <w:spacing w:val="-2"/>
                <w:szCs w:val="20"/>
              </w:rPr>
            </w:pPr>
            <w:r>
              <w:rPr>
                <w:rFonts w:cs="Arial"/>
                <w:b/>
                <w:spacing w:val="-2"/>
                <w:szCs w:val="20"/>
              </w:rPr>
              <w:t>Reasons Restriction or Limitation are Necessary to Adequately Protect Human Health and the Environment:</w:t>
            </w:r>
          </w:p>
          <w:p w:rsidR="001F4AB5" w:rsidRPr="00E5072D" w:rsidRDefault="001F4AB5" w:rsidP="00A854AA">
            <w:pPr>
              <w:pStyle w:val="Style3"/>
            </w:pPr>
          </w:p>
        </w:tc>
      </w:tr>
      <w:tr w:rsidR="001F4AB5" w:rsidRPr="00406E02" w:rsidTr="001F4AB5">
        <w:trPr>
          <w:trHeight w:val="1439"/>
          <w:jc w:val="center"/>
        </w:trPr>
        <w:tc>
          <w:tcPr>
            <w:tcW w:w="10080" w:type="dxa"/>
            <w:shd w:val="clear" w:color="auto" w:fill="FFFFFF"/>
          </w:tcPr>
          <w:p w:rsidR="001F4AB5" w:rsidRDefault="001F4AB5" w:rsidP="001F4AB5">
            <w:pPr>
              <w:ind w:left="-8"/>
              <w:rPr>
                <w:rFonts w:cs="Arial"/>
                <w:spacing w:val="-2"/>
                <w:sz w:val="18"/>
                <w:szCs w:val="20"/>
              </w:rPr>
            </w:pPr>
          </w:p>
          <w:p w:rsidR="001F4AB5" w:rsidRDefault="001F4AB5" w:rsidP="001F4AB5">
            <w:pPr>
              <w:rPr>
                <w:rFonts w:cs="Arial"/>
                <w:spacing w:val="-2"/>
                <w:sz w:val="18"/>
                <w:szCs w:val="20"/>
              </w:rPr>
            </w:pPr>
            <w:r w:rsidRPr="00E5072D">
              <w:rPr>
                <w:rFonts w:cs="Arial"/>
                <w:spacing w:val="-2"/>
                <w:sz w:val="18"/>
                <w:szCs w:val="20"/>
              </w:rPr>
              <w:t xml:space="preserve">If the building </w:t>
            </w:r>
            <w:r>
              <w:rPr>
                <w:rFonts w:cs="Arial"/>
                <w:spacing w:val="-2"/>
                <w:sz w:val="18"/>
                <w:szCs w:val="20"/>
              </w:rPr>
              <w:t>or</w:t>
            </w:r>
            <w:r w:rsidRPr="00E5072D">
              <w:rPr>
                <w:rFonts w:cs="Arial"/>
                <w:spacing w:val="-2"/>
                <w:sz w:val="18"/>
                <w:szCs w:val="20"/>
              </w:rPr>
              <w:t xml:space="preserve"> permanent structure is demolished </w:t>
            </w:r>
            <w:r>
              <w:rPr>
                <w:rFonts w:cs="Arial"/>
                <w:spacing w:val="-2"/>
                <w:sz w:val="18"/>
                <w:szCs w:val="20"/>
              </w:rPr>
              <w:t xml:space="preserve">such that the environmentally isolated soil </w:t>
            </w:r>
            <w:r w:rsidRPr="00E5072D">
              <w:rPr>
                <w:rFonts w:cs="Arial"/>
                <w:spacing w:val="-2"/>
                <w:sz w:val="18"/>
                <w:szCs w:val="20"/>
              </w:rPr>
              <w:t xml:space="preserve">is </w:t>
            </w:r>
            <w:r w:rsidRPr="001A047F">
              <w:rPr>
                <w:rFonts w:cs="Arial"/>
                <w:spacing w:val="-2"/>
                <w:sz w:val="18"/>
                <w:szCs w:val="20"/>
              </w:rPr>
              <w:t>exposed to the infiltration of water</w:t>
            </w:r>
            <w:r w:rsidRPr="00E5072D">
              <w:rPr>
                <w:rFonts w:cs="Arial"/>
                <w:spacing w:val="-2"/>
                <w:sz w:val="18"/>
                <w:szCs w:val="20"/>
              </w:rPr>
              <w:t xml:space="preserve">, such </w:t>
            </w:r>
            <w:r>
              <w:rPr>
                <w:rFonts w:cs="Arial"/>
                <w:spacing w:val="-2"/>
                <w:sz w:val="18"/>
                <w:szCs w:val="20"/>
              </w:rPr>
              <w:t>polluted soil</w:t>
            </w:r>
            <w:r w:rsidRPr="00E5072D">
              <w:rPr>
                <w:rFonts w:cs="Arial"/>
                <w:spacing w:val="-2"/>
                <w:sz w:val="18"/>
                <w:szCs w:val="20"/>
              </w:rPr>
              <w:t xml:space="preserve"> may pose an unacceptable risk to groundwater quality.  </w:t>
            </w:r>
          </w:p>
          <w:p w:rsidR="001F4AB5" w:rsidRDefault="001F4AB5" w:rsidP="001F4AB5">
            <w:pPr>
              <w:rPr>
                <w:rFonts w:cs="Arial"/>
                <w:sz w:val="18"/>
                <w:szCs w:val="20"/>
                <w:highlight w:val="yellow"/>
              </w:rPr>
            </w:pPr>
          </w:p>
          <w:p w:rsidR="001F4AB5" w:rsidRDefault="001F4AB5" w:rsidP="001F4AB5">
            <w:pPr>
              <w:rPr>
                <w:rFonts w:cs="Arial"/>
                <w:sz w:val="18"/>
                <w:szCs w:val="20"/>
              </w:rPr>
            </w:pPr>
            <w:r w:rsidRPr="003F7F42">
              <w:rPr>
                <w:rFonts w:cs="Arial"/>
                <w:sz w:val="18"/>
                <w:szCs w:val="20"/>
              </w:rPr>
              <w:t>Provided</w:t>
            </w:r>
            <w:r>
              <w:rPr>
                <w:rFonts w:cs="Arial"/>
                <w:sz w:val="18"/>
                <w:szCs w:val="20"/>
              </w:rPr>
              <w:t xml:space="preserve"> the polluted soil is not exposed to infiltration of water, such polluted soil does not pose an unacceptable risk to groundwater quality.</w:t>
            </w:r>
          </w:p>
          <w:p w:rsidR="001F4AB5" w:rsidRPr="001E635F" w:rsidRDefault="001F4AB5" w:rsidP="001F4AB5">
            <w:pPr>
              <w:ind w:left="-8"/>
              <w:rPr>
                <w:rFonts w:cs="Arial"/>
                <w:sz w:val="18"/>
                <w:szCs w:val="20"/>
              </w:rPr>
            </w:pPr>
          </w:p>
        </w:tc>
      </w:tr>
      <w:tr w:rsidR="001F4AB5" w:rsidRPr="00E5072D" w:rsidTr="001F4AB5">
        <w:trPr>
          <w:trHeight w:val="288"/>
          <w:jc w:val="center"/>
        </w:trPr>
        <w:tc>
          <w:tcPr>
            <w:tcW w:w="10080" w:type="dxa"/>
            <w:shd w:val="clear" w:color="auto" w:fill="D9D9D9"/>
          </w:tcPr>
          <w:p w:rsidR="001F4AB5" w:rsidRPr="00D16DBE" w:rsidRDefault="001F4AB5" w:rsidP="001F4AB5">
            <w:pPr>
              <w:rPr>
                <w:rFonts w:cs="Arial"/>
                <w:b/>
                <w:spacing w:val="-2"/>
                <w:sz w:val="18"/>
                <w:szCs w:val="20"/>
              </w:rPr>
            </w:pPr>
            <w:r>
              <w:br w:type="page"/>
            </w:r>
          </w:p>
          <w:p w:rsidR="001F4AB5" w:rsidRDefault="001F4AB5" w:rsidP="001F4AB5">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1F4AB5" w:rsidRPr="00E5072D" w:rsidRDefault="001F4AB5" w:rsidP="001F4AB5">
            <w:pPr>
              <w:rPr>
                <w:rFonts w:cs="Arial"/>
                <w:b/>
                <w:spacing w:val="-2"/>
                <w:sz w:val="18"/>
                <w:szCs w:val="20"/>
              </w:rPr>
            </w:pPr>
          </w:p>
        </w:tc>
      </w:tr>
      <w:tr w:rsidR="001F4AB5" w:rsidRPr="00E5072D" w:rsidTr="001F4AB5">
        <w:trPr>
          <w:trHeight w:val="1728"/>
          <w:jc w:val="center"/>
        </w:trPr>
        <w:tc>
          <w:tcPr>
            <w:tcW w:w="10080" w:type="dxa"/>
            <w:shd w:val="clear" w:color="auto" w:fill="FFFFFF"/>
          </w:tcPr>
          <w:p w:rsidR="001F4AB5" w:rsidRPr="001E635F" w:rsidRDefault="001F4AB5" w:rsidP="00A854AA">
            <w:pPr>
              <w:pStyle w:val="Style4"/>
            </w:pPr>
          </w:p>
          <w:p w:rsidR="001F4AB5" w:rsidRPr="00EF4B52" w:rsidRDefault="001F4AB5" w:rsidP="00A854AA">
            <w:pPr>
              <w:pStyle w:val="Style4"/>
            </w:pPr>
            <w:r>
              <w:t>(</w:t>
            </w:r>
            <w:r w:rsidRPr="00677FFC">
              <w:t xml:space="preserve">Check </w:t>
            </w:r>
            <w:r>
              <w:t xml:space="preserve">both </w:t>
            </w:r>
            <w:r w:rsidRPr="00677FFC">
              <w:t>boxes</w:t>
            </w:r>
            <w:r>
              <w:t xml:space="preserve">; enter Subject Area(s) designation(s); and enter document title and date, as requested)  </w:t>
            </w:r>
          </w:p>
          <w:p w:rsidR="001F4AB5" w:rsidRPr="001E635F" w:rsidRDefault="001F4AB5" w:rsidP="00A854AA">
            <w:pPr>
              <w:pStyle w:val="Style4"/>
            </w:pPr>
          </w:p>
          <w:p w:rsidR="001F4AB5" w:rsidRPr="00A854AA" w:rsidRDefault="00B32EB9" w:rsidP="00A854AA">
            <w:pPr>
              <w:pStyle w:val="Style3"/>
              <w:ind w:left="342" w:hanging="342"/>
            </w:pPr>
            <w:r w:rsidRPr="00A854AA">
              <w:fldChar w:fldCharType="begin">
                <w:ffData>
                  <w:name w:val="Check47"/>
                  <w:enabled/>
                  <w:calcOnExit w:val="0"/>
                  <w:checkBox>
                    <w:sizeAuto/>
                    <w:default w:val="0"/>
                  </w:checkBox>
                </w:ffData>
              </w:fldChar>
            </w:r>
            <w:r w:rsidR="001F4AB5" w:rsidRPr="00A854AA">
              <w:instrText xml:space="preserve"> FORMCHECKBOX </w:instrText>
            </w:r>
            <w:r>
              <w:fldChar w:fldCharType="separate"/>
            </w:r>
            <w:r w:rsidRPr="00A854AA">
              <w:fldChar w:fldCharType="end"/>
            </w:r>
            <w:r w:rsidR="001F4AB5" w:rsidRPr="00A854AA">
              <w:t xml:space="preserve">   The Pollutant Mobility Criteria do not apply to environmentally isolated soil (as defined in RCSA Section 22a-133k-1(18)) at Subject Area</w:t>
            </w:r>
            <w:r w:rsidR="00F3385D">
              <w:t xml:space="preserve"> </w:t>
            </w:r>
            <w:r w:rsidR="001F4AB5" w:rsidRPr="00A854AA">
              <w:t>.</w:t>
            </w:r>
            <w:r w:rsidR="00F3385D" w:rsidRPr="00860A80">
              <w:rPr>
                <w:shd w:val="clear" w:color="auto" w:fill="D9D9D9"/>
              </w:rPr>
              <w:t xml:space="preserve"> </w:t>
            </w:r>
            <w:r w:rsidRPr="00860A80">
              <w:rPr>
                <w:shd w:val="clear" w:color="auto" w:fill="D9D9D9"/>
              </w:rPr>
              <w:fldChar w:fldCharType="begin">
                <w:ffData>
                  <w:name w:val=""/>
                  <w:enabled/>
                  <w:calcOnExit w:val="0"/>
                  <w:textInput/>
                </w:ffData>
              </w:fldChar>
            </w:r>
            <w:r w:rsidR="00F3385D" w:rsidRPr="00860A80">
              <w:rPr>
                <w:shd w:val="clear" w:color="auto" w:fill="D9D9D9"/>
              </w:rPr>
              <w:instrText xml:space="preserve"> FORMTEXT </w:instrText>
            </w:r>
            <w:r w:rsidRPr="00860A80">
              <w:rPr>
                <w:shd w:val="clear" w:color="auto" w:fill="D9D9D9"/>
              </w:rPr>
            </w:r>
            <w:r w:rsidRPr="00860A80">
              <w:rPr>
                <w:shd w:val="clear" w:color="auto" w:fill="D9D9D9"/>
              </w:rPr>
              <w:fldChar w:fldCharType="separate"/>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00F3385D" w:rsidRPr="00860A80">
              <w:rPr>
                <w:noProof/>
                <w:shd w:val="clear" w:color="auto" w:fill="D9D9D9"/>
              </w:rPr>
              <w:t> </w:t>
            </w:r>
            <w:r w:rsidRPr="00860A80">
              <w:rPr>
                <w:shd w:val="clear" w:color="auto" w:fill="D9D9D9"/>
              </w:rPr>
              <w:fldChar w:fldCharType="end"/>
            </w:r>
            <w:r w:rsidR="001F4AB5" w:rsidRPr="00A854AA">
              <w:t xml:space="preserve">   </w:t>
            </w:r>
          </w:p>
          <w:p w:rsidR="001F4AB5" w:rsidRPr="005715FF" w:rsidRDefault="001F4AB5" w:rsidP="00A854AA">
            <w:pPr>
              <w:pStyle w:val="Style5"/>
            </w:pPr>
          </w:p>
          <w:p w:rsidR="001F4AB5" w:rsidRPr="00BF756C" w:rsidRDefault="001F4AB5" w:rsidP="00A854AA">
            <w:pPr>
              <w:pStyle w:val="Style3"/>
            </w:pPr>
            <w:r w:rsidRPr="00BF756C">
              <w:t>and</w:t>
            </w:r>
          </w:p>
          <w:p w:rsidR="001F4AB5" w:rsidRPr="005715FF" w:rsidRDefault="001F4AB5" w:rsidP="00A854AA">
            <w:pPr>
              <w:pStyle w:val="Style5"/>
            </w:pPr>
          </w:p>
          <w:p w:rsidR="001F4AB5" w:rsidRDefault="00B32EB9" w:rsidP="00A854AA">
            <w:pPr>
              <w:pStyle w:val="Style3"/>
              <w:rPr>
                <w:szCs w:val="18"/>
              </w:rPr>
            </w:pPr>
            <w:r w:rsidRPr="00A607BA">
              <w:fldChar w:fldCharType="begin">
                <w:ffData>
                  <w:name w:val="Check47"/>
                  <w:enabled/>
                  <w:calcOnExit w:val="0"/>
                  <w:checkBox>
                    <w:sizeAuto/>
                    <w:default w:val="0"/>
                  </w:checkBox>
                </w:ffData>
              </w:fldChar>
            </w:r>
            <w:r w:rsidR="001F4AB5" w:rsidRPr="00A607BA">
              <w:instrText xml:space="preserve"> FORMCHECKBOX </w:instrText>
            </w:r>
            <w:r>
              <w:fldChar w:fldCharType="separate"/>
            </w:r>
            <w:r w:rsidRPr="00A607BA">
              <w:fldChar w:fldCharType="end"/>
            </w:r>
            <w:r w:rsidR="001F4AB5">
              <w:t xml:space="preserve">   Such soils will not be exposed to infiltration of soil water due to, among other things, demolition of the building in accordance with </w:t>
            </w:r>
            <w:r w:rsidR="001F4AB5" w:rsidRPr="00323565">
              <w:rPr>
                <w:snapToGrid w:val="0"/>
                <w:szCs w:val="18"/>
              </w:rPr>
              <w:t xml:space="preserve">RCSA Section </w:t>
            </w:r>
            <w:r w:rsidR="001F4AB5" w:rsidRPr="00323565">
              <w:rPr>
                <w:snapToGrid w:val="0"/>
              </w:rPr>
              <w:t>22a-133k-2(c)(4)(</w:t>
            </w:r>
            <w:r w:rsidR="00316699">
              <w:rPr>
                <w:snapToGrid w:val="0"/>
              </w:rPr>
              <w:t>A</w:t>
            </w:r>
            <w:r w:rsidR="001F4AB5" w:rsidRPr="00323565">
              <w:rPr>
                <w:snapToGrid w:val="0"/>
              </w:rPr>
              <w:t>)</w:t>
            </w:r>
            <w:r w:rsidR="001F4AB5" w:rsidRPr="00323565">
              <w:rPr>
                <w:snapToGrid w:val="0"/>
                <w:szCs w:val="18"/>
              </w:rPr>
              <w:t>.</w:t>
            </w:r>
            <w:r w:rsidR="001F4AB5" w:rsidRPr="00323565">
              <w:rPr>
                <w:szCs w:val="18"/>
              </w:rPr>
              <w:t xml:space="preserve">   </w:t>
            </w:r>
          </w:p>
          <w:p w:rsidR="001F4AB5" w:rsidRDefault="001F4AB5" w:rsidP="00A854AA">
            <w:pPr>
              <w:pStyle w:val="Style3"/>
              <w:rPr>
                <w:szCs w:val="18"/>
              </w:rPr>
            </w:pPr>
          </w:p>
          <w:p w:rsidR="001F4AB5" w:rsidRPr="00860A80" w:rsidRDefault="001F4AB5" w:rsidP="00A854AA">
            <w:pPr>
              <w:pStyle w:val="Style3"/>
            </w:pPr>
            <w:r w:rsidRPr="00860A80">
              <w:t xml:space="preserve">If applicable, </w:t>
            </w:r>
            <w:r>
              <w:t>documentation</w:t>
            </w:r>
            <w:r w:rsidRPr="00860A80">
              <w:t xml:space="preserve"> that demonstrates that volatile organic substances located beneath the building </w:t>
            </w:r>
            <w:r>
              <w:t xml:space="preserve">or permanent structure </w:t>
            </w:r>
            <w:r w:rsidRPr="00860A80">
              <w:t xml:space="preserve">have been reduced in concentration to the maximum extent prudent </w:t>
            </w:r>
            <w:r w:rsidR="00781BF1">
              <w:t xml:space="preserve">has been submitted to the </w:t>
            </w:r>
            <w:r w:rsidRPr="00860A80">
              <w:t xml:space="preserve">Connecticut Department of </w:t>
            </w:r>
            <w:r w:rsidR="00B16807">
              <w:t>Energy &amp;</w:t>
            </w:r>
            <w:r w:rsidRPr="00860A80">
              <w:t xml:space="preserve"> Environmental Protection</w:t>
            </w:r>
            <w:r w:rsidR="00781BF1">
              <w:t>.</w:t>
            </w:r>
          </w:p>
          <w:p w:rsidR="001F4AB5" w:rsidRPr="00860A80" w:rsidRDefault="001F4AB5" w:rsidP="00A854AA">
            <w:pPr>
              <w:pStyle w:val="Style3"/>
            </w:pPr>
          </w:p>
          <w:p w:rsidR="001F4AB5" w:rsidRPr="00860A80" w:rsidRDefault="001F4AB5" w:rsidP="00A854AA">
            <w:pPr>
              <w:pStyle w:val="Style3"/>
            </w:pPr>
            <w:r w:rsidRPr="00860A80">
              <w:t xml:space="preserve">Title and Date:   </w:t>
            </w:r>
            <w:r w:rsidR="00B32EB9" w:rsidRPr="00860A80">
              <w:rPr>
                <w:shd w:val="clear" w:color="auto" w:fill="D9D9D9"/>
              </w:rPr>
              <w:fldChar w:fldCharType="begin">
                <w:ffData>
                  <w:name w:val=""/>
                  <w:enabled/>
                  <w:calcOnExit w:val="0"/>
                  <w:textInput/>
                </w:ffData>
              </w:fldChar>
            </w:r>
            <w:r w:rsidRPr="00860A80">
              <w:rPr>
                <w:shd w:val="clear" w:color="auto" w:fill="D9D9D9"/>
              </w:rPr>
              <w:instrText xml:space="preserve"> FORMTEXT </w:instrText>
            </w:r>
            <w:r w:rsidR="00B32EB9" w:rsidRPr="00860A80">
              <w:rPr>
                <w:shd w:val="clear" w:color="auto" w:fill="D9D9D9"/>
              </w:rPr>
            </w:r>
            <w:r w:rsidR="00B32EB9" w:rsidRPr="00860A80">
              <w:rPr>
                <w:shd w:val="clear" w:color="auto" w:fill="D9D9D9"/>
              </w:rPr>
              <w:fldChar w:fldCharType="separate"/>
            </w:r>
            <w:r w:rsidRPr="00860A80">
              <w:rPr>
                <w:noProof/>
                <w:shd w:val="clear" w:color="auto" w:fill="D9D9D9"/>
              </w:rPr>
              <w:t> </w:t>
            </w:r>
            <w:r w:rsidRPr="00860A80">
              <w:rPr>
                <w:noProof/>
                <w:shd w:val="clear" w:color="auto" w:fill="D9D9D9"/>
              </w:rPr>
              <w:t> </w:t>
            </w:r>
            <w:r w:rsidRPr="00860A80">
              <w:rPr>
                <w:noProof/>
                <w:shd w:val="clear" w:color="auto" w:fill="D9D9D9"/>
              </w:rPr>
              <w:t> </w:t>
            </w:r>
            <w:r w:rsidRPr="00860A80">
              <w:rPr>
                <w:noProof/>
                <w:shd w:val="clear" w:color="auto" w:fill="D9D9D9"/>
              </w:rPr>
              <w:t> </w:t>
            </w:r>
            <w:r w:rsidRPr="00860A80">
              <w:rPr>
                <w:noProof/>
                <w:shd w:val="clear" w:color="auto" w:fill="D9D9D9"/>
              </w:rPr>
              <w:t> </w:t>
            </w:r>
            <w:r w:rsidR="00B32EB9" w:rsidRPr="00860A80">
              <w:rPr>
                <w:shd w:val="clear" w:color="auto" w:fill="D9D9D9"/>
              </w:rPr>
              <w:fldChar w:fldCharType="end"/>
            </w:r>
          </w:p>
          <w:p w:rsidR="001F4AB5" w:rsidRPr="001E635F" w:rsidRDefault="001F4AB5" w:rsidP="00B24CCB">
            <w:pPr>
              <w:tabs>
                <w:tab w:val="left" w:pos="3852"/>
              </w:tabs>
              <w:ind w:left="342" w:hanging="342"/>
              <w:rPr>
                <w:rFonts w:cs="Arial"/>
                <w:spacing w:val="-2"/>
                <w:sz w:val="18"/>
                <w:szCs w:val="20"/>
              </w:rPr>
            </w:pPr>
          </w:p>
        </w:tc>
      </w:tr>
    </w:tbl>
    <w:p w:rsidR="008B4BB1" w:rsidRDefault="008B4BB1" w:rsidP="00800A18"/>
    <w:p w:rsidR="001F4AB5" w:rsidRDefault="001F4AB5" w:rsidP="00800A18"/>
    <w:p w:rsidR="001F4AB5" w:rsidRPr="009F42AC" w:rsidRDefault="001F4AB5" w:rsidP="00800A18"/>
    <w:p w:rsidR="008B4BB1" w:rsidRPr="00223F2F" w:rsidRDefault="008B4BB1" w:rsidP="00800A18"/>
    <w:p w:rsidR="008B4BB1" w:rsidRDefault="008B4BB1" w:rsidP="008B4BB1">
      <w:pPr>
        <w:tabs>
          <w:tab w:val="left" w:pos="3843"/>
          <w:tab w:val="center" w:pos="4545"/>
        </w:tabs>
        <w:rPr>
          <w:color w:val="FF0000"/>
        </w:rPr>
        <w:sectPr w:rsidR="008B4BB1" w:rsidSect="005C6586">
          <w:headerReference w:type="default" r:id="rId53"/>
          <w:footerReference w:type="default" r:id="rId54"/>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8B4BB1" w:rsidRPr="00EF5A8B" w:rsidRDefault="008B4BB1" w:rsidP="00800A18"/>
    <w:p w:rsidR="008B4BB1" w:rsidRPr="00850371" w:rsidRDefault="008B4BB1" w:rsidP="008B4BB1">
      <w:pPr>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8B4BB1" w:rsidRPr="00850371" w:rsidRDefault="008B4BB1" w:rsidP="00800A18">
      <w:pPr>
        <w:rPr>
          <w:b/>
        </w:rPr>
      </w:pPr>
    </w:p>
    <w:p w:rsidR="00A738F7" w:rsidRPr="00850371" w:rsidRDefault="008B4BB1" w:rsidP="008B4BB1">
      <w:pPr>
        <w:jc w:val="center"/>
        <w:rPr>
          <w:rFonts w:cs="Arial"/>
          <w:b/>
          <w:i/>
          <w:spacing w:val="-2"/>
          <w:sz w:val="28"/>
        </w:rPr>
      </w:pPr>
      <w:r w:rsidRPr="00850371">
        <w:rPr>
          <w:rFonts w:cs="Arial"/>
          <w:b/>
          <w:i/>
          <w:spacing w:val="-2"/>
          <w:sz w:val="28"/>
          <w:u w:val="single"/>
        </w:rPr>
        <w:t xml:space="preserve">Exposure of </w:t>
      </w:r>
      <w:r w:rsidR="00C8735C" w:rsidRPr="00850371">
        <w:rPr>
          <w:rFonts w:cs="Arial"/>
          <w:b/>
          <w:i/>
          <w:spacing w:val="-2"/>
          <w:sz w:val="28"/>
          <w:u w:val="single"/>
        </w:rPr>
        <w:t>E</w:t>
      </w:r>
      <w:r w:rsidRPr="00850371">
        <w:rPr>
          <w:rFonts w:cs="Arial"/>
          <w:b/>
          <w:i/>
          <w:spacing w:val="-2"/>
          <w:sz w:val="28"/>
          <w:u w:val="single"/>
        </w:rPr>
        <w:t xml:space="preserve">nvironmentally </w:t>
      </w:r>
      <w:r w:rsidR="00C8735C" w:rsidRPr="00850371">
        <w:rPr>
          <w:rFonts w:cs="Arial"/>
          <w:b/>
          <w:i/>
          <w:spacing w:val="-2"/>
          <w:sz w:val="28"/>
          <w:u w:val="single"/>
        </w:rPr>
        <w:t>I</w:t>
      </w:r>
      <w:r w:rsidRPr="00850371">
        <w:rPr>
          <w:rFonts w:cs="Arial"/>
          <w:b/>
          <w:i/>
          <w:spacing w:val="-2"/>
          <w:sz w:val="28"/>
          <w:u w:val="single"/>
        </w:rPr>
        <w:t xml:space="preserve">solated </w:t>
      </w:r>
      <w:r w:rsidR="00C8735C" w:rsidRPr="00850371">
        <w:rPr>
          <w:rFonts w:cs="Arial"/>
          <w:b/>
          <w:i/>
          <w:spacing w:val="-2"/>
          <w:sz w:val="28"/>
          <w:u w:val="single"/>
        </w:rPr>
        <w:t>S</w:t>
      </w:r>
      <w:r w:rsidRPr="00850371">
        <w:rPr>
          <w:rFonts w:cs="Arial"/>
          <w:b/>
          <w:i/>
          <w:spacing w:val="-2"/>
          <w:sz w:val="28"/>
          <w:u w:val="single"/>
        </w:rPr>
        <w:t>oil</w:t>
      </w:r>
      <w:r w:rsidR="000769CD" w:rsidRPr="00850371">
        <w:rPr>
          <w:rFonts w:cs="Arial"/>
          <w:b/>
          <w:i/>
          <w:spacing w:val="-2"/>
          <w:sz w:val="28"/>
          <w:u w:val="single"/>
        </w:rPr>
        <w:t xml:space="preserve"> </w:t>
      </w:r>
      <w:r w:rsidRPr="00850371">
        <w:rPr>
          <w:rFonts w:cs="Arial"/>
          <w:b/>
          <w:i/>
          <w:spacing w:val="-2"/>
          <w:sz w:val="28"/>
          <w:u w:val="single"/>
        </w:rPr>
        <w:t xml:space="preserve">to </w:t>
      </w:r>
      <w:r w:rsidR="00C8735C" w:rsidRPr="00850371">
        <w:rPr>
          <w:rFonts w:cs="Arial"/>
          <w:b/>
          <w:i/>
          <w:spacing w:val="-2"/>
          <w:sz w:val="28"/>
          <w:u w:val="single"/>
        </w:rPr>
        <w:t>I</w:t>
      </w:r>
      <w:r w:rsidRPr="00850371">
        <w:rPr>
          <w:rFonts w:cs="Arial"/>
          <w:b/>
          <w:i/>
          <w:spacing w:val="-2"/>
          <w:sz w:val="28"/>
          <w:u w:val="single"/>
        </w:rPr>
        <w:t xml:space="preserve">nfiltration of </w:t>
      </w:r>
      <w:r w:rsidR="00C8735C" w:rsidRPr="00850371">
        <w:rPr>
          <w:rFonts w:cs="Arial"/>
          <w:b/>
          <w:i/>
          <w:spacing w:val="-2"/>
          <w:sz w:val="28"/>
          <w:u w:val="single"/>
        </w:rPr>
        <w:t>W</w:t>
      </w:r>
      <w:r w:rsidRPr="00850371">
        <w:rPr>
          <w:rFonts w:cs="Arial"/>
          <w:b/>
          <w:i/>
          <w:spacing w:val="-2"/>
          <w:sz w:val="28"/>
          <w:u w:val="single"/>
        </w:rPr>
        <w:t>ater</w:t>
      </w:r>
      <w:r w:rsidRPr="00850371">
        <w:rPr>
          <w:rFonts w:cs="Arial"/>
          <w:b/>
          <w:i/>
          <w:spacing w:val="-2"/>
          <w:sz w:val="28"/>
        </w:rPr>
        <w:t xml:space="preserve"> </w:t>
      </w:r>
    </w:p>
    <w:p w:rsidR="008B4BB1" w:rsidRPr="00E600E8" w:rsidRDefault="00C8735C" w:rsidP="008B4BB1">
      <w:pPr>
        <w:jc w:val="center"/>
        <w:rPr>
          <w:rFonts w:cs="Arial"/>
          <w:caps/>
          <w:spacing w:val="-2"/>
        </w:rPr>
      </w:pPr>
      <w:r w:rsidRPr="00850371">
        <w:rPr>
          <w:rFonts w:cs="Arial"/>
          <w:b/>
          <w:i/>
          <w:spacing w:val="-2"/>
          <w:sz w:val="28"/>
        </w:rPr>
        <w:t>R</w:t>
      </w:r>
      <w:r w:rsidR="008B4BB1" w:rsidRPr="00850371">
        <w:rPr>
          <w:rFonts w:cs="Arial"/>
          <w:b/>
          <w:i/>
          <w:spacing w:val="-2"/>
          <w:sz w:val="28"/>
        </w:rPr>
        <w:t>estriction</w:t>
      </w:r>
      <w:r w:rsidR="008B4BB1" w:rsidRPr="00850371">
        <w:rPr>
          <w:rFonts w:cs="Arial"/>
          <w:b/>
          <w:spacing w:val="-2"/>
          <w:sz w:val="28"/>
        </w:rPr>
        <w:t xml:space="preserve"> </w:t>
      </w:r>
      <w:r w:rsidRPr="00850371">
        <w:rPr>
          <w:rFonts w:cs="Arial"/>
          <w:b/>
          <w:spacing w:val="-2"/>
          <w:sz w:val="28"/>
        </w:rPr>
        <w:t>F</w:t>
      </w:r>
      <w:r w:rsidR="008B4BB1" w:rsidRPr="00850371">
        <w:rPr>
          <w:rFonts w:cs="Arial"/>
          <w:b/>
          <w:spacing w:val="-2"/>
          <w:sz w:val="28"/>
        </w:rPr>
        <w:t>orm</w:t>
      </w:r>
      <w:r w:rsidR="00430228" w:rsidRPr="00A738F7">
        <w:rPr>
          <w:rFonts w:cs="Arial"/>
          <w:caps/>
          <w:spacing w:val="-2"/>
          <w:sz w:val="28"/>
        </w:rPr>
        <w:t xml:space="preserve"> </w:t>
      </w:r>
      <w:r w:rsidR="007A20BC" w:rsidRPr="00B84A2A">
        <w:footnoteReference w:customMarkFollows="1" w:id="11"/>
        <w:sym w:font="Wingdings 2" w:char="F0DF"/>
      </w:r>
      <w:r w:rsidR="00F92D9E" w:rsidRPr="00B84A2A">
        <w:t xml:space="preserve"> </w:t>
      </w:r>
    </w:p>
    <w:p w:rsidR="008B4BB1" w:rsidRDefault="008B4BB1" w:rsidP="00800A18"/>
    <w:p w:rsidR="008B4BB1" w:rsidRDefault="00CB4A1B" w:rsidP="008B4BB1">
      <w:pPr>
        <w:jc w:val="center"/>
        <w:rPr>
          <w:rFonts w:cs="Arial"/>
          <w:b/>
          <w:caps/>
          <w:spacing w:val="-2"/>
        </w:rPr>
      </w:pPr>
      <w:r>
        <w:rPr>
          <w:rFonts w:cs="Arial"/>
          <w:b/>
          <w:szCs w:val="20"/>
        </w:rPr>
        <w:t>Supplemental</w:t>
      </w:r>
      <w:r w:rsidR="008B4BB1" w:rsidRPr="00012432">
        <w:rPr>
          <w:rFonts w:cs="Arial"/>
          <w:b/>
          <w:szCs w:val="20"/>
        </w:rPr>
        <w:t xml:space="preserve"> Information</w:t>
      </w:r>
    </w:p>
    <w:p w:rsidR="008B4BB1" w:rsidRDefault="008B4BB1" w:rsidP="00800A18"/>
    <w:p w:rsidR="00B24CCB" w:rsidRPr="0066510D" w:rsidRDefault="00B24CCB" w:rsidP="00B24CCB">
      <w:pPr>
        <w:rPr>
          <w:rFonts w:cs="Arial"/>
          <w:b/>
          <w:color w:val="000000"/>
        </w:rPr>
      </w:pPr>
      <w:r w:rsidRPr="0066510D">
        <w:rPr>
          <w:rFonts w:cs="Arial"/>
          <w:b/>
          <w:color w:val="000000"/>
        </w:rPr>
        <w:t xml:space="preserve">If the </w:t>
      </w:r>
      <w:r>
        <w:rPr>
          <w:rFonts w:cs="Arial"/>
          <w:b/>
          <w:color w:val="000000"/>
        </w:rPr>
        <w:t xml:space="preserve">Subject Area </w:t>
      </w:r>
      <w:r w:rsidRPr="0066510D">
        <w:rPr>
          <w:rFonts w:cs="Arial"/>
          <w:b/>
          <w:color w:val="000000"/>
        </w:rPr>
        <w:t xml:space="preserve">will be </w:t>
      </w:r>
      <w:r>
        <w:rPr>
          <w:rFonts w:cs="Arial"/>
          <w:b/>
          <w:color w:val="000000"/>
        </w:rPr>
        <w:t xml:space="preserve">only a portion of the building or permanent structure, </w:t>
      </w:r>
      <w:r w:rsidRPr="0066510D">
        <w:rPr>
          <w:rFonts w:cs="Arial"/>
          <w:b/>
          <w:color w:val="000000"/>
        </w:rPr>
        <w:t>complete the following:</w:t>
      </w:r>
    </w:p>
    <w:p w:rsidR="00B24CCB" w:rsidRPr="007D7714" w:rsidRDefault="00B24CCB" w:rsidP="00800A18"/>
    <w:p w:rsidR="00B24CCB" w:rsidRDefault="00B24CCB" w:rsidP="00B24CCB">
      <w:pPr>
        <w:rPr>
          <w:rFonts w:cs="Arial"/>
          <w:color w:val="000000"/>
        </w:rPr>
      </w:pPr>
      <w:r>
        <w:rPr>
          <w:rFonts w:cs="Arial"/>
          <w:color w:val="000000"/>
        </w:rPr>
        <w:t xml:space="preserve">Explain why the restriction is needed for only a portion of the building or permanent structure: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B24CCB" w:rsidRDefault="00B24CCB" w:rsidP="00B24CCB">
      <w:pPr>
        <w:rPr>
          <w:rFonts w:cs="Arial"/>
          <w:color w:val="000000"/>
        </w:rPr>
      </w:pPr>
    </w:p>
    <w:p w:rsidR="00B24CCB" w:rsidRDefault="00B24CCB" w:rsidP="00B24CCB">
      <w:pPr>
        <w:rPr>
          <w:rFonts w:cs="Arial"/>
          <w:spacing w:val="-2"/>
          <w:sz w:val="18"/>
          <w:szCs w:val="20"/>
        </w:rPr>
      </w:pPr>
      <w:r>
        <w:rPr>
          <w:rFonts w:cs="Arial"/>
          <w:color w:val="000000"/>
        </w:rPr>
        <w:t xml:space="preserve">Explain how the portion of the building or permanent structure will “stand alone” if the building or permanent structure is demolished, for example, “the Subject Area will be in an area of the building that can “stand alone” and still consist of a </w:t>
      </w:r>
      <w:r w:rsidRPr="007B7FA6">
        <w:rPr>
          <w:rFonts w:cs="Arial"/>
          <w:spacing w:val="-2"/>
          <w:szCs w:val="20"/>
        </w:rPr>
        <w:t>roof, structural walls, and building slab</w:t>
      </w:r>
      <w:r>
        <w:rPr>
          <w:rFonts w:cs="Arial"/>
          <w:spacing w:val="-2"/>
          <w:szCs w:val="20"/>
        </w:rPr>
        <w:t xml:space="preserve"> which will collectively act to isolate polluted soil”: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B24CCB" w:rsidRPr="007D7714" w:rsidRDefault="00B24CCB" w:rsidP="00B24CCB">
      <w:pPr>
        <w:rPr>
          <w:rFonts w:cs="Arial"/>
          <w:color w:val="000000"/>
        </w:rPr>
      </w:pPr>
    </w:p>
    <w:p w:rsidR="00B24CCB" w:rsidRPr="009F1167" w:rsidRDefault="00B24CCB" w:rsidP="00B24CCB">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B24CCB" w:rsidRPr="007D7714" w:rsidRDefault="00B24CCB" w:rsidP="00B24CCB">
      <w:pPr>
        <w:rPr>
          <w:rFonts w:cs="Arial"/>
        </w:rPr>
      </w:pPr>
    </w:p>
    <w:p w:rsidR="00B24CCB" w:rsidRPr="009F1167" w:rsidRDefault="00B24CCB" w:rsidP="00B24CCB">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B24CCB" w:rsidRDefault="00B24CCB" w:rsidP="00B24CCB">
      <w:pPr>
        <w:rPr>
          <w:rFonts w:cs="Arial"/>
          <w:color w:val="000000"/>
          <w:szCs w:val="20"/>
        </w:rPr>
      </w:pPr>
    </w:p>
    <w:p w:rsidR="00B24CCB" w:rsidRDefault="00B24CCB" w:rsidP="00B24CCB">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B24CCB" w:rsidRDefault="00B24CCB" w:rsidP="00B24CCB">
      <w:pPr>
        <w:rPr>
          <w:rFonts w:cs="Arial"/>
          <w:szCs w:val="20"/>
          <w:shd w:val="clear" w:color="auto" w:fill="D9D9D9"/>
        </w:rPr>
      </w:pPr>
    </w:p>
    <w:p w:rsidR="00B24CCB" w:rsidRPr="00A164F7" w:rsidRDefault="00B24CCB" w:rsidP="00B24CCB">
      <w:pPr>
        <w:rPr>
          <w:rFonts w:cs="Arial"/>
          <w:b/>
          <w:color w:val="000000"/>
        </w:rPr>
      </w:pPr>
      <w:r>
        <w:rPr>
          <w:rFonts w:cs="Arial"/>
          <w:b/>
          <w:color w:val="000000"/>
        </w:rPr>
        <w:t xml:space="preserve">If </w:t>
      </w:r>
      <w:r w:rsidR="00CB4A1B">
        <w:rPr>
          <w:rFonts w:cs="Arial"/>
          <w:b/>
          <w:color w:val="000000"/>
        </w:rPr>
        <w:t xml:space="preserve">pertinent to the Application, enter </w:t>
      </w:r>
      <w:r>
        <w:rPr>
          <w:rFonts w:cs="Arial"/>
          <w:b/>
          <w:color w:val="000000"/>
        </w:rPr>
        <w:t xml:space="preserve">additional information </w:t>
      </w:r>
      <w:r w:rsidR="00CB4A1B">
        <w:rPr>
          <w:rFonts w:cs="Arial"/>
          <w:b/>
          <w:color w:val="000000"/>
        </w:rPr>
        <w:t xml:space="preserve">below </w:t>
      </w:r>
      <w:r>
        <w:rPr>
          <w:rFonts w:cs="Arial"/>
          <w:b/>
          <w:color w:val="000000"/>
        </w:rPr>
        <w:t xml:space="preserve">(optional):  </w:t>
      </w:r>
    </w:p>
    <w:p w:rsidR="00B24CCB" w:rsidRDefault="00B24CCB" w:rsidP="00B24CCB">
      <w:pPr>
        <w:rPr>
          <w:rFonts w:cs="Arial"/>
          <w:szCs w:val="20"/>
          <w:shd w:val="clear" w:color="auto" w:fill="D9D9D9"/>
        </w:rPr>
      </w:pPr>
    </w:p>
    <w:p w:rsidR="00B24CCB" w:rsidRPr="00D0454F" w:rsidRDefault="00B32EB9" w:rsidP="00B24CCB">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B24CCB">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B24CCB">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B24CCB">
        <w:rPr>
          <w:rFonts w:cs="Arial"/>
          <w:color w:val="000000"/>
          <w:szCs w:val="20"/>
          <w:shd w:val="clear" w:color="auto" w:fill="D9D9D9"/>
        </w:rPr>
        <w:t>.</w:t>
      </w:r>
    </w:p>
    <w:p w:rsidR="00B24CCB" w:rsidRDefault="00B24CCB" w:rsidP="00B24CCB">
      <w:pPr>
        <w:rPr>
          <w:rFonts w:cs="Arial"/>
          <w:color w:val="000000"/>
          <w:szCs w:val="20"/>
          <w:shd w:val="clear" w:color="auto" w:fill="D9D9D9"/>
        </w:rPr>
      </w:pPr>
    </w:p>
    <w:p w:rsidR="00B24CCB" w:rsidRPr="0038685F" w:rsidRDefault="008F3F33" w:rsidP="007D7714">
      <w:pPr>
        <w:numPr>
          <w:ilvl w:val="0"/>
          <w:numId w:val="2"/>
        </w:numPr>
        <w:spacing w:before="120" w:after="120"/>
        <w:ind w:left="360"/>
        <w:rPr>
          <w:rFonts w:cs="Arial"/>
          <w:szCs w:val="20"/>
        </w:rPr>
      </w:pPr>
      <w:r>
        <w:rPr>
          <w:rFonts w:cs="Arial"/>
        </w:rPr>
        <w:t>Insert electronic copies of t</w:t>
      </w:r>
      <w:r w:rsidR="00B24CCB" w:rsidRPr="00B84311">
        <w:rPr>
          <w:rFonts w:cs="Arial"/>
        </w:rPr>
        <w:t xml:space="preserve">ables and </w:t>
      </w:r>
      <w:r>
        <w:rPr>
          <w:rFonts w:cs="Arial"/>
        </w:rPr>
        <w:t>f</w:t>
      </w:r>
      <w:r w:rsidR="00B24CCB" w:rsidRPr="00B84311">
        <w:rPr>
          <w:rFonts w:cs="Arial"/>
        </w:rPr>
        <w:t>igures below</w:t>
      </w:r>
      <w:r w:rsidR="00AE707A">
        <w:rPr>
          <w:rFonts w:cs="Arial"/>
        </w:rPr>
        <w:t>.</w:t>
      </w:r>
    </w:p>
    <w:p w:rsidR="00314971" w:rsidRPr="00B84311" w:rsidRDefault="00314971" w:rsidP="00314971">
      <w:pPr>
        <w:numPr>
          <w:ilvl w:val="0"/>
          <w:numId w:val="2"/>
        </w:numPr>
        <w:spacing w:before="120" w:after="120"/>
        <w:ind w:left="36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55"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AE707A">
        <w:rPr>
          <w:rFonts w:cs="Arial"/>
        </w:rPr>
        <w:t>.</w:t>
      </w:r>
      <w:r>
        <w:rPr>
          <w:rFonts w:cs="Arial"/>
        </w:rPr>
        <w:t xml:space="preserve"> </w:t>
      </w:r>
    </w:p>
    <w:p w:rsidR="00B24CCB" w:rsidRDefault="00B24CCB" w:rsidP="00800A18"/>
    <w:p w:rsidR="00B24CCB" w:rsidRDefault="00B24CCB" w:rsidP="00800A18"/>
    <w:p w:rsidR="00B24CCB" w:rsidRDefault="00B24CCB" w:rsidP="00800A18"/>
    <w:p w:rsidR="004F22DC" w:rsidRDefault="004F22DC" w:rsidP="00800A18"/>
    <w:p w:rsidR="004F22DC" w:rsidRPr="00DD4FA7" w:rsidRDefault="004F22DC" w:rsidP="00800A18"/>
    <w:p w:rsidR="008B4BB1" w:rsidRDefault="008B4BB1" w:rsidP="00800A18"/>
    <w:p w:rsidR="000A30BC" w:rsidRDefault="000A30BC" w:rsidP="00800A18">
      <w:pPr>
        <w:rPr>
          <w:caps/>
          <w:spacing w:val="-2"/>
        </w:rPr>
      </w:pPr>
    </w:p>
    <w:p w:rsidR="000A30BC" w:rsidRDefault="000A30BC" w:rsidP="00800A18">
      <w:pPr>
        <w:rPr>
          <w:caps/>
          <w:spacing w:val="-2"/>
        </w:rPr>
      </w:pPr>
    </w:p>
    <w:p w:rsidR="000A30BC" w:rsidRDefault="000A30BC" w:rsidP="00800A18">
      <w:pPr>
        <w:rPr>
          <w:caps/>
          <w:spacing w:val="-2"/>
        </w:rPr>
      </w:pPr>
    </w:p>
    <w:p w:rsidR="000A30BC" w:rsidRDefault="000A30BC" w:rsidP="00800A18">
      <w:pPr>
        <w:rPr>
          <w:caps/>
          <w:spacing w:val="-2"/>
        </w:rPr>
      </w:pPr>
    </w:p>
    <w:p w:rsidR="000A30BC" w:rsidRPr="00EC6863" w:rsidRDefault="00322B8B" w:rsidP="008B4BB1">
      <w:pPr>
        <w:rPr>
          <w:rStyle w:val="Hyperlink"/>
        </w:rPr>
      </w:pPr>
      <w:r>
        <w:rPr>
          <w:rFonts w:cs="Arial"/>
          <w:b/>
          <w:noProof/>
          <w:sz w:val="24"/>
        </w:rPr>
        <w:drawing>
          <wp:inline distT="0" distB="0" distL="0" distR="0">
            <wp:extent cx="324485" cy="205105"/>
            <wp:effectExtent l="0" t="0" r="0" b="0"/>
            <wp:docPr id="67"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EC6863">
        <w:rPr>
          <w:rStyle w:val="Hyperlink"/>
        </w:rPr>
        <w:t xml:space="preserve"> </w:t>
      </w:r>
    </w:p>
    <w:p w:rsidR="000A30BC" w:rsidRDefault="000A30BC" w:rsidP="00310B1D"/>
    <w:p w:rsidR="00F91BA5" w:rsidRPr="00800A18" w:rsidRDefault="0022530A" w:rsidP="00F91BA5">
      <w:pPr>
        <w:rPr>
          <w:rStyle w:val="Hyperlink"/>
        </w:rPr>
      </w:pPr>
      <w:r w:rsidRPr="00B32EB9">
        <w:rPr>
          <w:rFonts w:cs="Arial"/>
          <w:b/>
          <w:noProof/>
          <w:sz w:val="24"/>
        </w:rPr>
        <w:pict>
          <v:shape id="_x0000_i1026" type="#_x0000_t75" alt="http://newspaper.li/static/b024bfc17a44fbb63f5a142f6cc13876.gif" style="width:25.5pt;height:16.5pt;visibility:visible;mso-wrap-style:square" o:bullet="t">
            <v:imagedata r:id="rId56" o:title="b024bfc17a44fbb63f5a142f6cc13876"/>
          </v:shape>
        </w:pict>
      </w:r>
      <w:r w:rsidR="000A6110">
        <w:rPr>
          <w:rFonts w:cs="Arial"/>
          <w:b/>
        </w:rPr>
        <w:t>R</w:t>
      </w:r>
      <w:r w:rsidR="000C09B8" w:rsidRPr="00F91BA5">
        <w:rPr>
          <w:rFonts w:cs="Arial"/>
          <w:b/>
        </w:rPr>
        <w:t>eturn to</w:t>
      </w:r>
      <w:r w:rsidR="00F91BA5" w:rsidRPr="00F91BA5">
        <w:rPr>
          <w:rFonts w:cs="Arial"/>
          <w:b/>
        </w:rPr>
        <w:t xml:space="preserve"> </w:t>
      </w:r>
      <w:hyperlink w:anchor="_Exhibit_B._Decision" w:history="1">
        <w:r w:rsidR="00F91BA5" w:rsidRPr="00EC6863">
          <w:rPr>
            <w:rStyle w:val="Hyperlink"/>
          </w:rPr>
          <w:t>Exhibit B. Decision Document Restriction Form(s)</w:t>
        </w:r>
      </w:hyperlink>
    </w:p>
    <w:p w:rsidR="00F91BA5" w:rsidRDefault="00F91BA5" w:rsidP="00800A18"/>
    <w:p w:rsidR="00F91BA5" w:rsidRDefault="00F91BA5" w:rsidP="00800A18"/>
    <w:p w:rsidR="004A0532" w:rsidRDefault="004A0532" w:rsidP="000A30BC">
      <w:pPr>
        <w:rPr>
          <w:rFonts w:cs="Arial"/>
          <w:szCs w:val="22"/>
        </w:rPr>
        <w:sectPr w:rsidR="004A0532" w:rsidSect="00EF6E2B">
          <w:headerReference w:type="default" r:id="rId57"/>
          <w:footerReference w:type="default" r:id="rId58"/>
          <w:footnotePr>
            <w:numRestart w:val="eachPage"/>
          </w:footnotePr>
          <w:pgSz w:w="12240" w:h="15840" w:code="1"/>
          <w:pgMar w:top="1080" w:right="1080" w:bottom="1080" w:left="1080" w:header="144"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7D7714" w:rsidRDefault="007D7714" w:rsidP="00800A18"/>
    <w:p w:rsidR="00863D92" w:rsidRPr="00A738F7" w:rsidRDefault="00863D92" w:rsidP="00863D92">
      <w:pPr>
        <w:tabs>
          <w:tab w:val="left" w:pos="0"/>
        </w:tabs>
        <w:suppressAutoHyphens/>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863D92" w:rsidRPr="00A738F7" w:rsidRDefault="00863D92" w:rsidP="00800A18"/>
    <w:p w:rsidR="00863D92" w:rsidRPr="001A0102" w:rsidRDefault="00C8735C" w:rsidP="008D1760">
      <w:pPr>
        <w:pStyle w:val="Heading2"/>
        <w:rPr>
          <w:caps/>
          <w:u w:val="none"/>
        </w:rPr>
      </w:pPr>
      <w:bookmarkStart w:id="47" w:name="_Disturbance_of_Engineered"/>
      <w:bookmarkStart w:id="48" w:name="_Toc368260273"/>
      <w:bookmarkEnd w:id="47"/>
      <w:r w:rsidRPr="00A738F7">
        <w:t>D</w:t>
      </w:r>
      <w:r w:rsidR="00863D92" w:rsidRPr="00A738F7">
        <w:t xml:space="preserve">isturbance of </w:t>
      </w:r>
      <w:r w:rsidRPr="00A738F7">
        <w:t>E</w:t>
      </w:r>
      <w:r w:rsidR="00863D92" w:rsidRPr="00A738F7">
        <w:t xml:space="preserve">ngineered </w:t>
      </w:r>
      <w:r w:rsidRPr="00A738F7">
        <w:t>C</w:t>
      </w:r>
      <w:r w:rsidR="00863D92" w:rsidRPr="00A738F7">
        <w:t xml:space="preserve">ontrol and </w:t>
      </w:r>
      <w:r w:rsidR="00863D92" w:rsidRPr="001A0102">
        <w:t>P</w:t>
      </w:r>
      <w:r w:rsidRPr="001A0102">
        <w:t>o</w:t>
      </w:r>
      <w:r w:rsidR="00863D92" w:rsidRPr="001A0102">
        <w:t xml:space="preserve">lluted </w:t>
      </w:r>
      <w:r w:rsidRPr="001A0102">
        <w:t>S</w:t>
      </w:r>
      <w:r w:rsidR="00863D92" w:rsidRPr="001A0102">
        <w:t>oil</w:t>
      </w:r>
      <w:r w:rsidR="00863D92" w:rsidRPr="001A0102">
        <w:rPr>
          <w:u w:val="none"/>
        </w:rPr>
        <w:t xml:space="preserve"> </w:t>
      </w:r>
      <w:r w:rsidRPr="001A0102">
        <w:rPr>
          <w:u w:val="none"/>
        </w:rPr>
        <w:t>R</w:t>
      </w:r>
      <w:r w:rsidR="00863D92" w:rsidRPr="001A0102">
        <w:rPr>
          <w:u w:val="none"/>
        </w:rPr>
        <w:t xml:space="preserve">estriction </w:t>
      </w:r>
      <w:r w:rsidRPr="00560DE6">
        <w:rPr>
          <w:i w:val="0"/>
          <w:u w:val="none"/>
        </w:rPr>
        <w:t>F</w:t>
      </w:r>
      <w:r w:rsidR="00863D92" w:rsidRPr="00560DE6">
        <w:rPr>
          <w:i w:val="0"/>
          <w:u w:val="none"/>
        </w:rPr>
        <w:t>orm</w:t>
      </w:r>
      <w:bookmarkEnd w:id="48"/>
      <w:r w:rsidR="00B32EB9" w:rsidRPr="00C92B11">
        <w:rPr>
          <w:b w:val="0"/>
          <w:i w:val="0"/>
          <w:u w:val="none"/>
          <w:shd w:val="clear" w:color="auto" w:fill="D9D9D9"/>
        </w:rPr>
        <w:fldChar w:fldCharType="begin">
          <w:ffData>
            <w:name w:val=""/>
            <w:enabled/>
            <w:calcOnExit w:val="0"/>
            <w:textInput>
              <w:maxLength w:val="2"/>
            </w:textInput>
          </w:ffData>
        </w:fldChar>
      </w:r>
      <w:r w:rsidR="00C92B11" w:rsidRPr="00C92B11">
        <w:rPr>
          <w:b w:val="0"/>
          <w:i w:val="0"/>
          <w:u w:val="none"/>
          <w:shd w:val="clear" w:color="auto" w:fill="D9D9D9"/>
        </w:rPr>
        <w:instrText xml:space="preserve"> FORMTEXT </w:instrText>
      </w:r>
      <w:r w:rsidR="00B32EB9" w:rsidRPr="00C92B11">
        <w:rPr>
          <w:b w:val="0"/>
          <w:i w:val="0"/>
          <w:u w:val="none"/>
          <w:shd w:val="clear" w:color="auto" w:fill="D9D9D9"/>
        </w:rPr>
      </w:r>
      <w:r w:rsidR="00B32EB9" w:rsidRPr="00C92B11">
        <w:rPr>
          <w:b w:val="0"/>
          <w:i w:val="0"/>
          <w:u w:val="none"/>
          <w:shd w:val="clear" w:color="auto" w:fill="D9D9D9"/>
        </w:rPr>
        <w:fldChar w:fldCharType="separate"/>
      </w:r>
      <w:r w:rsidR="00C92B11" w:rsidRPr="00C92B11">
        <w:rPr>
          <w:b w:val="0"/>
          <w:i w:val="0"/>
          <w:noProof/>
          <w:u w:val="none"/>
          <w:shd w:val="clear" w:color="auto" w:fill="D9D9D9"/>
        </w:rPr>
        <w:t> </w:t>
      </w:r>
      <w:r w:rsidR="00C92B11" w:rsidRPr="00C92B11">
        <w:rPr>
          <w:b w:val="0"/>
          <w:i w:val="0"/>
          <w:noProof/>
          <w:u w:val="none"/>
          <w:shd w:val="clear" w:color="auto" w:fill="D9D9D9"/>
        </w:rPr>
        <w:t> </w:t>
      </w:r>
      <w:r w:rsidR="00B32EB9" w:rsidRPr="00C92B11">
        <w:rPr>
          <w:b w:val="0"/>
          <w:i w:val="0"/>
          <w:u w:val="none"/>
          <w:shd w:val="clear" w:color="auto" w:fill="D9D9D9"/>
        </w:rPr>
        <w:fldChar w:fldCharType="end"/>
      </w:r>
    </w:p>
    <w:p w:rsidR="00F71699" w:rsidRPr="001A0102" w:rsidRDefault="00F71699" w:rsidP="00800A18"/>
    <w:p w:rsidR="00863D92" w:rsidRDefault="00863D92" w:rsidP="00863D92">
      <w:pPr>
        <w:pStyle w:val="Default"/>
        <w:rPr>
          <w:rFonts w:ascii="Arial" w:hAnsi="Arial" w:cs="Arial"/>
          <w:snapToGrid w:val="0"/>
          <w:sz w:val="20"/>
          <w:szCs w:val="20"/>
        </w:rPr>
      </w:pPr>
      <w:r w:rsidRPr="001B6617">
        <w:rPr>
          <w:rFonts w:ascii="Arial" w:hAnsi="Arial" w:cs="Arial"/>
          <w:snapToGrid w:val="0"/>
          <w:sz w:val="20"/>
          <w:szCs w:val="20"/>
        </w:rPr>
        <w:t>In accordance with Section 22a-133k-</w:t>
      </w:r>
      <w:r>
        <w:rPr>
          <w:rFonts w:ascii="Arial" w:hAnsi="Arial" w:cs="Arial"/>
          <w:snapToGrid w:val="0"/>
          <w:sz w:val="20"/>
          <w:szCs w:val="20"/>
        </w:rPr>
        <w:t>2</w:t>
      </w:r>
      <w:r w:rsidRPr="001B6617">
        <w:rPr>
          <w:rFonts w:ascii="Arial" w:hAnsi="Arial" w:cs="Arial"/>
          <w:snapToGrid w:val="0"/>
          <w:sz w:val="20"/>
          <w:szCs w:val="20"/>
        </w:rPr>
        <w:t>(</w:t>
      </w:r>
      <w:r>
        <w:rPr>
          <w:rFonts w:ascii="Arial" w:hAnsi="Arial" w:cs="Arial"/>
          <w:snapToGrid w:val="0"/>
          <w:sz w:val="20"/>
          <w:szCs w:val="20"/>
        </w:rPr>
        <w:t>f)</w:t>
      </w:r>
      <w:r w:rsidRPr="001B6617">
        <w:rPr>
          <w:rFonts w:ascii="Arial" w:hAnsi="Arial" w:cs="Arial"/>
          <w:snapToGrid w:val="0"/>
          <w:sz w:val="20"/>
          <w:szCs w:val="20"/>
        </w:rPr>
        <w:t>(</w:t>
      </w:r>
      <w:r>
        <w:rPr>
          <w:rFonts w:ascii="Arial" w:hAnsi="Arial" w:cs="Arial"/>
          <w:snapToGrid w:val="0"/>
          <w:sz w:val="20"/>
          <w:szCs w:val="20"/>
        </w:rPr>
        <w:t>2</w:t>
      </w:r>
      <w:r w:rsidRPr="001B6617">
        <w:rPr>
          <w:rFonts w:ascii="Arial" w:hAnsi="Arial" w:cs="Arial"/>
          <w:snapToGrid w:val="0"/>
          <w:sz w:val="20"/>
          <w:szCs w:val="20"/>
        </w:rPr>
        <w:t>)</w:t>
      </w:r>
      <w:r>
        <w:rPr>
          <w:rFonts w:ascii="Arial" w:hAnsi="Arial" w:cs="Arial"/>
          <w:snapToGrid w:val="0"/>
          <w:sz w:val="20"/>
          <w:szCs w:val="20"/>
        </w:rPr>
        <w:t xml:space="preserve">(A) </w:t>
      </w:r>
      <w:r w:rsidRPr="001B6617">
        <w:rPr>
          <w:rFonts w:ascii="Arial" w:hAnsi="Arial" w:cs="Arial"/>
          <w:snapToGrid w:val="0"/>
          <w:sz w:val="20"/>
          <w:szCs w:val="20"/>
        </w:rPr>
        <w:t>of the Regulation</w:t>
      </w:r>
      <w:r>
        <w:rPr>
          <w:rFonts w:ascii="Arial" w:hAnsi="Arial" w:cs="Arial"/>
          <w:snapToGrid w:val="0"/>
          <w:sz w:val="20"/>
          <w:szCs w:val="20"/>
        </w:rPr>
        <w:t>s</w:t>
      </w:r>
      <w:r w:rsidRPr="001B6617">
        <w:rPr>
          <w:rFonts w:ascii="Arial" w:hAnsi="Arial" w:cs="Arial"/>
          <w:snapToGrid w:val="0"/>
          <w:sz w:val="20"/>
          <w:szCs w:val="20"/>
        </w:rPr>
        <w:t xml:space="preserve"> of Connecticut State Agencies (RCSA)</w:t>
      </w:r>
      <w:r>
        <w:rPr>
          <w:rFonts w:ascii="Arial" w:hAnsi="Arial" w:cs="Arial"/>
          <w:snapToGrid w:val="0"/>
          <w:sz w:val="20"/>
          <w:szCs w:val="20"/>
        </w:rPr>
        <w:t xml:space="preserve"> </w:t>
      </w:r>
      <w:r w:rsidRPr="002F0054">
        <w:rPr>
          <w:rFonts w:ascii="Arial" w:hAnsi="Arial" w:cs="Arial"/>
          <w:b/>
          <w:snapToGrid w:val="0"/>
          <w:sz w:val="20"/>
          <w:szCs w:val="20"/>
        </w:rPr>
        <w:t>(Variances – Engineered Control of Polluted Soils)</w:t>
      </w:r>
      <w:r>
        <w:rPr>
          <w:rFonts w:ascii="Arial" w:hAnsi="Arial" w:cs="Arial"/>
          <w:snapToGrid w:val="0"/>
          <w:sz w:val="20"/>
          <w:szCs w:val="20"/>
        </w:rPr>
        <w:t>,</w:t>
      </w:r>
      <w:r w:rsidRPr="001B6617">
        <w:rPr>
          <w:rFonts w:ascii="Arial" w:hAnsi="Arial" w:cs="Arial"/>
          <w:snapToGrid w:val="0"/>
          <w:sz w:val="20"/>
          <w:szCs w:val="20"/>
        </w:rPr>
        <w:t xml:space="preserve"> </w:t>
      </w:r>
      <w:r>
        <w:rPr>
          <w:rFonts w:ascii="Arial" w:hAnsi="Arial" w:cs="Arial"/>
          <w:snapToGrid w:val="0"/>
          <w:sz w:val="20"/>
          <w:szCs w:val="20"/>
        </w:rPr>
        <w:t xml:space="preserve">if certain conditions at a subject release area exist or are met, the requirements of  RCSA Sections 22a-133k-2(a) through 22a-133k-2(e) </w:t>
      </w:r>
      <w:r w:rsidRPr="002F0054">
        <w:rPr>
          <w:rFonts w:ascii="Arial" w:hAnsi="Arial" w:cs="Arial"/>
          <w:b/>
          <w:snapToGrid w:val="0"/>
          <w:sz w:val="20"/>
          <w:szCs w:val="20"/>
        </w:rPr>
        <w:t>(the Standards for Soil Remediation</w:t>
      </w:r>
      <w:r w:rsidRPr="008E2FDD">
        <w:rPr>
          <w:rFonts w:ascii="Arial" w:hAnsi="Arial" w:cs="Arial"/>
          <w:b/>
          <w:snapToGrid w:val="0"/>
          <w:sz w:val="20"/>
          <w:szCs w:val="20"/>
        </w:rPr>
        <w:t>) do not apply</w:t>
      </w:r>
      <w:r>
        <w:rPr>
          <w:rFonts w:ascii="Arial" w:hAnsi="Arial" w:cs="Arial"/>
          <w:snapToGrid w:val="0"/>
          <w:sz w:val="20"/>
          <w:szCs w:val="20"/>
        </w:rPr>
        <w:t xml:space="preserve"> provided that an Engineered Control of polluted soils is implemented pursuant to</w:t>
      </w:r>
      <w:r w:rsidRPr="00C640B0">
        <w:rPr>
          <w:rFonts w:ascii="Arial" w:hAnsi="Arial" w:cs="Arial"/>
          <w:snapToGrid w:val="0"/>
          <w:sz w:val="20"/>
          <w:szCs w:val="20"/>
        </w:rPr>
        <w:t xml:space="preserve"> </w:t>
      </w:r>
      <w:r>
        <w:rPr>
          <w:rFonts w:ascii="Arial" w:hAnsi="Arial" w:cs="Arial"/>
          <w:snapToGrid w:val="0"/>
          <w:sz w:val="20"/>
          <w:szCs w:val="20"/>
        </w:rPr>
        <w:t>RCSA Section 22a-133k-2(f)(2)(B) and RCSA Section 22a-133k-2(f)(2)(C).</w:t>
      </w:r>
      <w:r>
        <w:rPr>
          <w:rStyle w:val="FootnoteReference"/>
          <w:rFonts w:ascii="Arial" w:hAnsi="Arial" w:cs="Arial"/>
          <w:snapToGrid w:val="0"/>
          <w:sz w:val="20"/>
          <w:szCs w:val="20"/>
        </w:rPr>
        <w:footnoteReference w:id="12"/>
      </w:r>
    </w:p>
    <w:p w:rsidR="00863D92" w:rsidRDefault="00863D92" w:rsidP="00863D92">
      <w:pPr>
        <w:autoSpaceDE w:val="0"/>
        <w:autoSpaceDN w:val="0"/>
        <w:adjustRightInd w:val="0"/>
        <w:rPr>
          <w:rFonts w:cs="Arial"/>
          <w:snapToGrid w:val="0"/>
          <w:szCs w:val="20"/>
        </w:rPr>
      </w:pPr>
    </w:p>
    <w:p w:rsidR="00863D92" w:rsidRPr="00F348A9" w:rsidRDefault="00863D92" w:rsidP="00863D92">
      <w:pPr>
        <w:autoSpaceDE w:val="0"/>
        <w:autoSpaceDN w:val="0"/>
        <w:adjustRightInd w:val="0"/>
        <w:rPr>
          <w:rFonts w:cs="Arial"/>
          <w:snapToGrid w:val="0"/>
          <w:szCs w:val="20"/>
        </w:rPr>
      </w:pPr>
      <w:r w:rsidRPr="00F348A9">
        <w:rPr>
          <w:rFonts w:cs="Arial"/>
          <w:snapToGrid w:val="0"/>
          <w:szCs w:val="20"/>
        </w:rPr>
        <w:t>RCSA Section 22a-133k-2(f)(2)(B): A request to use an Engineered Control shall be submitted to the Commissioner and shall be accompanied by a detailed report and plan which demonstrates that, among other things, an Environmental Land Use Restriction is or will be in effect with respect to the Property at which the subject release area is located, which restriction ensures that such Property will not be used in a manner that could disturb the Engineered Control or the polluted soil;</w:t>
      </w:r>
    </w:p>
    <w:p w:rsidR="00863D92" w:rsidRPr="00D56E75" w:rsidRDefault="00863D92" w:rsidP="00310B1D">
      <w:pPr>
        <w:pStyle w:val="Style5"/>
        <w:rPr>
          <w:snapToGrid w:val="0"/>
        </w:rPr>
      </w:pPr>
    </w:p>
    <w:p w:rsidR="00863D92" w:rsidRDefault="00863D92" w:rsidP="00863D92">
      <w:pPr>
        <w:autoSpaceDE w:val="0"/>
        <w:autoSpaceDN w:val="0"/>
        <w:adjustRightInd w:val="0"/>
        <w:rPr>
          <w:rFonts w:cs="Arial"/>
          <w:snapToGrid w:val="0"/>
          <w:szCs w:val="20"/>
        </w:rPr>
      </w:pPr>
      <w:r>
        <w:rPr>
          <w:rFonts w:cs="Arial"/>
          <w:snapToGrid w:val="0"/>
          <w:szCs w:val="20"/>
        </w:rPr>
        <w:t xml:space="preserve">and </w:t>
      </w:r>
    </w:p>
    <w:p w:rsidR="00863D92" w:rsidRPr="00D56E75" w:rsidRDefault="00863D92" w:rsidP="00310B1D">
      <w:pPr>
        <w:pStyle w:val="Style5"/>
        <w:rPr>
          <w:snapToGrid w:val="0"/>
        </w:rPr>
      </w:pPr>
    </w:p>
    <w:p w:rsidR="00863D92" w:rsidRPr="00F348A9" w:rsidRDefault="00863D92" w:rsidP="00863D92">
      <w:pPr>
        <w:autoSpaceDE w:val="0"/>
        <w:autoSpaceDN w:val="0"/>
        <w:adjustRightInd w:val="0"/>
        <w:rPr>
          <w:rFonts w:cs="Arial"/>
          <w:snapToGrid w:val="0"/>
          <w:szCs w:val="20"/>
        </w:rPr>
      </w:pPr>
      <w:r w:rsidRPr="00F348A9">
        <w:rPr>
          <w:rFonts w:cs="Arial"/>
          <w:snapToGrid w:val="0"/>
          <w:szCs w:val="20"/>
        </w:rPr>
        <w:t>RCSA Section 22a-133k-2(f)(2)(C): When the Commissioner approves a request to use an Engineered Control</w:t>
      </w:r>
      <w:r w:rsidR="00F348A9" w:rsidRPr="00F348A9">
        <w:rPr>
          <w:rFonts w:cs="Arial"/>
          <w:snapToGrid w:val="0"/>
          <w:szCs w:val="20"/>
        </w:rPr>
        <w:t>,</w:t>
      </w:r>
      <w:r w:rsidRPr="00F348A9">
        <w:rPr>
          <w:rFonts w:cs="Arial"/>
          <w:snapToGrid w:val="0"/>
          <w:szCs w:val="20"/>
        </w:rPr>
        <w:t xml:space="preserve"> he may require that such control incorporate any measures deemed necessary to protect human health and the environment and any person implementing an Engineered Control shall perform all actions specified in the approved proposal including the recordation of the Environmental Land Use Restriction and posting of the </w:t>
      </w:r>
      <w:r w:rsidR="00EC1D26">
        <w:rPr>
          <w:rFonts w:cs="Arial"/>
          <w:snapToGrid w:val="0"/>
          <w:szCs w:val="20"/>
        </w:rPr>
        <w:t xml:space="preserve">mechanism for </w:t>
      </w:r>
      <w:r w:rsidRPr="00F348A9">
        <w:rPr>
          <w:rFonts w:cs="Arial"/>
          <w:snapToGrid w:val="0"/>
          <w:szCs w:val="20"/>
        </w:rPr>
        <w:t xml:space="preserve">financial assurance. </w:t>
      </w:r>
    </w:p>
    <w:p w:rsidR="00863D92" w:rsidRPr="002F0054" w:rsidRDefault="00863D92" w:rsidP="00863D92">
      <w:pPr>
        <w:autoSpaceDE w:val="0"/>
        <w:autoSpaceDN w:val="0"/>
        <w:adjustRightInd w:val="0"/>
        <w:rPr>
          <w:rFonts w:cs="Arial"/>
          <w:snapToGrid w:val="0"/>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EF45A4" w:rsidRPr="00E5072D" w:rsidTr="00066C8E">
        <w:trPr>
          <w:trHeight w:val="288"/>
          <w:jc w:val="center"/>
        </w:trPr>
        <w:tc>
          <w:tcPr>
            <w:tcW w:w="10080" w:type="dxa"/>
            <w:shd w:val="pct10" w:color="auto" w:fill="auto"/>
          </w:tcPr>
          <w:p w:rsidR="00EF45A4" w:rsidRPr="007D7714" w:rsidRDefault="00EF45A4" w:rsidP="00310B1D">
            <w:pPr>
              <w:pStyle w:val="Style3"/>
            </w:pPr>
          </w:p>
          <w:p w:rsidR="00EF45A4" w:rsidRPr="00955A31" w:rsidRDefault="00EF45A4" w:rsidP="00066C8E">
            <w:pPr>
              <w:rPr>
                <w:rFonts w:cs="Arial"/>
                <w:b/>
                <w:spacing w:val="-2"/>
                <w:szCs w:val="20"/>
              </w:rPr>
            </w:pPr>
            <w:r w:rsidRPr="00955A31">
              <w:rPr>
                <w:rFonts w:cs="Arial"/>
                <w:b/>
                <w:spacing w:val="-2"/>
                <w:szCs w:val="20"/>
              </w:rPr>
              <w:t>Purpose</w:t>
            </w:r>
            <w:r>
              <w:rPr>
                <w:rFonts w:cs="Arial"/>
                <w:b/>
                <w:spacing w:val="-2"/>
                <w:szCs w:val="20"/>
              </w:rPr>
              <w:t>:</w:t>
            </w:r>
          </w:p>
          <w:p w:rsidR="00EF45A4" w:rsidRPr="007D7714" w:rsidRDefault="00EF45A4" w:rsidP="00A854AA">
            <w:pPr>
              <w:pStyle w:val="Style3"/>
            </w:pPr>
          </w:p>
        </w:tc>
      </w:tr>
      <w:tr w:rsidR="00EF45A4" w:rsidRPr="00E5072D" w:rsidTr="00066C8E">
        <w:trPr>
          <w:trHeight w:val="288"/>
          <w:jc w:val="center"/>
        </w:trPr>
        <w:tc>
          <w:tcPr>
            <w:tcW w:w="10080" w:type="dxa"/>
            <w:shd w:val="clear" w:color="auto" w:fill="FFFFFF" w:themeFill="background1"/>
          </w:tcPr>
          <w:p w:rsidR="00EF45A4" w:rsidRPr="001E635F" w:rsidRDefault="00EF45A4" w:rsidP="00A854AA">
            <w:pPr>
              <w:pStyle w:val="Style3"/>
            </w:pPr>
          </w:p>
          <w:p w:rsidR="00EF45A4" w:rsidRPr="00EF45A4" w:rsidRDefault="00EF45A4" w:rsidP="00A854AA">
            <w:pPr>
              <w:pStyle w:val="Style3"/>
              <w:rPr>
                <w:snapToGrid w:val="0"/>
              </w:rPr>
            </w:pPr>
            <w:r w:rsidRPr="00EF45A4">
              <w:rPr>
                <w:szCs w:val="22"/>
              </w:rPr>
              <w:t xml:space="preserve">The purpose of this Environmental Land Use Restriction (ELUR) is to ensure such Property at which the subject release area is located will not be used in a manner that could disturb the Engineered Control or the polluted soil, as </w:t>
            </w:r>
            <w:r w:rsidRPr="00EF45A4">
              <w:rPr>
                <w:snapToGrid w:val="0"/>
              </w:rPr>
              <w:t xml:space="preserve">defined in Section 22a-133k-1(16) of the RCSA, </w:t>
            </w:r>
            <w:r w:rsidRPr="00EF45A4">
              <w:rPr>
                <w:szCs w:val="22"/>
              </w:rPr>
              <w:t>at the Subject Area(s) (“Subject Area”) designated below</w:t>
            </w:r>
            <w:r w:rsidRPr="00EF45A4">
              <w:rPr>
                <w:snapToGrid w:val="0"/>
              </w:rPr>
              <w:t xml:space="preserve">.  The Engineered Control description is attached hereto as part of the Restriction Form.   </w:t>
            </w:r>
          </w:p>
          <w:p w:rsidR="00EF45A4" w:rsidRPr="001E635F" w:rsidRDefault="00EF45A4" w:rsidP="00EF45A4">
            <w:pPr>
              <w:rPr>
                <w:rFonts w:cs="Arial"/>
                <w:b/>
                <w:spacing w:val="-2"/>
                <w:sz w:val="18"/>
                <w:szCs w:val="20"/>
              </w:rPr>
            </w:pPr>
          </w:p>
        </w:tc>
      </w:tr>
    </w:tbl>
    <w:p w:rsidR="00660CFD" w:rsidRDefault="00660CFD"/>
    <w:p w:rsidR="00626146" w:rsidRDefault="00626146" w:rsidP="00800A18"/>
    <w:p w:rsidR="002D2279" w:rsidRPr="001A0102" w:rsidRDefault="002D2279" w:rsidP="002D2279">
      <w:pPr>
        <w:rPr>
          <w:b/>
          <w:i/>
          <w:spacing w:val="-2"/>
          <w:sz w:val="22"/>
          <w:szCs w:val="22"/>
        </w:rPr>
      </w:pPr>
      <w:r w:rsidRPr="001A0102">
        <w:rPr>
          <w:b/>
          <w:i/>
          <w:spacing w:val="-2"/>
          <w:sz w:val="22"/>
          <w:szCs w:val="22"/>
        </w:rPr>
        <w:t>Check the applicable box(es) to identify if the Engineered Control is to address exceedances of the Direct Exposure Criteria for soil only or if the Engineered Control is to address exceedances of both the Direct Exposure Criteria and the Pollutant Mobility Criteria for soil, or “NA” (not applicable), as follows:</w:t>
      </w:r>
    </w:p>
    <w:p w:rsidR="002D2279" w:rsidRPr="001A0102" w:rsidRDefault="002D2279" w:rsidP="00800A18"/>
    <w:p w:rsidR="002D2279" w:rsidRPr="002D2279" w:rsidRDefault="002D2279" w:rsidP="00800A18">
      <w:pPr>
        <w:rPr>
          <w:szCs w:val="18"/>
        </w:rPr>
      </w:pPr>
      <w:r w:rsidRPr="002D2279">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2531D5" w:rsidRPr="00E5072D" w:rsidTr="00066C8E">
        <w:trPr>
          <w:trHeight w:val="288"/>
          <w:jc w:val="center"/>
        </w:trPr>
        <w:tc>
          <w:tcPr>
            <w:tcW w:w="10080" w:type="dxa"/>
            <w:shd w:val="pct10" w:color="auto" w:fill="auto"/>
          </w:tcPr>
          <w:p w:rsidR="002531D5" w:rsidRPr="00AA6E87" w:rsidRDefault="002531D5" w:rsidP="00A854AA">
            <w:pPr>
              <w:pStyle w:val="Style5"/>
            </w:pPr>
          </w:p>
          <w:p w:rsidR="002531D5" w:rsidRDefault="002531D5" w:rsidP="00066C8E">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A6E87" w:rsidRPr="00AA6E87" w:rsidRDefault="00AA6E87" w:rsidP="00A854AA">
            <w:pPr>
              <w:pStyle w:val="Style5"/>
            </w:pPr>
          </w:p>
          <w:p w:rsidR="00AA6E87" w:rsidRPr="009B542A" w:rsidRDefault="00B32EB9" w:rsidP="00F13162">
            <w:pPr>
              <w:numPr>
                <w:ilvl w:val="0"/>
                <w:numId w:val="19"/>
              </w:numPr>
              <w:ind w:left="342" w:hanging="342"/>
              <w:rPr>
                <w:rFonts w:cs="Arial"/>
                <w:b/>
                <w:spacing w:val="-2"/>
                <w:sz w:val="18"/>
                <w:szCs w:val="20"/>
              </w:rPr>
            </w:pPr>
            <w:r w:rsidRPr="00E5072D">
              <w:rPr>
                <w:rFonts w:cs="Arial"/>
                <w:sz w:val="18"/>
                <w:szCs w:val="20"/>
              </w:rPr>
              <w:fldChar w:fldCharType="begin">
                <w:ffData>
                  <w:name w:val="Check47"/>
                  <w:enabled/>
                  <w:calcOnExit w:val="0"/>
                  <w:checkBox>
                    <w:sizeAuto/>
                    <w:default w:val="0"/>
                  </w:checkBox>
                </w:ffData>
              </w:fldChar>
            </w:r>
            <w:r w:rsidR="00AA6E87"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r w:rsidR="00AA6E87" w:rsidRPr="00E5072D">
              <w:rPr>
                <w:rFonts w:cs="Arial"/>
                <w:spacing w:val="-2"/>
                <w:sz w:val="18"/>
                <w:szCs w:val="20"/>
              </w:rPr>
              <w:t xml:space="preserve"> </w:t>
            </w:r>
            <w:r w:rsidR="00AA6E87">
              <w:rPr>
                <w:rFonts w:cs="Arial"/>
                <w:spacing w:val="-2"/>
                <w:sz w:val="18"/>
                <w:szCs w:val="20"/>
              </w:rPr>
              <w:t xml:space="preserve"> </w:t>
            </w:r>
            <w:r w:rsidR="00AA6E87" w:rsidRPr="009B542A">
              <w:rPr>
                <w:rFonts w:cs="Arial"/>
                <w:b/>
                <w:spacing w:val="-2"/>
                <w:sz w:val="18"/>
                <w:szCs w:val="20"/>
              </w:rPr>
              <w:t>Engineered Control designed to address exceedances of Direct Exposure Criteria for soil</w:t>
            </w:r>
            <w:r w:rsidR="002D2279">
              <w:rPr>
                <w:rFonts w:cs="Arial"/>
                <w:b/>
                <w:spacing w:val="-2"/>
                <w:sz w:val="18"/>
                <w:szCs w:val="20"/>
              </w:rPr>
              <w:t xml:space="preserve"> only.</w:t>
            </w:r>
          </w:p>
          <w:p w:rsidR="002531D5" w:rsidRPr="009B542A" w:rsidRDefault="002531D5" w:rsidP="00A854AA">
            <w:pPr>
              <w:pStyle w:val="Style5"/>
            </w:pPr>
          </w:p>
          <w:p w:rsidR="00AA6E87" w:rsidRDefault="00AA6E87" w:rsidP="00A854AA">
            <w:pPr>
              <w:pStyle w:val="Style3"/>
            </w:pPr>
            <w:r>
              <w:t xml:space="preserve">or </w:t>
            </w:r>
          </w:p>
          <w:p w:rsidR="00AA6E87" w:rsidRPr="00AA6E87" w:rsidRDefault="00AA6E87" w:rsidP="00A854AA">
            <w:pPr>
              <w:pStyle w:val="Style5"/>
            </w:pPr>
          </w:p>
          <w:p w:rsidR="00AA6E87" w:rsidRDefault="00B32EB9" w:rsidP="00A854AA">
            <w:pPr>
              <w:pStyle w:val="Style3"/>
              <w:ind w:left="342"/>
            </w:pPr>
            <w:r w:rsidRPr="00E5072D">
              <w:fldChar w:fldCharType="begin">
                <w:ffData>
                  <w:name w:val="Check47"/>
                  <w:enabled/>
                  <w:calcOnExit w:val="0"/>
                  <w:checkBox>
                    <w:sizeAuto/>
                    <w:default w:val="0"/>
                  </w:checkBox>
                </w:ffData>
              </w:fldChar>
            </w:r>
            <w:r w:rsidR="00AA6E87" w:rsidRPr="00E5072D">
              <w:instrText xml:space="preserve"> FORMCHECKBOX </w:instrText>
            </w:r>
            <w:r>
              <w:fldChar w:fldCharType="separate"/>
            </w:r>
            <w:r w:rsidRPr="00E5072D">
              <w:fldChar w:fldCharType="end"/>
            </w:r>
            <w:r w:rsidR="00AA6E87">
              <w:t xml:space="preserve">  </w:t>
            </w:r>
            <w:r w:rsidR="00AA6E87" w:rsidRPr="00AA6E87">
              <w:rPr>
                <w:b/>
              </w:rPr>
              <w:t>NA</w:t>
            </w:r>
          </w:p>
          <w:p w:rsidR="00AA6E87" w:rsidRPr="00AA6E87" w:rsidRDefault="00AA6E87" w:rsidP="00066C8E">
            <w:pPr>
              <w:rPr>
                <w:rFonts w:cs="Arial"/>
                <w:spacing w:val="-2"/>
                <w:sz w:val="14"/>
                <w:szCs w:val="20"/>
              </w:rPr>
            </w:pPr>
          </w:p>
        </w:tc>
      </w:tr>
      <w:tr w:rsidR="002531D5" w:rsidRPr="00E5072D" w:rsidTr="00066C8E">
        <w:trPr>
          <w:trHeight w:val="1728"/>
          <w:jc w:val="center"/>
        </w:trPr>
        <w:tc>
          <w:tcPr>
            <w:tcW w:w="10080" w:type="dxa"/>
            <w:tcBorders>
              <w:bottom w:val="single" w:sz="4" w:space="0" w:color="000000"/>
            </w:tcBorders>
          </w:tcPr>
          <w:p w:rsidR="002531D5" w:rsidRPr="001E635F" w:rsidRDefault="002531D5" w:rsidP="00A854AA">
            <w:pPr>
              <w:pStyle w:val="Style3"/>
            </w:pPr>
          </w:p>
          <w:p w:rsidR="002531D5" w:rsidRPr="005F2F15" w:rsidRDefault="002531D5" w:rsidP="00A854AA">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2531D5" w:rsidRPr="001E635F" w:rsidRDefault="002531D5" w:rsidP="00A854AA">
            <w:pPr>
              <w:pStyle w:val="Style4"/>
            </w:pPr>
          </w:p>
          <w:p w:rsidR="002531D5" w:rsidRPr="002A6AD9" w:rsidRDefault="002531D5" w:rsidP="00A854AA">
            <w:pPr>
              <w:pStyle w:val="Style4"/>
            </w:pPr>
            <w:r w:rsidRPr="002A6AD9">
              <w:t>(</w:t>
            </w:r>
            <w:r>
              <w:t>C</w:t>
            </w:r>
            <w:r w:rsidRPr="002A6AD9">
              <w:t>heck box</w:t>
            </w:r>
            <w:r>
              <w:t>; enter Subject Area(s) designation.</w:t>
            </w:r>
            <w:r w:rsidRPr="002A6AD9">
              <w:t>)</w:t>
            </w:r>
          </w:p>
          <w:p w:rsidR="002531D5" w:rsidRPr="001F4AB5" w:rsidRDefault="002531D5" w:rsidP="00A854AA">
            <w:pPr>
              <w:pStyle w:val="Style4"/>
              <w:rPr>
                <w:sz w:val="14"/>
              </w:rPr>
            </w:pPr>
          </w:p>
          <w:p w:rsidR="00500ABA" w:rsidRDefault="00B32EB9" w:rsidP="00A854AA">
            <w:pPr>
              <w:pStyle w:val="Style3"/>
              <w:ind w:left="702" w:hanging="360"/>
            </w:pPr>
            <w:r w:rsidRPr="00E5072D">
              <w:fldChar w:fldCharType="begin">
                <w:ffData>
                  <w:name w:val="Check47"/>
                  <w:enabled/>
                  <w:calcOnExit w:val="0"/>
                  <w:checkBox>
                    <w:sizeAuto/>
                    <w:default w:val="0"/>
                  </w:checkBox>
                </w:ffData>
              </w:fldChar>
            </w:r>
            <w:r w:rsidR="00500ABA" w:rsidRPr="00E5072D">
              <w:instrText xml:space="preserve"> FORMCHECKBOX </w:instrText>
            </w:r>
            <w:r>
              <w:fldChar w:fldCharType="separate"/>
            </w:r>
            <w:r w:rsidRPr="00E5072D">
              <w:fldChar w:fldCharType="end"/>
            </w:r>
            <w:r w:rsidR="00500ABA" w:rsidRPr="00E5072D">
              <w:t xml:space="preserve"> </w:t>
            </w:r>
            <w:r w:rsidR="00500ABA">
              <w:t xml:space="preserve">  With respect to the Property at which the subject release area is located, the Property will not be used in a manner that could disturb the Engineered Control </w:t>
            </w:r>
            <w:r w:rsidR="00AA6E87">
              <w:t xml:space="preserve">at Subject Area </w:t>
            </w:r>
            <w:r w:rsidRPr="00323565">
              <w:rPr>
                <w:szCs w:val="18"/>
                <w:shd w:val="clear" w:color="auto" w:fill="D9D9D9"/>
              </w:rPr>
              <w:fldChar w:fldCharType="begin">
                <w:ffData>
                  <w:name w:val=""/>
                  <w:enabled/>
                  <w:calcOnExit w:val="0"/>
                  <w:textInput/>
                </w:ffData>
              </w:fldChar>
            </w:r>
            <w:r w:rsidR="00AA6E87"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00AA6E87" w:rsidRPr="00323565">
              <w:rPr>
                <w:noProof/>
                <w:szCs w:val="18"/>
                <w:shd w:val="clear" w:color="auto" w:fill="D9D9D9"/>
              </w:rPr>
              <w:t> </w:t>
            </w:r>
            <w:r w:rsidRPr="00323565">
              <w:rPr>
                <w:szCs w:val="18"/>
                <w:shd w:val="clear" w:color="auto" w:fill="D9D9D9"/>
              </w:rPr>
              <w:fldChar w:fldCharType="end"/>
            </w:r>
            <w:r w:rsidR="00AA6E87">
              <w:t xml:space="preserve"> </w:t>
            </w:r>
            <w:r w:rsidR="00500ABA">
              <w:t xml:space="preserve">or the polluted soil </w:t>
            </w:r>
            <w:r w:rsidR="00500ABA" w:rsidRPr="00E5072D">
              <w:t xml:space="preserve">in accordance with </w:t>
            </w:r>
            <w:r w:rsidR="00500ABA">
              <w:t xml:space="preserve">RCSA </w:t>
            </w:r>
            <w:r w:rsidR="00500ABA" w:rsidRPr="00E5072D">
              <w:t>Section 22a-133k-</w:t>
            </w:r>
            <w:r w:rsidR="00500ABA">
              <w:t>2</w:t>
            </w:r>
            <w:r w:rsidR="00500ABA" w:rsidRPr="00E5072D">
              <w:t>(</w:t>
            </w:r>
            <w:r w:rsidR="00500ABA">
              <w:t>f</w:t>
            </w:r>
            <w:r w:rsidR="00500ABA" w:rsidRPr="00E5072D">
              <w:t>)(2)(</w:t>
            </w:r>
            <w:r w:rsidR="00500ABA">
              <w:t>B</w:t>
            </w:r>
            <w:r w:rsidR="00500ABA" w:rsidRPr="00E5072D">
              <w:t>)</w:t>
            </w:r>
            <w:r w:rsidR="00500ABA">
              <w:t>.</w:t>
            </w:r>
          </w:p>
          <w:p w:rsidR="002531D5" w:rsidRPr="001E635F" w:rsidRDefault="002531D5" w:rsidP="00A854AA">
            <w:pPr>
              <w:pStyle w:val="Style3"/>
            </w:pPr>
          </w:p>
        </w:tc>
      </w:tr>
    </w:tbl>
    <w:p w:rsidR="00B24CCB" w:rsidRPr="00AA6E87" w:rsidRDefault="00B24CCB" w:rsidP="00310B1D">
      <w:pPr>
        <w:pStyle w:val="Style5"/>
      </w:pPr>
    </w:p>
    <w:p w:rsidR="00863D92" w:rsidRPr="00343426" w:rsidRDefault="00AA6E87" w:rsidP="00A854AA">
      <w:pPr>
        <w:pStyle w:val="Style3"/>
      </w:pPr>
      <w:r w:rsidRPr="00343426">
        <w:t>or</w:t>
      </w:r>
    </w:p>
    <w:p w:rsidR="00AA6E87" w:rsidRPr="00AA6E87" w:rsidRDefault="00AA6E87" w:rsidP="00310B1D">
      <w:pPr>
        <w:pStyle w:val="Style5"/>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A6E87" w:rsidRPr="006E1CC7" w:rsidTr="00066C8E">
        <w:trPr>
          <w:trHeight w:val="288"/>
          <w:jc w:val="center"/>
        </w:trPr>
        <w:tc>
          <w:tcPr>
            <w:tcW w:w="10080" w:type="dxa"/>
            <w:shd w:val="pct10" w:color="auto" w:fill="auto"/>
          </w:tcPr>
          <w:p w:rsidR="00AA6E87" w:rsidRPr="00AA6E87" w:rsidRDefault="00AA6E87" w:rsidP="00A854AA">
            <w:pPr>
              <w:pStyle w:val="Style5"/>
            </w:pPr>
          </w:p>
          <w:p w:rsidR="00AA6E87" w:rsidRPr="00A854AA" w:rsidRDefault="00AA6E87" w:rsidP="00A854AA">
            <w:pPr>
              <w:rPr>
                <w:b/>
              </w:rPr>
            </w:pPr>
            <w:r w:rsidRPr="00A854AA">
              <w:rPr>
                <w:b/>
              </w:rPr>
              <w:t>Restrictions Applicable to the Subject Area:</w:t>
            </w:r>
          </w:p>
          <w:p w:rsidR="00AA6E87" w:rsidRPr="00AA6E87" w:rsidRDefault="00AA6E87" w:rsidP="00A854AA">
            <w:pPr>
              <w:pStyle w:val="Style5"/>
            </w:pPr>
          </w:p>
          <w:p w:rsidR="00AA6E87" w:rsidRPr="00D27C95" w:rsidRDefault="00B32EB9" w:rsidP="00F13162">
            <w:pPr>
              <w:numPr>
                <w:ilvl w:val="0"/>
                <w:numId w:val="19"/>
              </w:numPr>
              <w:ind w:left="342" w:hanging="342"/>
              <w:rPr>
                <w:rFonts w:cs="Arial"/>
                <w:b/>
                <w:spacing w:val="-2"/>
                <w:szCs w:val="20"/>
              </w:rPr>
            </w:pPr>
            <w:r w:rsidRPr="00E5072D">
              <w:rPr>
                <w:rFonts w:cs="Arial"/>
                <w:sz w:val="18"/>
                <w:szCs w:val="20"/>
              </w:rPr>
              <w:fldChar w:fldCharType="begin">
                <w:ffData>
                  <w:name w:val="Check47"/>
                  <w:enabled/>
                  <w:calcOnExit w:val="0"/>
                  <w:checkBox>
                    <w:sizeAuto/>
                    <w:default w:val="0"/>
                  </w:checkBox>
                </w:ffData>
              </w:fldChar>
            </w:r>
            <w:r w:rsidR="00AA6E87" w:rsidRPr="00E5072D">
              <w:rPr>
                <w:rFonts w:cs="Arial"/>
                <w:sz w:val="18"/>
                <w:szCs w:val="20"/>
              </w:rPr>
              <w:instrText xml:space="preserve"> FORMCHECKBOX </w:instrText>
            </w:r>
            <w:r>
              <w:rPr>
                <w:rFonts w:cs="Arial"/>
                <w:sz w:val="18"/>
                <w:szCs w:val="20"/>
              </w:rPr>
            </w:r>
            <w:r>
              <w:rPr>
                <w:rFonts w:cs="Arial"/>
                <w:sz w:val="18"/>
                <w:szCs w:val="20"/>
              </w:rPr>
              <w:fldChar w:fldCharType="separate"/>
            </w:r>
            <w:r w:rsidRPr="00E5072D">
              <w:rPr>
                <w:rFonts w:cs="Arial"/>
                <w:sz w:val="18"/>
                <w:szCs w:val="20"/>
              </w:rPr>
              <w:fldChar w:fldCharType="end"/>
            </w:r>
            <w:r w:rsidR="00AA6E87" w:rsidRPr="00E5072D">
              <w:rPr>
                <w:rFonts w:cs="Arial"/>
                <w:spacing w:val="-2"/>
                <w:sz w:val="18"/>
                <w:szCs w:val="20"/>
              </w:rPr>
              <w:t xml:space="preserve"> </w:t>
            </w:r>
            <w:r w:rsidR="00AA6E87">
              <w:rPr>
                <w:rFonts w:cs="Arial"/>
                <w:spacing w:val="-2"/>
                <w:sz w:val="18"/>
                <w:szCs w:val="20"/>
              </w:rPr>
              <w:t xml:space="preserve"> </w:t>
            </w:r>
            <w:r w:rsidR="00AA6E87" w:rsidRPr="009B542A">
              <w:rPr>
                <w:rFonts w:cs="Arial"/>
                <w:b/>
                <w:spacing w:val="-2"/>
                <w:sz w:val="18"/>
                <w:szCs w:val="20"/>
              </w:rPr>
              <w:t xml:space="preserve">Engineered Control designed to address exceedances of Direct Exposure Criteria </w:t>
            </w:r>
            <w:r w:rsidR="009B542A" w:rsidRPr="009B542A">
              <w:rPr>
                <w:rFonts w:cs="Arial"/>
                <w:b/>
                <w:spacing w:val="-2"/>
                <w:sz w:val="18"/>
                <w:szCs w:val="20"/>
              </w:rPr>
              <w:t xml:space="preserve">and Pollutant Mobility </w:t>
            </w:r>
            <w:r w:rsidR="00AA6E87" w:rsidRPr="009B542A">
              <w:rPr>
                <w:rFonts w:cs="Arial"/>
                <w:b/>
                <w:spacing w:val="-2"/>
                <w:sz w:val="18"/>
                <w:szCs w:val="20"/>
              </w:rPr>
              <w:t>for soil</w:t>
            </w:r>
            <w:r w:rsidR="002D2279">
              <w:rPr>
                <w:rFonts w:cs="Arial"/>
                <w:b/>
                <w:spacing w:val="-2"/>
                <w:sz w:val="18"/>
                <w:szCs w:val="20"/>
              </w:rPr>
              <w:t>.</w:t>
            </w:r>
          </w:p>
          <w:p w:rsidR="00AA6E87" w:rsidRDefault="00AA6E87" w:rsidP="00310B1D">
            <w:pPr>
              <w:pStyle w:val="Style5"/>
            </w:pPr>
          </w:p>
          <w:p w:rsidR="00AA6E87" w:rsidRPr="002D2279" w:rsidRDefault="00AA6E87" w:rsidP="00A854AA">
            <w:pPr>
              <w:pStyle w:val="Style3"/>
            </w:pPr>
            <w:r w:rsidRPr="002D2279">
              <w:t>or</w:t>
            </w:r>
          </w:p>
          <w:p w:rsidR="00AA6E87" w:rsidRDefault="00AA6E87" w:rsidP="00310B1D">
            <w:pPr>
              <w:pStyle w:val="Style5"/>
            </w:pPr>
          </w:p>
          <w:p w:rsidR="00AA6E87" w:rsidRDefault="00B32EB9" w:rsidP="00A854AA">
            <w:pPr>
              <w:pStyle w:val="Style3"/>
              <w:ind w:left="342"/>
              <w:rPr>
                <w:b/>
              </w:rPr>
            </w:pPr>
            <w:r w:rsidRPr="00E5072D">
              <w:fldChar w:fldCharType="begin">
                <w:ffData>
                  <w:name w:val="Check47"/>
                  <w:enabled/>
                  <w:calcOnExit w:val="0"/>
                  <w:checkBox>
                    <w:sizeAuto/>
                    <w:default w:val="0"/>
                  </w:checkBox>
                </w:ffData>
              </w:fldChar>
            </w:r>
            <w:r w:rsidR="00AA6E87" w:rsidRPr="00E5072D">
              <w:instrText xml:space="preserve"> FORMCHECKBOX </w:instrText>
            </w:r>
            <w:r>
              <w:fldChar w:fldCharType="separate"/>
            </w:r>
            <w:r w:rsidRPr="00E5072D">
              <w:fldChar w:fldCharType="end"/>
            </w:r>
            <w:r w:rsidR="00AA6E87">
              <w:t xml:space="preserve">  </w:t>
            </w:r>
            <w:r w:rsidR="00AA6E87" w:rsidRPr="00AA6E87">
              <w:rPr>
                <w:b/>
              </w:rPr>
              <w:t>NA</w:t>
            </w:r>
          </w:p>
          <w:p w:rsidR="00AA6E87" w:rsidRPr="00AA6E87" w:rsidRDefault="00AA6E87" w:rsidP="00066C8E">
            <w:pPr>
              <w:rPr>
                <w:rFonts w:cs="Arial"/>
                <w:spacing w:val="-2"/>
                <w:sz w:val="14"/>
                <w:szCs w:val="20"/>
              </w:rPr>
            </w:pPr>
          </w:p>
        </w:tc>
      </w:tr>
      <w:tr w:rsidR="00AA6E87" w:rsidRPr="00500ABA" w:rsidTr="00066C8E">
        <w:trPr>
          <w:trHeight w:val="1728"/>
          <w:jc w:val="center"/>
        </w:trPr>
        <w:tc>
          <w:tcPr>
            <w:tcW w:w="10080" w:type="dxa"/>
            <w:tcBorders>
              <w:bottom w:val="single" w:sz="4" w:space="0" w:color="000000"/>
            </w:tcBorders>
          </w:tcPr>
          <w:p w:rsidR="00AA6E87" w:rsidRPr="001E635F" w:rsidRDefault="00AA6E87" w:rsidP="00A854AA">
            <w:pPr>
              <w:pStyle w:val="Style3"/>
            </w:pPr>
          </w:p>
          <w:p w:rsidR="00AA6E87" w:rsidRPr="005F2F15" w:rsidRDefault="00AA6E87" w:rsidP="00A854AA">
            <w:pPr>
              <w:pStyle w:val="Style3"/>
              <w:rPr>
                <w:szCs w:val="20"/>
              </w:rPr>
            </w:pPr>
            <w:r w:rsidRPr="005F2F15">
              <w:rPr>
                <w:szCs w:val="20"/>
              </w:rPr>
              <w:t xml:space="preserve">The Grantor shall ensure that use, occupancy, and activity of and at the Subject Area </w:t>
            </w:r>
            <w:r>
              <w:rPr>
                <w:szCs w:val="20"/>
              </w:rPr>
              <w:t xml:space="preserve">(as depicted on Exhibit C – Class A-2 Survey) </w:t>
            </w:r>
            <w:r w:rsidRPr="005F2F15">
              <w:rPr>
                <w:szCs w:val="20"/>
              </w:rPr>
              <w:t>are restricted as follows:</w:t>
            </w:r>
          </w:p>
          <w:p w:rsidR="00AA6E87" w:rsidRPr="001E635F" w:rsidRDefault="00AA6E87" w:rsidP="00A854AA">
            <w:pPr>
              <w:pStyle w:val="Style4"/>
            </w:pPr>
          </w:p>
          <w:p w:rsidR="00AA6E87" w:rsidRPr="002A6AD9" w:rsidRDefault="00AA6E87" w:rsidP="00A854AA">
            <w:pPr>
              <w:pStyle w:val="Style4"/>
            </w:pPr>
            <w:r w:rsidRPr="002A6AD9">
              <w:t>(</w:t>
            </w:r>
            <w:r>
              <w:t>C</w:t>
            </w:r>
            <w:r w:rsidRPr="002A6AD9">
              <w:t>heck box</w:t>
            </w:r>
            <w:r>
              <w:t>; enter Subject Area(s) designation.</w:t>
            </w:r>
            <w:r w:rsidRPr="002A6AD9">
              <w:t>)</w:t>
            </w:r>
          </w:p>
          <w:p w:rsidR="00AA6E87" w:rsidRPr="001F4AB5" w:rsidRDefault="00AA6E87" w:rsidP="00A854AA">
            <w:pPr>
              <w:pStyle w:val="Style4"/>
            </w:pPr>
          </w:p>
          <w:p w:rsidR="00AA6E87" w:rsidRPr="00A854AA" w:rsidRDefault="00B32EB9" w:rsidP="00564C59">
            <w:pPr>
              <w:pStyle w:val="Style3"/>
              <w:ind w:left="702" w:hanging="360"/>
            </w:pPr>
            <w:r w:rsidRPr="00A854AA">
              <w:fldChar w:fldCharType="begin">
                <w:ffData>
                  <w:name w:val="Check47"/>
                  <w:enabled/>
                  <w:calcOnExit w:val="0"/>
                  <w:checkBox>
                    <w:sizeAuto/>
                    <w:default w:val="0"/>
                  </w:checkBox>
                </w:ffData>
              </w:fldChar>
            </w:r>
            <w:r w:rsidR="00AA6E87" w:rsidRPr="00A854AA">
              <w:instrText xml:space="preserve"> FORMCHECKBOX </w:instrText>
            </w:r>
            <w:r>
              <w:fldChar w:fldCharType="separate"/>
            </w:r>
            <w:r w:rsidRPr="00A854AA">
              <w:fldChar w:fldCharType="end"/>
            </w:r>
            <w:r w:rsidR="00AA6E87" w:rsidRPr="00A854AA">
              <w:t xml:space="preserve">   With respect to the Property at which the subject release area is located, the Property will not be used in a manner that could disturb the Engineered Control at Subject Area</w:t>
            </w:r>
            <w:r w:rsidR="00244BCD">
              <w:t xml:space="preserve"> </w:t>
            </w:r>
            <w:r w:rsidRPr="00323565">
              <w:rPr>
                <w:szCs w:val="18"/>
                <w:shd w:val="clear" w:color="auto" w:fill="D9D9D9"/>
              </w:rPr>
              <w:fldChar w:fldCharType="begin">
                <w:ffData>
                  <w:name w:val=""/>
                  <w:enabled/>
                  <w:calcOnExit w:val="0"/>
                  <w:textInput/>
                </w:ffData>
              </w:fldChar>
            </w:r>
            <w:r w:rsidR="00244BCD"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00244BCD" w:rsidRPr="00323565">
              <w:rPr>
                <w:noProof/>
                <w:szCs w:val="18"/>
                <w:shd w:val="clear" w:color="auto" w:fill="D9D9D9"/>
              </w:rPr>
              <w:t> </w:t>
            </w:r>
            <w:r w:rsidRPr="00323565">
              <w:rPr>
                <w:szCs w:val="18"/>
                <w:shd w:val="clear" w:color="auto" w:fill="D9D9D9"/>
              </w:rPr>
              <w:fldChar w:fldCharType="end"/>
            </w:r>
            <w:r w:rsidR="00AA6E87" w:rsidRPr="00A854AA">
              <w:t xml:space="preserve"> or the polluted soil in accordance with RCSA Section 22a-133k-2(f)(2)(B).</w:t>
            </w:r>
          </w:p>
          <w:p w:rsidR="00AA6E87" w:rsidRPr="001E635F" w:rsidRDefault="00AA6E87" w:rsidP="00066C8E">
            <w:pPr>
              <w:rPr>
                <w:rFonts w:cs="Arial"/>
                <w:spacing w:val="-2"/>
                <w:sz w:val="18"/>
                <w:szCs w:val="20"/>
              </w:rPr>
            </w:pPr>
          </w:p>
        </w:tc>
      </w:tr>
    </w:tbl>
    <w:p w:rsidR="00AA6E87" w:rsidRDefault="00AA6E87" w:rsidP="00800A18"/>
    <w:p w:rsidR="009B542A" w:rsidRPr="00626146" w:rsidRDefault="009B542A" w:rsidP="00863D92">
      <w:pPr>
        <w:rPr>
          <w:rFonts w:cs="Arial"/>
          <w:b/>
          <w:szCs w:val="18"/>
        </w:rPr>
      </w:pPr>
      <w:r w:rsidRPr="00626146">
        <w:rPr>
          <w:rFonts w:cs="Arial"/>
          <w:b/>
          <w:szCs w:val="18"/>
        </w:rPr>
        <w:t>AND</w:t>
      </w:r>
    </w:p>
    <w:p w:rsidR="009B542A" w:rsidRPr="009B542A" w:rsidRDefault="002D2279"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500ABA" w:rsidRPr="00E5072D" w:rsidTr="00066C8E">
        <w:trPr>
          <w:trHeight w:val="1025"/>
          <w:jc w:val="center"/>
        </w:trPr>
        <w:tc>
          <w:tcPr>
            <w:tcW w:w="10080" w:type="dxa"/>
            <w:shd w:val="pct10" w:color="auto" w:fill="auto"/>
          </w:tcPr>
          <w:p w:rsidR="00500ABA" w:rsidRPr="00C30DD4" w:rsidRDefault="00500ABA" w:rsidP="0015390E">
            <w:pPr>
              <w:pStyle w:val="Style3"/>
              <w:rPr>
                <w:sz w:val="14"/>
                <w:szCs w:val="20"/>
              </w:rPr>
            </w:pPr>
            <w:r>
              <w:br w:type="page"/>
            </w:r>
          </w:p>
          <w:p w:rsidR="00500ABA" w:rsidRDefault="00500ABA" w:rsidP="00066C8E">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500ABA" w:rsidRPr="0015390E" w:rsidRDefault="00500ABA" w:rsidP="0015390E">
            <w:pPr>
              <w:pStyle w:val="Style5"/>
            </w:pPr>
          </w:p>
          <w:p w:rsidR="00500ABA" w:rsidRPr="005F2F15" w:rsidRDefault="00500ABA" w:rsidP="0015390E">
            <w:pPr>
              <w:pStyle w:val="Style3"/>
            </w:pPr>
            <w:r w:rsidRPr="005F2F15">
              <w:rPr>
                <w:szCs w:val="20"/>
              </w:rPr>
              <w:t>(</w:t>
            </w:r>
            <w:r>
              <w:rPr>
                <w:szCs w:val="20"/>
              </w:rPr>
              <w:t>At c</w:t>
            </w:r>
            <w:r w:rsidRPr="005F2F15">
              <w:rPr>
                <w:szCs w:val="20"/>
              </w:rPr>
              <w:t>oncentrations g</w:t>
            </w:r>
            <w:r w:rsidRPr="005F2F15">
              <w:t xml:space="preserve">reater than the </w:t>
            </w:r>
            <w:r>
              <w:t xml:space="preserve">Direct Exposure Criteria for soil, or greater than the Direct Exposure Criteria for soil and the Pollutant Mobility </w:t>
            </w:r>
            <w:r w:rsidRPr="005F2F15">
              <w:t>Criteria for soil)</w:t>
            </w:r>
          </w:p>
          <w:p w:rsidR="00500ABA" w:rsidRPr="007D7714" w:rsidRDefault="00500ABA" w:rsidP="0015390E">
            <w:pPr>
              <w:pStyle w:val="Style3"/>
            </w:pPr>
          </w:p>
        </w:tc>
      </w:tr>
      <w:tr w:rsidR="00500ABA" w:rsidRPr="00E5072D" w:rsidTr="00066C8E">
        <w:trPr>
          <w:trHeight w:val="530"/>
          <w:jc w:val="center"/>
        </w:trPr>
        <w:tc>
          <w:tcPr>
            <w:tcW w:w="10080" w:type="dxa"/>
          </w:tcPr>
          <w:p w:rsidR="00500ABA" w:rsidRPr="001E635F" w:rsidRDefault="00500ABA" w:rsidP="0015390E">
            <w:pPr>
              <w:pStyle w:val="Style3"/>
            </w:pPr>
          </w:p>
          <w:p w:rsidR="00500ABA" w:rsidRPr="00E93F96" w:rsidRDefault="00500ABA" w:rsidP="0015390E">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500ABA" w:rsidRPr="0015390E" w:rsidRDefault="00500ABA" w:rsidP="0015390E">
            <w:pPr>
              <w:pStyle w:val="Style3"/>
            </w:pPr>
          </w:p>
          <w:p w:rsidR="00500ABA" w:rsidRPr="00980C1B" w:rsidRDefault="00B32EB9" w:rsidP="0015390E">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500ABA">
              <w:rPr>
                <w:shd w:val="clear" w:color="auto" w:fill="D9D9D9"/>
              </w:rPr>
              <w:instrText xml:space="preserve"> FORMTEXT </w:instrText>
            </w:r>
            <w:r>
              <w:rPr>
                <w:shd w:val="clear" w:color="auto" w:fill="D9D9D9"/>
              </w:rPr>
            </w:r>
            <w:r>
              <w:rPr>
                <w:shd w:val="clear" w:color="auto" w:fill="D9D9D9"/>
              </w:rPr>
              <w:fldChar w:fldCharType="separate"/>
            </w:r>
            <w:r w:rsidR="00500ABA">
              <w:rPr>
                <w:noProof/>
                <w:shd w:val="clear" w:color="auto" w:fill="D9D9D9"/>
              </w:rPr>
              <w:t xml:space="preserve"> Text box - enter text directly into the space provided (unlimited).</w:t>
            </w:r>
            <w:r>
              <w:rPr>
                <w:shd w:val="clear" w:color="auto" w:fill="D9D9D9"/>
              </w:rPr>
              <w:fldChar w:fldCharType="end"/>
            </w:r>
          </w:p>
          <w:p w:rsidR="00500ABA" w:rsidRPr="001E635F" w:rsidRDefault="00500ABA" w:rsidP="0015390E">
            <w:pPr>
              <w:pStyle w:val="Style3"/>
              <w:rPr>
                <w:highlight w:val="magenta"/>
              </w:rPr>
            </w:pPr>
          </w:p>
        </w:tc>
      </w:tr>
      <w:tr w:rsidR="00500ABA" w:rsidRPr="00E5072D" w:rsidTr="00066C8E">
        <w:trPr>
          <w:trHeight w:val="288"/>
          <w:jc w:val="center"/>
        </w:trPr>
        <w:tc>
          <w:tcPr>
            <w:tcW w:w="10080" w:type="dxa"/>
            <w:shd w:val="clear" w:color="auto" w:fill="D9D9D9"/>
          </w:tcPr>
          <w:p w:rsidR="00500ABA" w:rsidRPr="00A04D7A" w:rsidRDefault="00500ABA" w:rsidP="00A854AA">
            <w:pPr>
              <w:pStyle w:val="Style3"/>
              <w:rPr>
                <w:szCs w:val="20"/>
              </w:rPr>
            </w:pPr>
            <w:r>
              <w:br w:type="page"/>
            </w:r>
          </w:p>
          <w:p w:rsidR="00500ABA" w:rsidRDefault="00500ABA" w:rsidP="00066C8E">
            <w:pPr>
              <w:rPr>
                <w:rFonts w:cs="Arial"/>
                <w:b/>
                <w:spacing w:val="-2"/>
                <w:szCs w:val="20"/>
              </w:rPr>
            </w:pPr>
            <w:r>
              <w:rPr>
                <w:rFonts w:cs="Arial"/>
                <w:b/>
                <w:spacing w:val="-2"/>
                <w:szCs w:val="20"/>
              </w:rPr>
              <w:t>Reasons Restriction or Limitation are Necessary to Adequately Protect Human Health and the Environment:</w:t>
            </w:r>
          </w:p>
          <w:p w:rsidR="00500ABA" w:rsidRPr="00F328A0" w:rsidRDefault="00500ABA" w:rsidP="00A854AA">
            <w:pPr>
              <w:pStyle w:val="Style3"/>
            </w:pPr>
          </w:p>
        </w:tc>
      </w:tr>
      <w:tr w:rsidR="00500ABA" w:rsidRPr="00406E02" w:rsidTr="00066C8E">
        <w:trPr>
          <w:trHeight w:val="1439"/>
          <w:jc w:val="center"/>
        </w:trPr>
        <w:tc>
          <w:tcPr>
            <w:tcW w:w="10080" w:type="dxa"/>
            <w:shd w:val="clear" w:color="auto" w:fill="FFFFFF"/>
          </w:tcPr>
          <w:p w:rsidR="00500ABA" w:rsidRPr="002F0F07" w:rsidRDefault="00500ABA" w:rsidP="00A854AA">
            <w:pPr>
              <w:pStyle w:val="Style3"/>
            </w:pPr>
          </w:p>
          <w:p w:rsidR="00500ABA" w:rsidRPr="00C93BA4" w:rsidRDefault="00500ABA" w:rsidP="00A854AA">
            <w:pPr>
              <w:pStyle w:val="Style3"/>
              <w:rPr>
                <w:szCs w:val="18"/>
              </w:rPr>
            </w:pPr>
            <w:r w:rsidRPr="00C93BA4">
              <w:rPr>
                <w:szCs w:val="18"/>
              </w:rPr>
              <w:t xml:space="preserve">If humans were to come into contact with the </w:t>
            </w:r>
            <w:r w:rsidRPr="00C47C8E">
              <w:t xml:space="preserve">substance(s) </w:t>
            </w:r>
            <w:r w:rsidRPr="00C47C8E">
              <w:rPr>
                <w:szCs w:val="18"/>
              </w:rPr>
              <w:t xml:space="preserve">present in such </w:t>
            </w:r>
            <w:r w:rsidRPr="00C47C8E">
              <w:t>polluted soil</w:t>
            </w:r>
            <w:r w:rsidRPr="00C47C8E">
              <w:rPr>
                <w:szCs w:val="18"/>
              </w:rPr>
              <w:t xml:space="preserve">, these </w:t>
            </w:r>
            <w:r w:rsidRPr="00C47C8E">
              <w:t>substance(s)</w:t>
            </w:r>
            <w:r>
              <w:t xml:space="preserve"> </w:t>
            </w:r>
            <w:r w:rsidRPr="00C93BA4">
              <w:rPr>
                <w:szCs w:val="18"/>
              </w:rPr>
              <w:t xml:space="preserve">may pose an unacceptable risk to human health. </w:t>
            </w:r>
          </w:p>
          <w:p w:rsidR="00500ABA" w:rsidRPr="002F0F07" w:rsidRDefault="00500ABA" w:rsidP="00A854AA">
            <w:pPr>
              <w:pStyle w:val="Style3"/>
              <w:rPr>
                <w:highlight w:val="yellow"/>
              </w:rPr>
            </w:pPr>
          </w:p>
          <w:p w:rsidR="00500ABA" w:rsidRDefault="00500ABA" w:rsidP="00A854AA">
            <w:pPr>
              <w:pStyle w:val="Style3"/>
            </w:pPr>
            <w:r>
              <w:t xml:space="preserve">The polluted soil does not pose a risk to human health, provided the Engineered Control or the polluted soil is not disturbed such that people may come into contact with such polluted soil. </w:t>
            </w:r>
            <w:r w:rsidRPr="00B7435C">
              <w:t xml:space="preserve"> </w:t>
            </w:r>
          </w:p>
          <w:p w:rsidR="00500ABA" w:rsidRPr="002F0F07" w:rsidRDefault="00500ABA" w:rsidP="00A854AA">
            <w:pPr>
              <w:pStyle w:val="Style3"/>
            </w:pPr>
          </w:p>
          <w:p w:rsidR="00500ABA" w:rsidRDefault="00500ABA" w:rsidP="00A854AA">
            <w:pPr>
              <w:pStyle w:val="Style3"/>
            </w:pPr>
            <w:r>
              <w:t xml:space="preserve">When the Engineered Control also addresses exceedances of the Pollutant Mobility Criteria for soil, if </w:t>
            </w:r>
            <w:r w:rsidRPr="00E5072D">
              <w:t xml:space="preserve">the </w:t>
            </w:r>
            <w:r>
              <w:t xml:space="preserve">Engineered Control or the polluted soil are disturbed such that the polluted soil </w:t>
            </w:r>
            <w:r w:rsidRPr="00E5072D">
              <w:t xml:space="preserve">is </w:t>
            </w:r>
            <w:r w:rsidRPr="001A047F">
              <w:t>exposed to the infiltration of water</w:t>
            </w:r>
            <w:r w:rsidRPr="00E5072D">
              <w:t xml:space="preserve">, such </w:t>
            </w:r>
            <w:r>
              <w:t>polluted soil</w:t>
            </w:r>
            <w:r w:rsidRPr="00E5072D">
              <w:t xml:space="preserve"> may pose an unacceptable risk to groundwater quality.  </w:t>
            </w:r>
            <w:r>
              <w:t xml:space="preserve"> </w:t>
            </w:r>
          </w:p>
          <w:p w:rsidR="00500ABA" w:rsidRPr="002F0F07" w:rsidRDefault="00500ABA" w:rsidP="00A854AA">
            <w:pPr>
              <w:pStyle w:val="Style3"/>
              <w:rPr>
                <w:highlight w:val="yellow"/>
              </w:rPr>
            </w:pPr>
          </w:p>
          <w:p w:rsidR="00500ABA" w:rsidRDefault="00500ABA" w:rsidP="00A854AA">
            <w:pPr>
              <w:pStyle w:val="Style3"/>
            </w:pPr>
            <w:r>
              <w:t>Such polluted soil does not pose a risk to groundwater quality provided the Engineered Control or the polluted soil is not disturbed and exposed to infiltration of water.</w:t>
            </w:r>
          </w:p>
          <w:p w:rsidR="00500ABA" w:rsidRPr="002F0F07" w:rsidRDefault="00500ABA" w:rsidP="00500ABA">
            <w:pPr>
              <w:rPr>
                <w:rFonts w:cs="Arial"/>
                <w:sz w:val="14"/>
                <w:szCs w:val="20"/>
              </w:rPr>
            </w:pPr>
          </w:p>
        </w:tc>
      </w:tr>
      <w:tr w:rsidR="00500ABA" w:rsidRPr="00E5072D" w:rsidTr="00066C8E">
        <w:trPr>
          <w:trHeight w:val="288"/>
          <w:jc w:val="center"/>
        </w:trPr>
        <w:tc>
          <w:tcPr>
            <w:tcW w:w="10080" w:type="dxa"/>
            <w:shd w:val="clear" w:color="auto" w:fill="D9D9D9"/>
          </w:tcPr>
          <w:p w:rsidR="00500ABA" w:rsidRPr="00F328A0" w:rsidRDefault="00500ABA" w:rsidP="00A854AA">
            <w:pPr>
              <w:pStyle w:val="Style3"/>
              <w:rPr>
                <w:szCs w:val="20"/>
              </w:rPr>
            </w:pPr>
            <w:r>
              <w:br w:type="page"/>
            </w:r>
          </w:p>
          <w:p w:rsidR="00500ABA" w:rsidRDefault="00500ABA" w:rsidP="00066C8E">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500ABA" w:rsidRPr="00F328A0" w:rsidRDefault="00500ABA" w:rsidP="0015390E">
            <w:pPr>
              <w:pStyle w:val="Style5"/>
            </w:pPr>
          </w:p>
        </w:tc>
      </w:tr>
      <w:tr w:rsidR="00500ABA" w:rsidRPr="00E5072D" w:rsidTr="00066C8E">
        <w:trPr>
          <w:trHeight w:val="1728"/>
          <w:jc w:val="center"/>
        </w:trPr>
        <w:tc>
          <w:tcPr>
            <w:tcW w:w="10080" w:type="dxa"/>
            <w:shd w:val="clear" w:color="auto" w:fill="FFFFFF"/>
          </w:tcPr>
          <w:p w:rsidR="00500ABA" w:rsidRPr="002F0F07" w:rsidRDefault="00500ABA" w:rsidP="00A854AA">
            <w:pPr>
              <w:pStyle w:val="Style4"/>
            </w:pPr>
          </w:p>
          <w:p w:rsidR="00500ABA" w:rsidRPr="00EF4B52" w:rsidRDefault="00500ABA" w:rsidP="00A854AA">
            <w:pPr>
              <w:pStyle w:val="Style4"/>
            </w:pPr>
            <w:r>
              <w:t>(</w:t>
            </w:r>
            <w:r w:rsidRPr="00677FFC">
              <w:t xml:space="preserve">Check </w:t>
            </w:r>
            <w:r>
              <w:t xml:space="preserve">all </w:t>
            </w:r>
            <w:r w:rsidRPr="00677FFC">
              <w:t>boxes</w:t>
            </w:r>
            <w:r>
              <w:t>; enter Subject Area(s) designation</w:t>
            </w:r>
            <w:r w:rsidR="009B542A">
              <w:t xml:space="preserve"> and document title and date.</w:t>
            </w:r>
            <w:r>
              <w:t xml:space="preserve">)  </w:t>
            </w:r>
          </w:p>
          <w:p w:rsidR="00500ABA" w:rsidRPr="002F0F07" w:rsidRDefault="00500ABA" w:rsidP="00A854AA">
            <w:pPr>
              <w:pStyle w:val="Style4"/>
            </w:pPr>
          </w:p>
          <w:p w:rsidR="00500ABA" w:rsidRDefault="00B32EB9" w:rsidP="0015390E">
            <w:pPr>
              <w:pStyle w:val="Style3"/>
              <w:ind w:left="342" w:hanging="342"/>
            </w:pPr>
            <w:r w:rsidRPr="0019628D">
              <w:fldChar w:fldCharType="begin">
                <w:ffData>
                  <w:name w:val="Check47"/>
                  <w:enabled/>
                  <w:calcOnExit w:val="0"/>
                  <w:checkBox>
                    <w:sizeAuto/>
                    <w:default w:val="0"/>
                  </w:checkBox>
                </w:ffData>
              </w:fldChar>
            </w:r>
            <w:r w:rsidR="00500ABA" w:rsidRPr="0019628D">
              <w:instrText xml:space="preserve"> FORMCHECKBOX </w:instrText>
            </w:r>
            <w:r>
              <w:fldChar w:fldCharType="separate"/>
            </w:r>
            <w:r w:rsidRPr="0019628D">
              <w:fldChar w:fldCharType="end"/>
            </w:r>
            <w:r w:rsidR="00500ABA">
              <w:t xml:space="preserve">   The Commissioner of the Department of </w:t>
            </w:r>
            <w:r w:rsidR="00B16807">
              <w:t>Energy &amp;</w:t>
            </w:r>
            <w:r w:rsidR="00500ABA">
              <w:t xml:space="preserve"> Environmental Protection has approved a request to use an Engineered Control at Subject Area </w:t>
            </w:r>
            <w:r w:rsidRPr="00323565">
              <w:rPr>
                <w:szCs w:val="18"/>
                <w:shd w:val="clear" w:color="auto" w:fill="D9D9D9"/>
              </w:rPr>
              <w:fldChar w:fldCharType="begin">
                <w:ffData>
                  <w:name w:val=""/>
                  <w:enabled/>
                  <w:calcOnExit w:val="0"/>
                  <w:textInput/>
                </w:ffData>
              </w:fldChar>
            </w:r>
            <w:r w:rsidR="00500ABA" w:rsidRPr="00323565">
              <w:rPr>
                <w:szCs w:val="18"/>
                <w:shd w:val="clear" w:color="auto" w:fill="D9D9D9"/>
              </w:rPr>
              <w:instrText xml:space="preserve"> FORMTEXT </w:instrText>
            </w:r>
            <w:r w:rsidRPr="00323565">
              <w:rPr>
                <w:szCs w:val="18"/>
                <w:shd w:val="clear" w:color="auto" w:fill="D9D9D9"/>
              </w:rPr>
            </w:r>
            <w:r w:rsidRPr="00323565">
              <w:rPr>
                <w:szCs w:val="18"/>
                <w:shd w:val="clear" w:color="auto" w:fill="D9D9D9"/>
              </w:rPr>
              <w:fldChar w:fldCharType="separate"/>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00500ABA" w:rsidRPr="00323565">
              <w:rPr>
                <w:noProof/>
                <w:szCs w:val="18"/>
                <w:shd w:val="clear" w:color="auto" w:fill="D9D9D9"/>
              </w:rPr>
              <w:t> </w:t>
            </w:r>
            <w:r w:rsidRPr="00323565">
              <w:rPr>
                <w:szCs w:val="18"/>
                <w:shd w:val="clear" w:color="auto" w:fill="D9D9D9"/>
              </w:rPr>
              <w:fldChar w:fldCharType="end"/>
            </w:r>
            <w:r w:rsidR="00500ABA">
              <w:t xml:space="preserve"> in accordance with </w:t>
            </w:r>
            <w:r w:rsidR="00500ABA" w:rsidRPr="009370C2">
              <w:rPr>
                <w:snapToGrid w:val="0"/>
                <w:szCs w:val="18"/>
              </w:rPr>
              <w:t>22a-133k-2(f)(2)(C)</w:t>
            </w:r>
            <w:r w:rsidR="00500ABA">
              <w:t xml:space="preserve">.  Pursuant to RCSA Section 22a-133k-2(f)(2)(A), the requirements of RCSA Section 22a-133k-2(a) through 22a-13k-2(e) </w:t>
            </w:r>
            <w:r w:rsidR="00500ABA" w:rsidRPr="000D30F2">
              <w:rPr>
                <w:b/>
              </w:rPr>
              <w:t>(Soil Remediation Standards)</w:t>
            </w:r>
            <w:r w:rsidR="00500ABA">
              <w:t xml:space="preserve"> do not apply.</w:t>
            </w:r>
          </w:p>
          <w:p w:rsidR="00500ABA" w:rsidRPr="004725A4" w:rsidRDefault="00500ABA" w:rsidP="0015390E">
            <w:pPr>
              <w:pStyle w:val="Style5"/>
            </w:pPr>
          </w:p>
          <w:p w:rsidR="002F0F07" w:rsidRDefault="002F0F07" w:rsidP="00A854AA">
            <w:pPr>
              <w:pStyle w:val="Style3"/>
            </w:pPr>
            <w:r>
              <w:t>Date of C</w:t>
            </w:r>
            <w:r w:rsidRPr="00BE6746">
              <w:t>ommissioner</w:t>
            </w:r>
            <w:r>
              <w:t>’</w:t>
            </w:r>
            <w:r w:rsidRPr="00BE6746">
              <w:t xml:space="preserve">s </w:t>
            </w:r>
            <w:r>
              <w:t xml:space="preserve">conditional </w:t>
            </w:r>
            <w:r w:rsidRPr="00BE6746">
              <w:t xml:space="preserve">approval of the </w:t>
            </w:r>
            <w:r>
              <w:t xml:space="preserve">Engineered Control Application: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p w:rsidR="002F0F07" w:rsidRPr="00500ABA" w:rsidRDefault="002F0F07" w:rsidP="00A854AA">
            <w:pPr>
              <w:pStyle w:val="Style5"/>
            </w:pPr>
          </w:p>
          <w:p w:rsidR="002F0F07" w:rsidRDefault="002F0F07" w:rsidP="00A854AA">
            <w:pPr>
              <w:pStyle w:val="Style3"/>
            </w:pPr>
            <w:r>
              <w:t>Pursuant to the Commissioner’s conditional approval and RSRs 22a-133k-2-(f)(2)(B)(viii):</w:t>
            </w:r>
          </w:p>
          <w:p w:rsidR="002F0F07" w:rsidRPr="002F0F07" w:rsidRDefault="002F0F07" w:rsidP="00A854AA">
            <w:pPr>
              <w:pStyle w:val="Style5"/>
            </w:pPr>
          </w:p>
          <w:p w:rsidR="002F0F07" w:rsidRPr="00E11068" w:rsidRDefault="002F0F07" w:rsidP="00A854AA">
            <w:pPr>
              <w:pStyle w:val="Style3"/>
              <w:rPr>
                <w:szCs w:val="18"/>
              </w:rPr>
            </w:pPr>
            <w:r>
              <w:t xml:space="preserve">The requirements for maintenance and monitoring of the Engineered Control are specified in the plan below, as approved by the Connecticut Department of </w:t>
            </w:r>
            <w:r w:rsidR="00B16807">
              <w:t>Energy &amp;</w:t>
            </w:r>
            <w:r>
              <w:t xml:space="preserve"> Environmental Protection</w:t>
            </w:r>
            <w:r w:rsidR="004A06ED">
              <w:t>.</w:t>
            </w:r>
          </w:p>
          <w:p w:rsidR="002F0F07" w:rsidRPr="00500ABA" w:rsidRDefault="002F0F07" w:rsidP="00A854AA">
            <w:pPr>
              <w:pStyle w:val="Style5"/>
            </w:pPr>
          </w:p>
          <w:p w:rsidR="002F0F07" w:rsidRDefault="002F0F07" w:rsidP="00A854AA">
            <w:pPr>
              <w:pStyle w:val="Style3"/>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A04D7A" w:rsidRPr="00A04D7A" w:rsidRDefault="00A04D7A" w:rsidP="0015390E">
            <w:pPr>
              <w:pStyle w:val="Style5"/>
            </w:pPr>
          </w:p>
          <w:p w:rsidR="002F0F07" w:rsidRDefault="00A04D7A" w:rsidP="0015390E">
            <w:pPr>
              <w:pStyle w:val="Style3"/>
            </w:pPr>
            <w:r>
              <w:t xml:space="preserve">and  </w:t>
            </w:r>
          </w:p>
          <w:p w:rsidR="00A04D7A" w:rsidRPr="00A04D7A" w:rsidRDefault="00A04D7A" w:rsidP="0015390E">
            <w:pPr>
              <w:pStyle w:val="Style5"/>
            </w:pPr>
          </w:p>
          <w:p w:rsidR="00500ABA" w:rsidRDefault="00B32EB9" w:rsidP="0015390E">
            <w:pPr>
              <w:pStyle w:val="Style3"/>
            </w:pPr>
            <w:r w:rsidRPr="0019628D">
              <w:fldChar w:fldCharType="begin">
                <w:ffData>
                  <w:name w:val="Check47"/>
                  <w:enabled/>
                  <w:calcOnExit w:val="0"/>
                  <w:checkBox>
                    <w:sizeAuto/>
                    <w:default w:val="0"/>
                  </w:checkBox>
                </w:ffData>
              </w:fldChar>
            </w:r>
            <w:r w:rsidR="00500ABA" w:rsidRPr="0019628D">
              <w:instrText xml:space="preserve"> FORMCHECKBOX </w:instrText>
            </w:r>
            <w:r>
              <w:fldChar w:fldCharType="separate"/>
            </w:r>
            <w:r w:rsidRPr="0019628D">
              <w:fldChar w:fldCharType="end"/>
            </w:r>
            <w:r w:rsidR="00500ABA">
              <w:t xml:space="preserve">   A</w:t>
            </w:r>
            <w:r w:rsidR="00F3385D">
              <w:t xml:space="preserve"> Description of the </w:t>
            </w:r>
            <w:r w:rsidR="00500ABA">
              <w:t xml:space="preserve">Engineered Control </w:t>
            </w:r>
            <w:r w:rsidR="00F3385D">
              <w:t xml:space="preserve">(As-Built) </w:t>
            </w:r>
            <w:r w:rsidR="00500ABA" w:rsidRPr="00BE6746">
              <w:t>is attached</w:t>
            </w:r>
            <w:r w:rsidR="00500ABA">
              <w:t xml:space="preserve">. </w:t>
            </w:r>
          </w:p>
          <w:p w:rsidR="00500ABA" w:rsidRPr="00195A6C" w:rsidRDefault="00500ABA" w:rsidP="0015390E">
            <w:pPr>
              <w:pStyle w:val="Style5"/>
            </w:pPr>
          </w:p>
          <w:p w:rsidR="00500ABA" w:rsidRDefault="009B542A" w:rsidP="0015390E">
            <w:pPr>
              <w:pStyle w:val="Style3"/>
            </w:pPr>
            <w:r>
              <w:t xml:space="preserve">Date the </w:t>
            </w:r>
            <w:r w:rsidR="00EC1D26">
              <w:t xml:space="preserve">mechanism for </w:t>
            </w:r>
            <w:r w:rsidR="00500ABA">
              <w:t xml:space="preserve">financial assurance </w:t>
            </w:r>
            <w:r>
              <w:t xml:space="preserve">submitted to the Department: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00500ABA">
              <w:t xml:space="preserve"> </w:t>
            </w:r>
          </w:p>
          <w:p w:rsidR="00500ABA" w:rsidRDefault="00500ABA" w:rsidP="00A854AA">
            <w:pPr>
              <w:pStyle w:val="Style5"/>
            </w:pPr>
          </w:p>
          <w:p w:rsidR="00500ABA" w:rsidRDefault="00500ABA" w:rsidP="0015390E">
            <w:pPr>
              <w:pStyle w:val="Style3"/>
            </w:pPr>
            <w:r>
              <w:t xml:space="preserve">The latest Annual Report including current status of financial assurance and the most recent Inspection and Maintenance Report has been submitted to the Connecticut Department of </w:t>
            </w:r>
            <w:r w:rsidR="00B16807">
              <w:t>Energy &amp;</w:t>
            </w:r>
            <w:r>
              <w:t xml:space="preserve"> Environmental Protection</w:t>
            </w:r>
            <w:r w:rsidR="004A06ED">
              <w:t xml:space="preserve">. </w:t>
            </w:r>
          </w:p>
          <w:p w:rsidR="00C30DD4" w:rsidRPr="00C30DD4" w:rsidRDefault="00C30DD4" w:rsidP="00A854AA">
            <w:pPr>
              <w:pStyle w:val="Style5"/>
            </w:pPr>
          </w:p>
          <w:p w:rsidR="00500ABA" w:rsidRDefault="00500ABA" w:rsidP="0015390E">
            <w:pPr>
              <w:pStyle w:val="Style3"/>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A04D7A" w:rsidRPr="00A04D7A" w:rsidRDefault="00A04D7A" w:rsidP="0015390E">
            <w:pPr>
              <w:pStyle w:val="Style5"/>
            </w:pPr>
          </w:p>
          <w:p w:rsidR="00A04D7A" w:rsidRDefault="00A04D7A" w:rsidP="0015390E">
            <w:pPr>
              <w:pStyle w:val="Style3"/>
            </w:pPr>
            <w:r>
              <w:t xml:space="preserve">and  </w:t>
            </w:r>
          </w:p>
          <w:p w:rsidR="00A04D7A" w:rsidRPr="00A04D7A" w:rsidRDefault="00A04D7A" w:rsidP="0015390E">
            <w:pPr>
              <w:pStyle w:val="Style5"/>
            </w:pPr>
          </w:p>
          <w:p w:rsidR="002F0F07" w:rsidRPr="00A04D7A" w:rsidRDefault="00B32EB9" w:rsidP="00A854AA">
            <w:pPr>
              <w:pStyle w:val="Style3"/>
              <w:ind w:left="342" w:hanging="342"/>
              <w:rPr>
                <w:b/>
                <w:sz w:val="14"/>
                <w:szCs w:val="20"/>
              </w:rPr>
            </w:pPr>
            <w:r w:rsidRPr="00A607BA">
              <w:fldChar w:fldCharType="begin">
                <w:ffData>
                  <w:name w:val="Check47"/>
                  <w:enabled/>
                  <w:calcOnExit w:val="0"/>
                  <w:checkBox>
                    <w:sizeAuto/>
                    <w:default w:val="0"/>
                  </w:checkBox>
                </w:ffData>
              </w:fldChar>
            </w:r>
            <w:r w:rsidR="002F0F07" w:rsidRPr="00A607BA">
              <w:instrText xml:space="preserve"> FORMCHECKBOX </w:instrText>
            </w:r>
            <w:r>
              <w:fldChar w:fldCharType="separate"/>
            </w:r>
            <w:r w:rsidRPr="00A607BA">
              <w:fldChar w:fldCharType="end"/>
            </w:r>
            <w:r w:rsidR="002F0F07">
              <w:t xml:space="preserve">   With respect to the Property at which the subject release area is located, the Property will not be used in a manner that could disturb the Engineered Control or the polluted soil </w:t>
            </w:r>
            <w:r w:rsidR="002F0F07" w:rsidRPr="00E5072D">
              <w:t xml:space="preserve">in accordance with </w:t>
            </w:r>
            <w:r w:rsidR="002F0F07">
              <w:t xml:space="preserve">RCSA </w:t>
            </w:r>
            <w:r w:rsidR="002F0F07" w:rsidRPr="00E5072D">
              <w:t>Section 22a-133k-</w:t>
            </w:r>
            <w:r w:rsidR="002F0F07">
              <w:t>2</w:t>
            </w:r>
            <w:r w:rsidR="002F0F07" w:rsidRPr="00E5072D">
              <w:t>(</w:t>
            </w:r>
            <w:r w:rsidR="002F0F07">
              <w:t>f</w:t>
            </w:r>
            <w:r w:rsidR="002F0F07" w:rsidRPr="00E5072D">
              <w:t>)(2)(</w:t>
            </w:r>
            <w:r w:rsidR="002F0F07">
              <w:t>B</w:t>
            </w:r>
            <w:r w:rsidR="002F0F07" w:rsidRPr="00E5072D">
              <w:t>)</w:t>
            </w:r>
            <w:r w:rsidR="002F0F07">
              <w:t>.</w:t>
            </w:r>
          </w:p>
        </w:tc>
      </w:tr>
    </w:tbl>
    <w:p w:rsidR="00500ABA" w:rsidRDefault="00500ABA" w:rsidP="00800A18"/>
    <w:p w:rsidR="00626146" w:rsidRDefault="00626146" w:rsidP="00863D92">
      <w:pPr>
        <w:rPr>
          <w:sz w:val="18"/>
        </w:rPr>
        <w:sectPr w:rsidR="00626146" w:rsidSect="00081090">
          <w:headerReference w:type="default" r:id="rId59"/>
          <w:footerReference w:type="default" r:id="rId60"/>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863D92" w:rsidRPr="007D7714" w:rsidRDefault="00863D92" w:rsidP="00800A18"/>
    <w:p w:rsidR="008B4BB1" w:rsidRPr="00850371" w:rsidRDefault="008B4BB1" w:rsidP="008B4BB1">
      <w:pPr>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8B4BB1" w:rsidRPr="00850371" w:rsidRDefault="008B4BB1" w:rsidP="00800A18">
      <w:pPr>
        <w:rPr>
          <w:b/>
        </w:rPr>
      </w:pPr>
    </w:p>
    <w:p w:rsidR="008B4BB1" w:rsidRPr="00AE707A" w:rsidRDefault="00C8735C" w:rsidP="008B4BB1">
      <w:pPr>
        <w:ind w:left="3600" w:hanging="3600"/>
        <w:jc w:val="center"/>
        <w:rPr>
          <w:caps/>
          <w:spacing w:val="-2"/>
        </w:rPr>
      </w:pPr>
      <w:r w:rsidRPr="00850371">
        <w:rPr>
          <w:b/>
          <w:i/>
          <w:spacing w:val="-2"/>
          <w:sz w:val="28"/>
          <w:u w:val="single"/>
        </w:rPr>
        <w:t>D</w:t>
      </w:r>
      <w:r w:rsidR="008B4BB1" w:rsidRPr="00850371">
        <w:rPr>
          <w:b/>
          <w:i/>
          <w:spacing w:val="-2"/>
          <w:sz w:val="28"/>
          <w:u w:val="single"/>
        </w:rPr>
        <w:t xml:space="preserve">isturbance of </w:t>
      </w:r>
      <w:r w:rsidRPr="00850371">
        <w:rPr>
          <w:b/>
          <w:i/>
          <w:spacing w:val="-2"/>
          <w:sz w:val="28"/>
          <w:u w:val="single"/>
        </w:rPr>
        <w:t>E</w:t>
      </w:r>
      <w:r w:rsidR="008B4BB1" w:rsidRPr="00850371">
        <w:rPr>
          <w:b/>
          <w:i/>
          <w:spacing w:val="-2"/>
          <w:sz w:val="28"/>
          <w:u w:val="single"/>
        </w:rPr>
        <w:t xml:space="preserve">ngineered </w:t>
      </w:r>
      <w:r w:rsidRPr="00850371">
        <w:rPr>
          <w:b/>
          <w:i/>
          <w:spacing w:val="-2"/>
          <w:sz w:val="28"/>
          <w:u w:val="single"/>
        </w:rPr>
        <w:t>C</w:t>
      </w:r>
      <w:r w:rsidR="008B4BB1" w:rsidRPr="00850371">
        <w:rPr>
          <w:b/>
          <w:i/>
          <w:spacing w:val="-2"/>
          <w:sz w:val="28"/>
          <w:u w:val="single"/>
        </w:rPr>
        <w:t xml:space="preserve">ontrol and </w:t>
      </w:r>
      <w:r w:rsidRPr="00850371">
        <w:rPr>
          <w:b/>
          <w:i/>
          <w:spacing w:val="-2"/>
          <w:sz w:val="28"/>
          <w:u w:val="single"/>
        </w:rPr>
        <w:t>Po</w:t>
      </w:r>
      <w:r w:rsidR="008B4BB1" w:rsidRPr="00850371">
        <w:rPr>
          <w:b/>
          <w:i/>
          <w:spacing w:val="-2"/>
          <w:sz w:val="28"/>
          <w:u w:val="single"/>
        </w:rPr>
        <w:t xml:space="preserve">lluted </w:t>
      </w:r>
      <w:r w:rsidRPr="00850371">
        <w:rPr>
          <w:b/>
          <w:i/>
          <w:spacing w:val="-2"/>
          <w:sz w:val="28"/>
          <w:u w:val="single"/>
        </w:rPr>
        <w:t>S</w:t>
      </w:r>
      <w:r w:rsidR="008B4BB1" w:rsidRPr="00850371">
        <w:rPr>
          <w:b/>
          <w:i/>
          <w:spacing w:val="-2"/>
          <w:sz w:val="28"/>
          <w:u w:val="single"/>
        </w:rPr>
        <w:t>oil</w:t>
      </w:r>
      <w:r w:rsidR="008B4BB1" w:rsidRPr="00850371">
        <w:rPr>
          <w:b/>
          <w:i/>
          <w:spacing w:val="-2"/>
          <w:sz w:val="28"/>
        </w:rPr>
        <w:t xml:space="preserve"> </w:t>
      </w:r>
      <w:r w:rsidRPr="00850371">
        <w:rPr>
          <w:b/>
          <w:i/>
          <w:spacing w:val="-2"/>
          <w:sz w:val="28"/>
        </w:rPr>
        <w:t>R</w:t>
      </w:r>
      <w:r w:rsidR="008B4BB1" w:rsidRPr="00850371">
        <w:rPr>
          <w:b/>
          <w:i/>
          <w:spacing w:val="-2"/>
          <w:sz w:val="28"/>
        </w:rPr>
        <w:t>estriction</w:t>
      </w:r>
      <w:r w:rsidRPr="00850371">
        <w:rPr>
          <w:b/>
          <w:spacing w:val="-2"/>
          <w:sz w:val="28"/>
        </w:rPr>
        <w:t xml:space="preserve"> F</w:t>
      </w:r>
      <w:r w:rsidR="008B4BB1" w:rsidRPr="00850371">
        <w:rPr>
          <w:b/>
          <w:spacing w:val="-2"/>
          <w:sz w:val="28"/>
        </w:rPr>
        <w:t>orm</w:t>
      </w:r>
      <w:r w:rsidR="00430228" w:rsidRPr="00AE707A">
        <w:rPr>
          <w:caps/>
          <w:spacing w:val="-2"/>
        </w:rPr>
        <w:t xml:space="preserve"> </w:t>
      </w:r>
      <w:r w:rsidR="007A20BC" w:rsidRPr="00B84A2A">
        <w:footnoteReference w:customMarkFollows="1" w:id="13"/>
        <w:sym w:font="Wingdings 2" w:char="F0DF"/>
      </w:r>
      <w:r w:rsidR="00F92D9E" w:rsidRPr="00AE707A">
        <w:rPr>
          <w:rFonts w:cs="Arial"/>
          <w:caps/>
          <w:spacing w:val="-2"/>
        </w:rPr>
        <w:t xml:space="preserve"> </w:t>
      </w:r>
    </w:p>
    <w:p w:rsidR="008B4BB1" w:rsidRPr="00AE707A" w:rsidRDefault="008B4BB1" w:rsidP="00800A18"/>
    <w:p w:rsidR="008B4BB1" w:rsidRPr="00012432" w:rsidRDefault="00CB4A1B" w:rsidP="008B4BB1">
      <w:pPr>
        <w:jc w:val="center"/>
        <w:rPr>
          <w:rFonts w:cs="Arial"/>
          <w:b/>
          <w:caps/>
          <w:spacing w:val="-2"/>
          <w:sz w:val="24"/>
        </w:rPr>
      </w:pPr>
      <w:r>
        <w:rPr>
          <w:rFonts w:cs="Arial"/>
          <w:b/>
          <w:szCs w:val="20"/>
        </w:rPr>
        <w:t>Supplemental</w:t>
      </w:r>
      <w:r w:rsidR="008B4BB1" w:rsidRPr="00012432">
        <w:rPr>
          <w:rFonts w:cs="Arial"/>
          <w:b/>
          <w:szCs w:val="20"/>
        </w:rPr>
        <w:t xml:space="preserve"> Information </w:t>
      </w:r>
    </w:p>
    <w:p w:rsidR="008B4BB1" w:rsidRDefault="008B4BB1" w:rsidP="00800A18"/>
    <w:p w:rsidR="00C30DD4" w:rsidRPr="009F1167" w:rsidRDefault="00C30DD4" w:rsidP="00C30DD4">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C30DD4" w:rsidRPr="007D7714" w:rsidRDefault="00C30DD4" w:rsidP="00C30DD4">
      <w:pPr>
        <w:rPr>
          <w:rFonts w:cs="Arial"/>
        </w:rPr>
      </w:pPr>
    </w:p>
    <w:p w:rsidR="00C30DD4" w:rsidRPr="009F1167" w:rsidRDefault="00C30DD4" w:rsidP="00C30DD4">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C30DD4" w:rsidRDefault="00C30DD4" w:rsidP="00C30DD4">
      <w:pPr>
        <w:rPr>
          <w:rFonts w:cs="Arial"/>
          <w:color w:val="000000"/>
          <w:szCs w:val="20"/>
        </w:rPr>
      </w:pPr>
    </w:p>
    <w:p w:rsidR="00C30DD4" w:rsidRDefault="00C30DD4" w:rsidP="00C30DD4">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C30DD4" w:rsidRDefault="00C30DD4" w:rsidP="00C30DD4">
      <w:pPr>
        <w:rPr>
          <w:rFonts w:cs="Arial"/>
          <w:szCs w:val="20"/>
          <w:shd w:val="clear" w:color="auto" w:fill="D9D9D9"/>
        </w:rPr>
      </w:pPr>
    </w:p>
    <w:p w:rsidR="00C30DD4" w:rsidRPr="00A164F7" w:rsidRDefault="00C30DD4" w:rsidP="00C30DD4">
      <w:pPr>
        <w:rPr>
          <w:rFonts w:cs="Arial"/>
          <w:b/>
          <w:color w:val="000000"/>
        </w:rPr>
      </w:pPr>
      <w:r>
        <w:rPr>
          <w:rFonts w:cs="Arial"/>
          <w:b/>
          <w:color w:val="000000"/>
        </w:rPr>
        <w:t>If pertinent to the Application</w:t>
      </w:r>
      <w:r w:rsidR="00CB4A1B">
        <w:rPr>
          <w:rFonts w:cs="Arial"/>
          <w:b/>
          <w:color w:val="000000"/>
        </w:rPr>
        <w:t>, enter additional information below</w:t>
      </w:r>
      <w:r>
        <w:rPr>
          <w:rFonts w:cs="Arial"/>
          <w:b/>
          <w:color w:val="000000"/>
        </w:rPr>
        <w:t xml:space="preserve"> (optional):  </w:t>
      </w:r>
    </w:p>
    <w:p w:rsidR="00C30DD4" w:rsidRDefault="00C30DD4" w:rsidP="00C30DD4">
      <w:pPr>
        <w:rPr>
          <w:rFonts w:cs="Arial"/>
          <w:szCs w:val="20"/>
          <w:shd w:val="clear" w:color="auto" w:fill="D9D9D9"/>
        </w:rPr>
      </w:pPr>
    </w:p>
    <w:p w:rsidR="00C30DD4" w:rsidRPr="00D0454F" w:rsidRDefault="00B32EB9" w:rsidP="00C30DD4">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C30DD4">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C30DD4">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C30DD4">
        <w:rPr>
          <w:rFonts w:cs="Arial"/>
          <w:color w:val="000000"/>
          <w:szCs w:val="20"/>
          <w:shd w:val="clear" w:color="auto" w:fill="D9D9D9"/>
        </w:rPr>
        <w:t>.</w:t>
      </w:r>
    </w:p>
    <w:p w:rsidR="00C30DD4" w:rsidRDefault="00C30DD4" w:rsidP="00C30DD4">
      <w:pPr>
        <w:rPr>
          <w:rFonts w:cs="Arial"/>
          <w:color w:val="000000"/>
          <w:szCs w:val="20"/>
          <w:shd w:val="clear" w:color="auto" w:fill="D9D9D9"/>
        </w:rPr>
      </w:pPr>
    </w:p>
    <w:p w:rsidR="00F3385D" w:rsidRPr="009F24E1" w:rsidRDefault="00F3385D" w:rsidP="00F3385D">
      <w:pPr>
        <w:numPr>
          <w:ilvl w:val="0"/>
          <w:numId w:val="2"/>
        </w:numPr>
        <w:spacing w:before="120" w:after="120"/>
        <w:ind w:left="360"/>
        <w:rPr>
          <w:rFonts w:cs="Arial"/>
        </w:rPr>
      </w:pPr>
      <w:r w:rsidRPr="009F24E1">
        <w:rPr>
          <w:rFonts w:cs="Arial"/>
        </w:rPr>
        <w:t xml:space="preserve">Insert electronic copy of Commissioner’s </w:t>
      </w:r>
      <w:r>
        <w:rPr>
          <w:rFonts w:cs="Arial"/>
        </w:rPr>
        <w:t>conditional a</w:t>
      </w:r>
      <w:r w:rsidRPr="009F24E1">
        <w:rPr>
          <w:rFonts w:cs="Arial"/>
        </w:rPr>
        <w:t xml:space="preserve">pproval of </w:t>
      </w:r>
      <w:r>
        <w:rPr>
          <w:rFonts w:cs="Arial"/>
        </w:rPr>
        <w:t xml:space="preserve">the </w:t>
      </w:r>
      <w:r w:rsidRPr="009F24E1">
        <w:rPr>
          <w:rFonts w:cs="Arial"/>
        </w:rPr>
        <w:t xml:space="preserve">Engineered Control </w:t>
      </w:r>
      <w:r>
        <w:rPr>
          <w:rFonts w:cs="Arial"/>
        </w:rPr>
        <w:t xml:space="preserve">Application </w:t>
      </w:r>
      <w:r w:rsidRPr="009F24E1">
        <w:rPr>
          <w:rFonts w:cs="Arial"/>
        </w:rPr>
        <w:t>below</w:t>
      </w:r>
      <w:r>
        <w:rPr>
          <w:rFonts w:cs="Arial"/>
        </w:rPr>
        <w:t>.</w:t>
      </w:r>
    </w:p>
    <w:p w:rsidR="00CB4A1B" w:rsidRPr="009F24E1" w:rsidRDefault="00CB4A1B" w:rsidP="00CB4A1B">
      <w:pPr>
        <w:numPr>
          <w:ilvl w:val="0"/>
          <w:numId w:val="3"/>
        </w:numPr>
        <w:spacing w:before="120" w:after="120"/>
        <w:ind w:left="360"/>
        <w:rPr>
          <w:rFonts w:cs="Arial"/>
          <w:color w:val="000000"/>
          <w:szCs w:val="20"/>
        </w:rPr>
      </w:pPr>
      <w:r w:rsidRPr="009F24E1">
        <w:rPr>
          <w:rFonts w:cs="Arial"/>
          <w:color w:val="000000"/>
          <w:szCs w:val="20"/>
        </w:rPr>
        <w:t xml:space="preserve">Insert electronic copy of </w:t>
      </w:r>
      <w:r w:rsidR="001C6593">
        <w:rPr>
          <w:rFonts w:cs="Arial"/>
          <w:color w:val="000000"/>
          <w:szCs w:val="20"/>
        </w:rPr>
        <w:t xml:space="preserve">the </w:t>
      </w:r>
      <w:r w:rsidR="00F3385D">
        <w:rPr>
          <w:rFonts w:cs="Arial"/>
          <w:color w:val="000000"/>
          <w:szCs w:val="20"/>
        </w:rPr>
        <w:t xml:space="preserve">Description of </w:t>
      </w:r>
      <w:r w:rsidR="001C6593">
        <w:rPr>
          <w:rFonts w:cs="Arial"/>
          <w:color w:val="000000"/>
          <w:szCs w:val="20"/>
        </w:rPr>
        <w:t xml:space="preserve">the </w:t>
      </w:r>
      <w:r w:rsidRPr="009F24E1">
        <w:rPr>
          <w:rFonts w:cs="Arial"/>
          <w:color w:val="000000"/>
          <w:szCs w:val="20"/>
        </w:rPr>
        <w:t xml:space="preserve">Engineered Control </w:t>
      </w:r>
      <w:r w:rsidR="00F3385D">
        <w:rPr>
          <w:rFonts w:cs="Arial"/>
          <w:color w:val="000000"/>
          <w:szCs w:val="20"/>
        </w:rPr>
        <w:t xml:space="preserve">(As-Built) </w:t>
      </w:r>
      <w:r w:rsidR="007D7714">
        <w:rPr>
          <w:rFonts w:cs="Arial"/>
          <w:color w:val="000000"/>
          <w:szCs w:val="20"/>
        </w:rPr>
        <w:t>below</w:t>
      </w:r>
      <w:r w:rsidR="00F348A9">
        <w:rPr>
          <w:rFonts w:cs="Arial"/>
          <w:color w:val="000000"/>
          <w:szCs w:val="20"/>
        </w:rPr>
        <w:t>.</w:t>
      </w:r>
      <w:r w:rsidR="00AE707A">
        <w:rPr>
          <w:rFonts w:cs="Arial"/>
          <w:color w:val="000000"/>
          <w:szCs w:val="20"/>
        </w:rPr>
        <w:t xml:space="preserve"> This </w:t>
      </w:r>
      <w:r w:rsidR="00AE707A" w:rsidRPr="00AE707A">
        <w:rPr>
          <w:rFonts w:cs="Arial"/>
          <w:b/>
          <w:color w:val="000000"/>
          <w:szCs w:val="20"/>
        </w:rPr>
        <w:t>will be included in the final ELUR</w:t>
      </w:r>
      <w:r w:rsidR="00AE707A">
        <w:rPr>
          <w:rFonts w:cs="Arial"/>
          <w:color w:val="000000"/>
          <w:szCs w:val="20"/>
        </w:rPr>
        <w:t xml:space="preserve"> package.</w:t>
      </w:r>
    </w:p>
    <w:p w:rsidR="00C30DD4" w:rsidRPr="0038685F" w:rsidRDefault="00C30DD4" w:rsidP="00C30DD4">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F348A9">
        <w:rPr>
          <w:rFonts w:cs="Arial"/>
        </w:rPr>
        <w:t>.</w:t>
      </w:r>
    </w:p>
    <w:p w:rsidR="00114E17" w:rsidRDefault="00114E17" w:rsidP="00B75376">
      <w:pPr>
        <w:numPr>
          <w:ilvl w:val="0"/>
          <w:numId w:val="11"/>
        </w:numPr>
        <w:spacing w:before="120" w:after="120"/>
        <w:rPr>
          <w:rFonts w:cs="Arial"/>
          <w:color w:val="000000"/>
          <w:szCs w:val="20"/>
        </w:rPr>
      </w:pPr>
      <w:r w:rsidRPr="009F24E1">
        <w:rPr>
          <w:rFonts w:cs="Arial"/>
          <w:color w:val="000000"/>
          <w:szCs w:val="20"/>
        </w:rPr>
        <w:t xml:space="preserve">Insert electronic copy of the </w:t>
      </w:r>
      <w:r w:rsidR="00EC1D26">
        <w:rPr>
          <w:rFonts w:cs="Arial"/>
          <w:color w:val="000000"/>
          <w:szCs w:val="20"/>
        </w:rPr>
        <w:t xml:space="preserve">mechanism for </w:t>
      </w:r>
      <w:r w:rsidRPr="009F24E1">
        <w:rPr>
          <w:rFonts w:cs="Arial"/>
          <w:color w:val="000000"/>
          <w:szCs w:val="20"/>
        </w:rPr>
        <w:t>financial assurance</w:t>
      </w:r>
      <w:r w:rsidR="00F348A9">
        <w:rPr>
          <w:rFonts w:cs="Arial"/>
          <w:color w:val="000000"/>
          <w:szCs w:val="20"/>
        </w:rPr>
        <w:t>.</w:t>
      </w:r>
    </w:p>
    <w:p w:rsidR="00E600E8" w:rsidRPr="00B84311" w:rsidRDefault="00E600E8" w:rsidP="00E600E8">
      <w:pPr>
        <w:numPr>
          <w:ilvl w:val="0"/>
          <w:numId w:val="11"/>
        </w:numPr>
        <w:spacing w:before="120" w:after="12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61"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AE707A">
        <w:rPr>
          <w:rFonts w:cs="Arial"/>
        </w:rPr>
        <w:t>.</w:t>
      </w:r>
    </w:p>
    <w:p w:rsidR="00CB4A1B" w:rsidRPr="009F24E1" w:rsidRDefault="00CB4A1B" w:rsidP="00800A18"/>
    <w:p w:rsidR="004A0532" w:rsidRDefault="004A0532"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Default="00626146" w:rsidP="00800A18">
      <w:pPr>
        <w:rPr>
          <w:rFonts w:cs="Arial"/>
        </w:rPr>
      </w:pPr>
    </w:p>
    <w:p w:rsidR="00626146" w:rsidRPr="00626146" w:rsidRDefault="00626146"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4A0532" w:rsidRPr="00626146" w:rsidRDefault="004A0532" w:rsidP="00800A18">
      <w:pPr>
        <w:rPr>
          <w:rFonts w:cs="Arial"/>
        </w:rPr>
      </w:pPr>
    </w:p>
    <w:p w:rsidR="004A0532" w:rsidRPr="00800A18" w:rsidRDefault="00322B8B" w:rsidP="004A0532">
      <w:pPr>
        <w:rPr>
          <w:rStyle w:val="Hyperlink"/>
        </w:rPr>
      </w:pPr>
      <w:r>
        <w:rPr>
          <w:rFonts w:cs="Arial"/>
          <w:b/>
          <w:noProof/>
          <w:sz w:val="24"/>
        </w:rPr>
        <w:drawing>
          <wp:inline distT="0" distB="0" distL="0" distR="0">
            <wp:extent cx="324485" cy="205105"/>
            <wp:effectExtent l="0" t="0" r="0" b="0"/>
            <wp:docPr id="68"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800A18">
        <w:rPr>
          <w:rStyle w:val="Hyperlink"/>
        </w:rPr>
        <w:t xml:space="preserve"> </w:t>
      </w:r>
    </w:p>
    <w:p w:rsidR="004A0532" w:rsidRPr="00626146" w:rsidRDefault="004A0532" w:rsidP="004A0532">
      <w:pPr>
        <w:rPr>
          <w:rFonts w:cs="Arial"/>
        </w:rPr>
      </w:pPr>
    </w:p>
    <w:p w:rsidR="004A0532" w:rsidRPr="00800A18" w:rsidRDefault="00EB5A2E" w:rsidP="004A0532">
      <w:pPr>
        <w:rPr>
          <w:rStyle w:val="Hyperlink"/>
        </w:rPr>
      </w:pPr>
      <w:r>
        <w:rPr>
          <w:rFonts w:cs="Arial"/>
          <w:b/>
          <w:noProof/>
          <w:sz w:val="24"/>
        </w:rPr>
        <w:drawing>
          <wp:inline distT="0" distB="0" distL="0" distR="0">
            <wp:extent cx="324485" cy="205105"/>
            <wp:effectExtent l="0" t="0" r="0" b="0"/>
            <wp:docPr id="26"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0"/>
        </w:rPr>
        <w:t>R</w:t>
      </w:r>
      <w:r w:rsidR="000C09B8" w:rsidRPr="00F91BA5">
        <w:rPr>
          <w:rFonts w:cs="Arial"/>
          <w:b/>
          <w:szCs w:val="20"/>
        </w:rPr>
        <w:t>eturn to</w:t>
      </w:r>
      <w:r w:rsidR="000C09B8" w:rsidRPr="00F91BA5">
        <w:rPr>
          <w:rFonts w:cs="Arial"/>
          <w:szCs w:val="20"/>
        </w:rPr>
        <w:t xml:space="preserve"> </w:t>
      </w:r>
      <w:hyperlink w:anchor="_Exhibit_B._Decision" w:history="1">
        <w:r w:rsidR="00F91BA5" w:rsidRPr="00800A18">
          <w:rPr>
            <w:rStyle w:val="Hyperlink"/>
          </w:rPr>
          <w:t>Exhibit B. Decision Document Restriction Form(s)</w:t>
        </w:r>
      </w:hyperlink>
      <w:r w:rsidR="005F2C42" w:rsidRPr="00800A18">
        <w:rPr>
          <w:rStyle w:val="Hyperlink"/>
        </w:rPr>
        <w:t xml:space="preserve"> </w:t>
      </w:r>
    </w:p>
    <w:p w:rsidR="004A0532" w:rsidRDefault="004A0532" w:rsidP="00800A18"/>
    <w:p w:rsidR="004A0532" w:rsidRDefault="004A0532" w:rsidP="008B4BB1">
      <w:pPr>
        <w:rPr>
          <w:rFonts w:cs="Arial"/>
          <w:b/>
        </w:rPr>
        <w:sectPr w:rsidR="004A0532" w:rsidSect="00750D21">
          <w:headerReference w:type="default" r:id="rId62"/>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800A18"/>
    <w:p w:rsidR="0011387C" w:rsidRPr="00A738F7" w:rsidRDefault="0011387C" w:rsidP="0011387C">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w:t>
      </w:r>
      <w:r w:rsidR="00C8735C" w:rsidRPr="00A738F7">
        <w:rPr>
          <w:rFonts w:cs="Arial"/>
          <w:b/>
          <w:spacing w:val="-2"/>
          <w:sz w:val="28"/>
          <w:szCs w:val="28"/>
        </w:rPr>
        <w:t xml:space="preserve"> </w:t>
      </w:r>
      <w:r w:rsidRPr="00A738F7">
        <w:rPr>
          <w:rFonts w:cs="Arial"/>
          <w:b/>
          <w:spacing w:val="-2"/>
          <w:sz w:val="28"/>
          <w:szCs w:val="28"/>
        </w:rPr>
        <w:t>Decision Document</w:t>
      </w:r>
    </w:p>
    <w:p w:rsidR="0011387C" w:rsidRPr="00A738F7" w:rsidRDefault="0011387C" w:rsidP="00800A18"/>
    <w:p w:rsidR="0011387C" w:rsidRPr="00560DE6" w:rsidRDefault="003F1C4B" w:rsidP="008D1760">
      <w:pPr>
        <w:pStyle w:val="Heading2"/>
        <w:rPr>
          <w:i w:val="0"/>
          <w:szCs w:val="28"/>
        </w:rPr>
      </w:pPr>
      <w:bookmarkStart w:id="49" w:name="_Residential_Activity_Restriction_2"/>
      <w:bookmarkStart w:id="50" w:name="_Toc368260274"/>
      <w:bookmarkEnd w:id="49"/>
      <w:r w:rsidRPr="001A0102">
        <w:t>Residential Activity</w:t>
      </w:r>
      <w:r w:rsidRPr="00560DE6">
        <w:rPr>
          <w:u w:val="none"/>
        </w:rPr>
        <w:t xml:space="preserve"> Restriction - Groundwater </w:t>
      </w:r>
      <w:r w:rsidRPr="00560DE6">
        <w:rPr>
          <w:i w:val="0"/>
          <w:u w:val="none"/>
        </w:rPr>
        <w:t>Form</w:t>
      </w:r>
      <w:bookmarkEnd w:id="50"/>
      <w:r w:rsidR="00B32EB9" w:rsidRPr="00C92B11">
        <w:rPr>
          <w:b w:val="0"/>
          <w:i w:val="0"/>
          <w:u w:val="none"/>
          <w:shd w:val="clear" w:color="auto" w:fill="D9D9D9"/>
        </w:rPr>
        <w:fldChar w:fldCharType="begin">
          <w:ffData>
            <w:name w:val=""/>
            <w:enabled/>
            <w:calcOnExit w:val="0"/>
            <w:textInput>
              <w:maxLength w:val="2"/>
            </w:textInput>
          </w:ffData>
        </w:fldChar>
      </w:r>
      <w:r w:rsidR="00C92B11" w:rsidRPr="00C92B11">
        <w:rPr>
          <w:b w:val="0"/>
          <w:i w:val="0"/>
          <w:u w:val="none"/>
          <w:shd w:val="clear" w:color="auto" w:fill="D9D9D9"/>
        </w:rPr>
        <w:instrText xml:space="preserve"> FORMTEXT </w:instrText>
      </w:r>
      <w:r w:rsidR="00B32EB9" w:rsidRPr="00C92B11">
        <w:rPr>
          <w:b w:val="0"/>
          <w:i w:val="0"/>
          <w:u w:val="none"/>
          <w:shd w:val="clear" w:color="auto" w:fill="D9D9D9"/>
        </w:rPr>
      </w:r>
      <w:r w:rsidR="00B32EB9" w:rsidRPr="00C92B11">
        <w:rPr>
          <w:b w:val="0"/>
          <w:i w:val="0"/>
          <w:u w:val="none"/>
          <w:shd w:val="clear" w:color="auto" w:fill="D9D9D9"/>
        </w:rPr>
        <w:fldChar w:fldCharType="separate"/>
      </w:r>
      <w:r w:rsidR="00C92B11" w:rsidRPr="00C92B11">
        <w:rPr>
          <w:b w:val="0"/>
          <w:i w:val="0"/>
          <w:noProof/>
          <w:u w:val="none"/>
          <w:shd w:val="clear" w:color="auto" w:fill="D9D9D9"/>
        </w:rPr>
        <w:t> </w:t>
      </w:r>
      <w:r w:rsidR="00C92B11" w:rsidRPr="00C92B11">
        <w:rPr>
          <w:b w:val="0"/>
          <w:i w:val="0"/>
          <w:noProof/>
          <w:u w:val="none"/>
          <w:shd w:val="clear" w:color="auto" w:fill="D9D9D9"/>
        </w:rPr>
        <w:t> </w:t>
      </w:r>
      <w:r w:rsidR="00B32EB9" w:rsidRPr="00C92B11">
        <w:rPr>
          <w:b w:val="0"/>
          <w:i w:val="0"/>
          <w:u w:val="none"/>
          <w:shd w:val="clear" w:color="auto" w:fill="D9D9D9"/>
        </w:rPr>
        <w:fldChar w:fldCharType="end"/>
      </w:r>
    </w:p>
    <w:p w:rsidR="0011387C" w:rsidRPr="00A738F7" w:rsidRDefault="0011387C" w:rsidP="00800A18"/>
    <w:p w:rsidR="0011387C" w:rsidRDefault="0011387C" w:rsidP="0011387C">
      <w:pPr>
        <w:autoSpaceDE w:val="0"/>
        <w:autoSpaceDN w:val="0"/>
        <w:adjustRightInd w:val="0"/>
        <w:rPr>
          <w:rFonts w:cs="Arial"/>
          <w:snapToGrid w:val="0"/>
        </w:rPr>
      </w:pPr>
      <w:r w:rsidRPr="001B6617">
        <w:rPr>
          <w:rFonts w:cs="Arial"/>
          <w:snapToGrid w:val="0"/>
          <w:szCs w:val="20"/>
        </w:rPr>
        <w:t xml:space="preserve">In accordance with Section </w:t>
      </w:r>
      <w:r>
        <w:rPr>
          <w:rFonts w:cs="Arial"/>
          <w:snapToGrid w:val="0"/>
          <w:szCs w:val="20"/>
        </w:rPr>
        <w:t>22a-133k-3</w:t>
      </w:r>
      <w:r w:rsidRPr="001B6617">
        <w:rPr>
          <w:rFonts w:cs="Arial"/>
          <w:snapToGrid w:val="0"/>
          <w:szCs w:val="20"/>
        </w:rPr>
        <w:t>(</w:t>
      </w:r>
      <w:r>
        <w:rPr>
          <w:rFonts w:cs="Arial"/>
          <w:snapToGrid w:val="0"/>
          <w:szCs w:val="20"/>
        </w:rPr>
        <w:t>c</w:t>
      </w:r>
      <w:r w:rsidRPr="001B6617">
        <w:rPr>
          <w:rFonts w:cs="Arial"/>
          <w:snapToGrid w:val="0"/>
          <w:szCs w:val="20"/>
        </w:rPr>
        <w:t xml:space="preserve">)(2) of the </w:t>
      </w:r>
      <w:r w:rsidR="007469C6">
        <w:rPr>
          <w:rFonts w:cs="Arial"/>
          <w:snapToGrid w:val="0"/>
          <w:szCs w:val="20"/>
        </w:rPr>
        <w:t>Regulations</w:t>
      </w:r>
      <w:r w:rsidRPr="001B6617">
        <w:rPr>
          <w:rFonts w:cs="Arial"/>
          <w:snapToGrid w:val="0"/>
          <w:szCs w:val="20"/>
        </w:rPr>
        <w:t xml:space="preserve"> of Connecticut State Agencies (RCSA) </w:t>
      </w:r>
      <w:r w:rsidR="00A053AB">
        <w:rPr>
          <w:rFonts w:cs="Arial"/>
          <w:snapToGrid w:val="0"/>
          <w:szCs w:val="20"/>
        </w:rPr>
        <w:t xml:space="preserve">if </w:t>
      </w:r>
      <w:r>
        <w:rPr>
          <w:rFonts w:cs="Arial"/>
          <w:snapToGrid w:val="0"/>
          <w:szCs w:val="20"/>
        </w:rPr>
        <w:t xml:space="preserve">groundwater </w:t>
      </w:r>
      <w:r w:rsidRPr="001B6617">
        <w:rPr>
          <w:rFonts w:cs="Arial"/>
          <w:snapToGrid w:val="0"/>
          <w:szCs w:val="20"/>
        </w:rPr>
        <w:t xml:space="preserve">polluted </w:t>
      </w:r>
      <w:r>
        <w:rPr>
          <w:rFonts w:cs="Arial"/>
          <w:snapToGrid w:val="0"/>
          <w:szCs w:val="20"/>
        </w:rPr>
        <w:t xml:space="preserve">with a volatile organic substance </w:t>
      </w:r>
      <w:r w:rsidR="00A053AB">
        <w:rPr>
          <w:rFonts w:cs="Arial"/>
          <w:snapToGrid w:val="0"/>
          <w:szCs w:val="20"/>
        </w:rPr>
        <w:t xml:space="preserve">is </w:t>
      </w:r>
      <w:r>
        <w:rPr>
          <w:rFonts w:cs="Arial"/>
          <w:snapToGrid w:val="0"/>
          <w:szCs w:val="20"/>
        </w:rPr>
        <w:t xml:space="preserve">below a building used solely for industrial or commercial activity, </w:t>
      </w:r>
      <w:r w:rsidR="00A053AB">
        <w:rPr>
          <w:rFonts w:cs="Arial"/>
          <w:snapToGrid w:val="0"/>
          <w:szCs w:val="20"/>
        </w:rPr>
        <w:t xml:space="preserve">such groundwater </w:t>
      </w:r>
      <w:r>
        <w:rPr>
          <w:rFonts w:cs="Arial"/>
          <w:snapToGrid w:val="0"/>
          <w:szCs w:val="20"/>
        </w:rPr>
        <w:t>shall be remediated to a concentration equal to or less than the applicable Industri</w:t>
      </w:r>
      <w:r w:rsidRPr="001B6617">
        <w:rPr>
          <w:rFonts w:cs="Arial"/>
          <w:snapToGrid w:val="0"/>
          <w:szCs w:val="19"/>
        </w:rPr>
        <w:t xml:space="preserve">al/Commercial </w:t>
      </w:r>
      <w:r>
        <w:rPr>
          <w:rFonts w:cs="Arial"/>
          <w:snapToGrid w:val="0"/>
          <w:szCs w:val="19"/>
        </w:rPr>
        <w:t xml:space="preserve">Volatilization Criterion for </w:t>
      </w:r>
      <w:r w:rsidR="00FC1198">
        <w:rPr>
          <w:rFonts w:cs="Arial"/>
          <w:snapToGrid w:val="0"/>
          <w:szCs w:val="19"/>
        </w:rPr>
        <w:t>g</w:t>
      </w:r>
      <w:r>
        <w:rPr>
          <w:rFonts w:cs="Arial"/>
          <w:snapToGrid w:val="0"/>
          <w:szCs w:val="19"/>
        </w:rPr>
        <w:t>roundwater, provided that an E</w:t>
      </w:r>
      <w:r w:rsidR="009870B7">
        <w:rPr>
          <w:rFonts w:cs="Arial"/>
          <w:snapToGrid w:val="0"/>
          <w:szCs w:val="19"/>
        </w:rPr>
        <w:t xml:space="preserve">nvironmental Land Use Restriction </w:t>
      </w:r>
      <w:r>
        <w:rPr>
          <w:rFonts w:cs="Arial"/>
          <w:snapToGrid w:val="0"/>
          <w:szCs w:val="19"/>
        </w:rPr>
        <w:t>is</w:t>
      </w:r>
      <w:r w:rsidR="00FC1198">
        <w:rPr>
          <w:rFonts w:cs="Arial"/>
          <w:snapToGrid w:val="0"/>
          <w:szCs w:val="19"/>
        </w:rPr>
        <w:t xml:space="preserve"> in </w:t>
      </w:r>
      <w:r>
        <w:rPr>
          <w:rFonts w:cs="Arial"/>
          <w:snapToGrid w:val="0"/>
          <w:szCs w:val="19"/>
        </w:rPr>
        <w:t xml:space="preserve">effect </w:t>
      </w:r>
      <w:r w:rsidR="00FC1198">
        <w:rPr>
          <w:rFonts w:cs="Arial"/>
          <w:snapToGrid w:val="0"/>
          <w:szCs w:val="19"/>
        </w:rPr>
        <w:t>with respect to the Property or portion thereof upon which such building is located</w:t>
      </w:r>
      <w:r w:rsidR="00D40739">
        <w:rPr>
          <w:rFonts w:cs="Arial"/>
          <w:snapToGrid w:val="0"/>
          <w:szCs w:val="19"/>
        </w:rPr>
        <w:t>,</w:t>
      </w:r>
      <w:r w:rsidR="00853888">
        <w:rPr>
          <w:rFonts w:cs="Arial"/>
          <w:snapToGrid w:val="0"/>
          <w:szCs w:val="19"/>
        </w:rPr>
        <w:t xml:space="preserve"> which ensures that the Property or portion thereof will not be used for any residential purpose in the future and that any future use is limited to industrial or commercial activity</w:t>
      </w:r>
      <w:r w:rsidR="00A053AB">
        <w:rPr>
          <w:rFonts w:cs="Arial"/>
          <w:snapToGrid w:val="0"/>
          <w:szCs w:val="19"/>
        </w:rPr>
        <w:t>.</w:t>
      </w:r>
      <w:r w:rsidR="00A053AB">
        <w:rPr>
          <w:rStyle w:val="FootnoteReference"/>
          <w:rFonts w:cs="Arial"/>
          <w:snapToGrid w:val="0"/>
          <w:szCs w:val="19"/>
        </w:rPr>
        <w:footnoteReference w:id="14"/>
      </w:r>
      <w:r w:rsidR="00FC1198">
        <w:rPr>
          <w:rFonts w:cs="Arial"/>
          <w:snapToGrid w:val="0"/>
          <w:szCs w:val="19"/>
        </w:rPr>
        <w:t xml:space="preserve"> </w:t>
      </w:r>
      <w:r>
        <w:rPr>
          <w:rFonts w:cs="Arial"/>
          <w:snapToGrid w:val="0"/>
        </w:rPr>
        <w:t xml:space="preserve"> </w:t>
      </w:r>
    </w:p>
    <w:p w:rsidR="0011387C" w:rsidRDefault="0011387C" w:rsidP="0011387C">
      <w:pPr>
        <w:rPr>
          <w:rFonts w:cs="Arial"/>
          <w:spacing w:val="-2"/>
          <w:szCs w:val="22"/>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CB4A1B" w:rsidRPr="00E5072D" w:rsidTr="00066C8E">
        <w:trPr>
          <w:trHeight w:val="288"/>
          <w:jc w:val="center"/>
        </w:trPr>
        <w:tc>
          <w:tcPr>
            <w:tcW w:w="10080" w:type="dxa"/>
            <w:shd w:val="pct10" w:color="auto" w:fill="auto"/>
          </w:tcPr>
          <w:p w:rsidR="00CB4A1B" w:rsidRDefault="00CB4A1B" w:rsidP="00A854AA">
            <w:pPr>
              <w:pStyle w:val="Style3"/>
            </w:pPr>
          </w:p>
          <w:p w:rsidR="00CB4A1B" w:rsidRPr="00955A31" w:rsidRDefault="00CB4A1B" w:rsidP="00066C8E">
            <w:pPr>
              <w:rPr>
                <w:rFonts w:cs="Arial"/>
                <w:b/>
                <w:spacing w:val="-2"/>
                <w:szCs w:val="20"/>
              </w:rPr>
            </w:pPr>
            <w:r w:rsidRPr="00955A31">
              <w:rPr>
                <w:rFonts w:cs="Arial"/>
                <w:b/>
                <w:spacing w:val="-2"/>
                <w:szCs w:val="20"/>
              </w:rPr>
              <w:t>Purpose</w:t>
            </w:r>
            <w:r>
              <w:rPr>
                <w:rFonts w:cs="Arial"/>
                <w:b/>
                <w:spacing w:val="-2"/>
                <w:szCs w:val="20"/>
              </w:rPr>
              <w:t>:</w:t>
            </w:r>
          </w:p>
          <w:p w:rsidR="00CB4A1B" w:rsidRDefault="00CB4A1B" w:rsidP="00A854AA">
            <w:pPr>
              <w:pStyle w:val="Style3"/>
            </w:pPr>
          </w:p>
        </w:tc>
      </w:tr>
      <w:tr w:rsidR="00CB4A1B" w:rsidRPr="00E5072D" w:rsidTr="00066C8E">
        <w:trPr>
          <w:trHeight w:val="288"/>
          <w:jc w:val="center"/>
        </w:trPr>
        <w:tc>
          <w:tcPr>
            <w:tcW w:w="10080" w:type="dxa"/>
            <w:shd w:val="clear" w:color="auto" w:fill="FFFFFF" w:themeFill="background1"/>
          </w:tcPr>
          <w:p w:rsidR="00CB4A1B" w:rsidRPr="00CB4A1B" w:rsidRDefault="00CB4A1B" w:rsidP="00A854AA">
            <w:pPr>
              <w:pStyle w:val="Style3"/>
            </w:pPr>
          </w:p>
          <w:p w:rsidR="00CB4A1B" w:rsidRPr="00CB4A1B" w:rsidRDefault="00CB4A1B" w:rsidP="00A854AA">
            <w:pPr>
              <w:pStyle w:val="Style3"/>
            </w:pPr>
            <w:r w:rsidRPr="00CB4A1B">
              <w:t>The purpose of this Environmental Land Use Restriction (ELUR) is to ensure that the Subject Area(s) (“Subject Area”) designated below will not be used for any residential activity (as defined in RCSA Section 22a-133k-1(5</w:t>
            </w:r>
            <w:r w:rsidR="00F348A9">
              <w:t>8</w:t>
            </w:r>
            <w:r w:rsidRPr="00CB4A1B">
              <w:t xml:space="preserve">)) in the future and that any future use is limited to industrial or commercial activity.  </w:t>
            </w:r>
          </w:p>
          <w:p w:rsidR="00CB4A1B" w:rsidRDefault="00CB4A1B" w:rsidP="00CB4A1B">
            <w:pPr>
              <w:rPr>
                <w:rFonts w:cs="Arial"/>
                <w:b/>
                <w:spacing w:val="-2"/>
                <w:sz w:val="18"/>
                <w:szCs w:val="20"/>
              </w:rPr>
            </w:pPr>
          </w:p>
        </w:tc>
      </w:tr>
      <w:tr w:rsidR="00CB4A1B" w:rsidRPr="00E5072D" w:rsidTr="00066C8E">
        <w:trPr>
          <w:trHeight w:val="288"/>
          <w:jc w:val="center"/>
        </w:trPr>
        <w:tc>
          <w:tcPr>
            <w:tcW w:w="10080" w:type="dxa"/>
            <w:shd w:val="pct10" w:color="auto" w:fill="auto"/>
          </w:tcPr>
          <w:p w:rsidR="00CB4A1B" w:rsidRDefault="00CB4A1B" w:rsidP="00A854AA">
            <w:pPr>
              <w:pStyle w:val="Style3"/>
            </w:pPr>
          </w:p>
          <w:p w:rsidR="00CB4A1B" w:rsidRPr="00D27C95" w:rsidRDefault="00CB4A1B" w:rsidP="00066C8E">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CB4A1B" w:rsidRPr="00A053AB" w:rsidRDefault="00CB4A1B" w:rsidP="00A854AA">
            <w:pPr>
              <w:pStyle w:val="Style3"/>
            </w:pPr>
          </w:p>
        </w:tc>
      </w:tr>
      <w:tr w:rsidR="00CB4A1B" w:rsidRPr="00E5072D" w:rsidTr="00066C8E">
        <w:trPr>
          <w:trHeight w:val="1728"/>
          <w:jc w:val="center"/>
        </w:trPr>
        <w:tc>
          <w:tcPr>
            <w:tcW w:w="10080" w:type="dxa"/>
            <w:tcBorders>
              <w:bottom w:val="single" w:sz="4" w:space="0" w:color="000000"/>
            </w:tcBorders>
          </w:tcPr>
          <w:p w:rsidR="00CB4A1B" w:rsidRPr="00D72FB4" w:rsidRDefault="00CB4A1B" w:rsidP="00A854AA">
            <w:pPr>
              <w:pStyle w:val="Style3"/>
            </w:pPr>
          </w:p>
          <w:p w:rsidR="00CB4A1B" w:rsidRPr="005F2F15" w:rsidRDefault="00CB4A1B" w:rsidP="00A854AA">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CB4A1B" w:rsidRPr="00D72FB4" w:rsidRDefault="00CB4A1B" w:rsidP="00A854AA">
            <w:pPr>
              <w:pStyle w:val="Style4"/>
            </w:pPr>
          </w:p>
          <w:p w:rsidR="00CB4A1B" w:rsidRPr="00067D0E" w:rsidRDefault="00CB4A1B" w:rsidP="00A854AA">
            <w:pPr>
              <w:pStyle w:val="Style4"/>
            </w:pPr>
            <w:r>
              <w:t>(Check box</w:t>
            </w:r>
            <w:r w:rsidR="00F348A9">
              <w:t>.</w:t>
            </w:r>
            <w:r>
              <w:t>)</w:t>
            </w:r>
          </w:p>
          <w:p w:rsidR="00CB4A1B" w:rsidRDefault="00CB4A1B" w:rsidP="00A854AA">
            <w:pPr>
              <w:pStyle w:val="Style4"/>
            </w:pPr>
          </w:p>
          <w:p w:rsidR="00CB4A1B" w:rsidRDefault="00B32EB9" w:rsidP="00A854AA">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t xml:space="preserve">   No residential activity is permitted in accordance with RCSA Section </w:t>
            </w:r>
            <w:r w:rsidR="00CB4A1B" w:rsidRPr="00E5072D">
              <w:t>22a-133k-</w:t>
            </w:r>
            <w:r w:rsidR="00CB4A1B">
              <w:t>3(c)(2).</w:t>
            </w:r>
          </w:p>
          <w:p w:rsidR="00CB4A1B" w:rsidRDefault="00CB4A1B" w:rsidP="0029567D">
            <w:pPr>
              <w:pStyle w:val="Style3"/>
            </w:pPr>
          </w:p>
          <w:p w:rsidR="00CB4A1B" w:rsidRPr="003E568B" w:rsidRDefault="00CB4A1B" w:rsidP="0029567D">
            <w:pPr>
              <w:pStyle w:val="Style3"/>
            </w:pPr>
            <w:r w:rsidRPr="003E568B">
              <w:t>At Subject Area:</w:t>
            </w:r>
          </w:p>
          <w:p w:rsidR="00CB4A1B" w:rsidRPr="00D72FB4" w:rsidRDefault="00CB4A1B" w:rsidP="0029567D">
            <w:pPr>
              <w:pStyle w:val="Style3"/>
            </w:pPr>
          </w:p>
          <w:p w:rsidR="00CB4A1B" w:rsidRPr="002A6AD9" w:rsidRDefault="00CB4A1B" w:rsidP="0029567D">
            <w:pPr>
              <w:pStyle w:val="Style4"/>
            </w:pPr>
            <w:r w:rsidRPr="002A6AD9">
              <w:t>(</w:t>
            </w:r>
            <w:r>
              <w:t>C</w:t>
            </w:r>
            <w:r w:rsidRPr="002A6AD9">
              <w:t>heck bo</w:t>
            </w:r>
            <w:r>
              <w:t>x that applies</w:t>
            </w:r>
            <w:r w:rsidR="00F348A9">
              <w:t>;</w:t>
            </w:r>
            <w:r>
              <w:t xml:space="preserve"> enter Subject Area(s) designation</w:t>
            </w:r>
            <w:r w:rsidRPr="002A6AD9">
              <w:t>)</w:t>
            </w:r>
          </w:p>
          <w:p w:rsidR="00CB4A1B" w:rsidRPr="00067D0E" w:rsidRDefault="00CB4A1B" w:rsidP="0029567D">
            <w:pPr>
              <w:pStyle w:val="Style3"/>
            </w:pPr>
          </w:p>
          <w:p w:rsidR="00CB4A1B" w:rsidRPr="00E5072D" w:rsidRDefault="00B32EB9" w:rsidP="0029567D">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rsidRPr="00E5072D">
              <w:t xml:space="preserve"> </w:t>
            </w:r>
            <w:r w:rsidR="00CB4A1B">
              <w:t xml:space="preserve">  </w:t>
            </w:r>
            <w:r w:rsidR="00CB4A1B" w:rsidRPr="00E5072D">
              <w:t xml:space="preserve">Subject Area </w:t>
            </w:r>
            <w:r>
              <w:rPr>
                <w:shd w:val="clear" w:color="auto" w:fill="D9D9D9"/>
              </w:rPr>
              <w:fldChar w:fldCharType="begin">
                <w:ffData>
                  <w:name w:val=""/>
                  <w:enabled/>
                  <w:calcOnExit w:val="0"/>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Pr>
                <w:shd w:val="clear" w:color="auto" w:fill="D9D9D9"/>
              </w:rPr>
              <w:fldChar w:fldCharType="end"/>
            </w:r>
            <w:r w:rsidR="00CB4A1B" w:rsidRPr="00E5072D">
              <w:t xml:space="preserve"> is the entire </w:t>
            </w:r>
            <w:r w:rsidR="00CB4A1B">
              <w:t>Property.</w:t>
            </w:r>
          </w:p>
          <w:p w:rsidR="00CB4A1B" w:rsidRPr="00E5072D" w:rsidRDefault="00CB4A1B" w:rsidP="0029567D">
            <w:pPr>
              <w:pStyle w:val="Style5"/>
            </w:pPr>
          </w:p>
          <w:p w:rsidR="00CB4A1B" w:rsidRPr="00E5072D" w:rsidRDefault="00CB4A1B" w:rsidP="0029567D">
            <w:pPr>
              <w:pStyle w:val="Style3"/>
            </w:pPr>
            <w:r w:rsidRPr="00E5072D">
              <w:t>or</w:t>
            </w:r>
          </w:p>
          <w:p w:rsidR="00CB4A1B" w:rsidRPr="00D72FB4" w:rsidRDefault="00CB4A1B" w:rsidP="0029567D">
            <w:pPr>
              <w:pStyle w:val="Style5"/>
            </w:pPr>
          </w:p>
          <w:p w:rsidR="00CB4A1B" w:rsidRDefault="00B32EB9" w:rsidP="0029567D">
            <w:pPr>
              <w:pStyle w:val="Style3"/>
            </w:pPr>
            <w:r w:rsidRPr="00E5072D">
              <w:fldChar w:fldCharType="begin">
                <w:ffData>
                  <w:name w:val="Check47"/>
                  <w:enabled/>
                  <w:calcOnExit w:val="0"/>
                  <w:checkBox>
                    <w:sizeAuto/>
                    <w:default w:val="0"/>
                  </w:checkBox>
                </w:ffData>
              </w:fldChar>
            </w:r>
            <w:r w:rsidR="00CB4A1B" w:rsidRPr="00E5072D">
              <w:instrText xml:space="preserve"> FORMCHECKBOX </w:instrText>
            </w:r>
            <w:r>
              <w:fldChar w:fldCharType="separate"/>
            </w:r>
            <w:r w:rsidRPr="00E5072D">
              <w:fldChar w:fldCharType="end"/>
            </w:r>
            <w:r w:rsidR="00CB4A1B">
              <w:t xml:space="preserve">  </w:t>
            </w:r>
            <w:r w:rsidR="00CB4A1B" w:rsidRPr="00E5072D">
              <w:t xml:space="preserve"> Subject Area </w:t>
            </w:r>
            <w:r>
              <w:rPr>
                <w:shd w:val="clear" w:color="auto" w:fill="D9D9D9"/>
              </w:rPr>
              <w:fldChar w:fldCharType="begin">
                <w:ffData>
                  <w:name w:val=""/>
                  <w:enabled/>
                  <w:calcOnExit w:val="0"/>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sidR="00CB4A1B">
              <w:rPr>
                <w:noProof/>
                <w:shd w:val="clear" w:color="auto" w:fill="D9D9D9"/>
              </w:rPr>
              <w:t> </w:t>
            </w:r>
            <w:r>
              <w:rPr>
                <w:shd w:val="clear" w:color="auto" w:fill="D9D9D9"/>
              </w:rPr>
              <w:fldChar w:fldCharType="end"/>
            </w:r>
            <w:r w:rsidR="00CB4A1B" w:rsidRPr="00E5072D">
              <w:t xml:space="preserve"> is</w:t>
            </w:r>
            <w:r w:rsidR="00CB4A1B">
              <w:t>/are</w:t>
            </w:r>
            <w:r w:rsidR="00CB4A1B" w:rsidRPr="00E5072D">
              <w:t xml:space="preserve"> a portion</w:t>
            </w:r>
            <w:r w:rsidR="00CB4A1B">
              <w:t>,</w:t>
            </w:r>
            <w:r w:rsidR="00CB4A1B" w:rsidRPr="00E5072D">
              <w:t xml:space="preserve"> or portion</w:t>
            </w:r>
            <w:r w:rsidR="00CB4A1B">
              <w:t>s</w:t>
            </w:r>
            <w:r w:rsidR="00CB4A1B" w:rsidRPr="00E5072D">
              <w:t xml:space="preserve"> thereof </w:t>
            </w:r>
            <w:r w:rsidR="00CB4A1B">
              <w:t>the Property.</w:t>
            </w:r>
          </w:p>
          <w:p w:rsidR="00CB4A1B" w:rsidRPr="00E5072D" w:rsidRDefault="00CB4A1B" w:rsidP="00066C8E">
            <w:pPr>
              <w:rPr>
                <w:rFonts w:cs="Arial"/>
                <w:b/>
                <w:spacing w:val="-2"/>
                <w:sz w:val="18"/>
                <w:szCs w:val="20"/>
              </w:rPr>
            </w:pPr>
          </w:p>
        </w:tc>
      </w:tr>
      <w:tr w:rsidR="00CB4A1B" w:rsidRPr="00E5072D" w:rsidTr="00066C8E">
        <w:trPr>
          <w:trHeight w:val="1025"/>
          <w:jc w:val="center"/>
        </w:trPr>
        <w:tc>
          <w:tcPr>
            <w:tcW w:w="10080" w:type="dxa"/>
            <w:shd w:val="pct10" w:color="auto" w:fill="auto"/>
          </w:tcPr>
          <w:p w:rsidR="00CB4A1B" w:rsidRDefault="00CB4A1B" w:rsidP="0029567D">
            <w:pPr>
              <w:pStyle w:val="Style3"/>
            </w:pPr>
          </w:p>
          <w:p w:rsidR="00CB4A1B" w:rsidRDefault="00CB4A1B" w:rsidP="00066C8E">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CB4A1B" w:rsidRPr="005F2F15" w:rsidRDefault="00CB4A1B" w:rsidP="0029567D">
            <w:pPr>
              <w:pStyle w:val="Style5"/>
            </w:pPr>
          </w:p>
          <w:p w:rsidR="00CB4A1B" w:rsidRPr="005F2F15" w:rsidRDefault="00CB4A1B" w:rsidP="0029567D">
            <w:pPr>
              <w:pStyle w:val="Style3"/>
            </w:pPr>
            <w:r w:rsidRPr="005F2F15">
              <w:rPr>
                <w:szCs w:val="20"/>
              </w:rPr>
              <w:t>(</w:t>
            </w:r>
            <w:r>
              <w:rPr>
                <w:szCs w:val="20"/>
              </w:rPr>
              <w:t>At c</w:t>
            </w:r>
            <w:r w:rsidRPr="005F2F15">
              <w:rPr>
                <w:szCs w:val="20"/>
              </w:rPr>
              <w:t>oncentrations g</w:t>
            </w:r>
            <w:r w:rsidRPr="005F2F15">
              <w:t xml:space="preserve">reater than the Residential </w:t>
            </w:r>
            <w:r w:rsidR="00066C8E">
              <w:t>Volatilization Criteria for Groundwater and less than the Industrial/Commercial Volatilization Criteria for Groundwater</w:t>
            </w:r>
            <w:r w:rsidRPr="005F2F15">
              <w:t>)</w:t>
            </w:r>
          </w:p>
          <w:p w:rsidR="00CB4A1B" w:rsidRPr="00BE6746" w:rsidRDefault="00CB4A1B" w:rsidP="00066C8E">
            <w:pPr>
              <w:tabs>
                <w:tab w:val="left" w:pos="3852"/>
              </w:tabs>
              <w:rPr>
                <w:rFonts w:cs="Arial"/>
                <w:b/>
                <w:spacing w:val="-2"/>
                <w:sz w:val="18"/>
                <w:szCs w:val="20"/>
              </w:rPr>
            </w:pPr>
          </w:p>
        </w:tc>
      </w:tr>
      <w:tr w:rsidR="00CB4A1B" w:rsidRPr="00E5072D" w:rsidTr="00066C8E">
        <w:trPr>
          <w:trHeight w:val="530"/>
          <w:jc w:val="center"/>
        </w:trPr>
        <w:tc>
          <w:tcPr>
            <w:tcW w:w="10080" w:type="dxa"/>
          </w:tcPr>
          <w:p w:rsidR="00CB4A1B" w:rsidRPr="00D72FB4" w:rsidRDefault="00CB4A1B" w:rsidP="0029567D">
            <w:pPr>
              <w:pStyle w:val="Style3"/>
            </w:pPr>
          </w:p>
          <w:p w:rsidR="00CB4A1B" w:rsidRPr="00E93F96" w:rsidRDefault="00CB4A1B" w:rsidP="0029567D">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B4A1B" w:rsidRPr="00D72FB4" w:rsidRDefault="00CB4A1B" w:rsidP="0029567D">
            <w:pPr>
              <w:pStyle w:val="Style3"/>
            </w:pPr>
          </w:p>
          <w:p w:rsidR="00CB4A1B" w:rsidRPr="00980C1B" w:rsidRDefault="00B32EB9" w:rsidP="0029567D">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CB4A1B">
              <w:rPr>
                <w:shd w:val="clear" w:color="auto" w:fill="D9D9D9"/>
              </w:rPr>
              <w:instrText xml:space="preserve"> FORMTEXT </w:instrText>
            </w:r>
            <w:r>
              <w:rPr>
                <w:shd w:val="clear" w:color="auto" w:fill="D9D9D9"/>
              </w:rPr>
            </w:r>
            <w:r>
              <w:rPr>
                <w:shd w:val="clear" w:color="auto" w:fill="D9D9D9"/>
              </w:rPr>
              <w:fldChar w:fldCharType="separate"/>
            </w:r>
            <w:r w:rsidR="00CB4A1B">
              <w:rPr>
                <w:noProof/>
                <w:shd w:val="clear" w:color="auto" w:fill="D9D9D9"/>
              </w:rPr>
              <w:t xml:space="preserve"> Text box - enter text directly into the space provided (unlimited).</w:t>
            </w:r>
            <w:r>
              <w:rPr>
                <w:shd w:val="clear" w:color="auto" w:fill="D9D9D9"/>
              </w:rPr>
              <w:fldChar w:fldCharType="end"/>
            </w:r>
          </w:p>
          <w:p w:rsidR="00CB4A1B" w:rsidRPr="00D72FB4" w:rsidRDefault="00CB4A1B" w:rsidP="0029567D">
            <w:pPr>
              <w:pStyle w:val="Style3"/>
            </w:pPr>
          </w:p>
          <w:p w:rsidR="00CB4A1B" w:rsidRPr="00FE1D18" w:rsidRDefault="00CB4A1B" w:rsidP="00066C8E">
            <w:pPr>
              <w:tabs>
                <w:tab w:val="left" w:pos="3852"/>
              </w:tabs>
              <w:rPr>
                <w:rFonts w:cs="Arial"/>
                <w:spacing w:val="-2"/>
                <w:sz w:val="14"/>
                <w:szCs w:val="20"/>
                <w:highlight w:val="magenta"/>
              </w:rPr>
            </w:pPr>
          </w:p>
        </w:tc>
      </w:tr>
    </w:tbl>
    <w:p w:rsidR="00CB4A1B" w:rsidRDefault="00CB4A1B" w:rsidP="0011387C">
      <w:pPr>
        <w:rPr>
          <w:rFonts w:cs="Arial"/>
          <w:spacing w:val="-2"/>
          <w:szCs w:val="22"/>
          <w:highlight w:val="yellow"/>
        </w:rPr>
      </w:pPr>
    </w:p>
    <w:p w:rsidR="009F42AC" w:rsidRPr="008162B0" w:rsidRDefault="009F42AC">
      <w:pPr>
        <w:rPr>
          <w:rFonts w:cs="Arial"/>
          <w:b/>
        </w:rPr>
      </w:pPr>
      <w:r w:rsidRPr="008162B0">
        <w:rPr>
          <w:rFonts w:cs="Arial"/>
          <w:b/>
        </w:rPr>
        <w:t>AND</w:t>
      </w:r>
    </w:p>
    <w:p w:rsidR="009F42AC" w:rsidRDefault="00066C8E" w:rsidP="00800A18">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66C8E" w:rsidRPr="00E5072D" w:rsidTr="00066C8E">
        <w:trPr>
          <w:trHeight w:val="288"/>
          <w:jc w:val="center"/>
        </w:trPr>
        <w:tc>
          <w:tcPr>
            <w:tcW w:w="10080" w:type="dxa"/>
            <w:shd w:val="clear" w:color="auto" w:fill="D9D9D9"/>
          </w:tcPr>
          <w:p w:rsidR="00066C8E" w:rsidRPr="007D7714" w:rsidRDefault="00066C8E" w:rsidP="0029567D">
            <w:pPr>
              <w:pStyle w:val="Style3"/>
              <w:rPr>
                <w:szCs w:val="20"/>
              </w:rPr>
            </w:pPr>
            <w:r>
              <w:br w:type="page"/>
            </w:r>
          </w:p>
          <w:p w:rsidR="00066C8E" w:rsidRDefault="00066C8E" w:rsidP="00066C8E">
            <w:pPr>
              <w:rPr>
                <w:rFonts w:cs="Arial"/>
                <w:b/>
                <w:spacing w:val="-2"/>
                <w:szCs w:val="20"/>
              </w:rPr>
            </w:pPr>
            <w:r>
              <w:rPr>
                <w:rFonts w:cs="Arial"/>
                <w:b/>
                <w:spacing w:val="-2"/>
                <w:szCs w:val="20"/>
              </w:rPr>
              <w:t>Reasons Restriction or Limitation are Necessary to Adequately Protect Human Health and the Environment:</w:t>
            </w:r>
          </w:p>
          <w:p w:rsidR="00066C8E" w:rsidRPr="00E5072D" w:rsidRDefault="00066C8E" w:rsidP="00066C8E">
            <w:pPr>
              <w:rPr>
                <w:rFonts w:cs="Arial"/>
                <w:b/>
                <w:spacing w:val="-2"/>
                <w:sz w:val="18"/>
                <w:szCs w:val="20"/>
              </w:rPr>
            </w:pPr>
          </w:p>
        </w:tc>
      </w:tr>
      <w:tr w:rsidR="00066C8E" w:rsidRPr="00406E02" w:rsidTr="00066C8E">
        <w:trPr>
          <w:trHeight w:val="1439"/>
          <w:jc w:val="center"/>
        </w:trPr>
        <w:tc>
          <w:tcPr>
            <w:tcW w:w="10080" w:type="dxa"/>
            <w:shd w:val="clear" w:color="auto" w:fill="FFFFFF"/>
          </w:tcPr>
          <w:p w:rsidR="00066C8E" w:rsidRDefault="00066C8E" w:rsidP="0029567D">
            <w:pPr>
              <w:pStyle w:val="Style3"/>
            </w:pPr>
          </w:p>
          <w:p w:rsidR="00066C8E" w:rsidRDefault="00066C8E" w:rsidP="0029567D">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22a-133k-1(5</w:t>
            </w:r>
            <w:r>
              <w:t>8</w:t>
            </w:r>
            <w:r w:rsidRPr="00E5072D">
              <w:t xml:space="preserve">), the </w:t>
            </w:r>
            <w:r w:rsidRPr="00FF5C8C">
              <w:t>substance(s</w:t>
            </w:r>
            <w:r>
              <w:t xml:space="preserve">) </w:t>
            </w:r>
            <w:r w:rsidRPr="00E5072D">
              <w:t xml:space="preserve">present in the groundwater may pose an unacceptable risk to human health. </w:t>
            </w:r>
          </w:p>
          <w:p w:rsidR="00066C8E" w:rsidRDefault="00066C8E" w:rsidP="0029567D">
            <w:pPr>
              <w:pStyle w:val="Style3"/>
            </w:pPr>
          </w:p>
          <w:p w:rsidR="00066C8E" w:rsidRDefault="00066C8E" w:rsidP="0029567D">
            <w:pPr>
              <w:pStyle w:val="Style3"/>
            </w:pPr>
            <w:r w:rsidRPr="00E5072D">
              <w:t xml:space="preserve">Provided the Subject Area is not used for residential activities, the </w:t>
            </w:r>
            <w:r w:rsidRPr="00FF5C8C">
              <w:t>substance(s)</w:t>
            </w:r>
            <w:r>
              <w:t xml:space="preserve"> </w:t>
            </w:r>
            <w:r w:rsidRPr="00E5072D">
              <w:t>present do not pose an unacceptable risk to human health.</w:t>
            </w:r>
          </w:p>
          <w:p w:rsidR="00066C8E" w:rsidRPr="00406E02" w:rsidRDefault="00066C8E" w:rsidP="00066C8E">
            <w:pPr>
              <w:ind w:left="-8"/>
              <w:rPr>
                <w:rFonts w:cs="Arial"/>
                <w:sz w:val="16"/>
                <w:szCs w:val="20"/>
              </w:rPr>
            </w:pPr>
          </w:p>
        </w:tc>
      </w:tr>
      <w:tr w:rsidR="00066C8E" w:rsidRPr="00E5072D" w:rsidTr="00066C8E">
        <w:trPr>
          <w:trHeight w:val="288"/>
          <w:jc w:val="center"/>
        </w:trPr>
        <w:tc>
          <w:tcPr>
            <w:tcW w:w="10080" w:type="dxa"/>
            <w:shd w:val="clear" w:color="auto" w:fill="D9D9D9"/>
          </w:tcPr>
          <w:p w:rsidR="00066C8E" w:rsidRPr="007D7714" w:rsidRDefault="00066C8E" w:rsidP="0029567D">
            <w:pPr>
              <w:pStyle w:val="Style3"/>
              <w:rPr>
                <w:szCs w:val="20"/>
              </w:rPr>
            </w:pPr>
            <w:r>
              <w:br w:type="page"/>
            </w:r>
          </w:p>
          <w:p w:rsidR="00066C8E" w:rsidRDefault="00066C8E" w:rsidP="00066C8E">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066C8E" w:rsidRPr="00E5072D" w:rsidRDefault="00066C8E" w:rsidP="00066C8E">
            <w:pPr>
              <w:rPr>
                <w:rFonts w:cs="Arial"/>
                <w:b/>
                <w:spacing w:val="-2"/>
                <w:sz w:val="18"/>
                <w:szCs w:val="20"/>
              </w:rPr>
            </w:pPr>
          </w:p>
        </w:tc>
      </w:tr>
      <w:tr w:rsidR="00066C8E" w:rsidRPr="00E5072D" w:rsidTr="00066C8E">
        <w:trPr>
          <w:trHeight w:val="1728"/>
          <w:jc w:val="center"/>
        </w:trPr>
        <w:tc>
          <w:tcPr>
            <w:tcW w:w="10080" w:type="dxa"/>
            <w:shd w:val="clear" w:color="auto" w:fill="FFFFFF"/>
          </w:tcPr>
          <w:p w:rsidR="00D72FB4" w:rsidRPr="00D72FB4" w:rsidRDefault="00D72FB4" w:rsidP="0029567D">
            <w:pPr>
              <w:pStyle w:val="Style3"/>
            </w:pPr>
          </w:p>
          <w:p w:rsidR="00066C8E" w:rsidRPr="00EF4B52" w:rsidRDefault="00066C8E" w:rsidP="0029567D">
            <w:pPr>
              <w:pStyle w:val="Style4"/>
            </w:pPr>
            <w:r>
              <w:t>(</w:t>
            </w:r>
            <w:r w:rsidRPr="00677FFC">
              <w:t xml:space="preserve">Check </w:t>
            </w:r>
            <w:r>
              <w:t>both boxes</w:t>
            </w:r>
            <w:r w:rsidR="00403236">
              <w:t>;</w:t>
            </w:r>
            <w:r>
              <w:t xml:space="preserve"> enter Subject Area(s) designation)  </w:t>
            </w:r>
          </w:p>
          <w:p w:rsidR="00066C8E" w:rsidRPr="00040B7A" w:rsidRDefault="00066C8E" w:rsidP="0029567D">
            <w:pPr>
              <w:pStyle w:val="Style3"/>
            </w:pPr>
          </w:p>
          <w:p w:rsidR="00066C8E" w:rsidRDefault="00B32EB9" w:rsidP="0029567D">
            <w:pPr>
              <w:pStyle w:val="Style3"/>
              <w:ind w:left="342" w:hanging="342"/>
            </w:pPr>
            <w:r w:rsidRPr="0019628D">
              <w:fldChar w:fldCharType="begin">
                <w:ffData>
                  <w:name w:val="Check47"/>
                  <w:enabled/>
                  <w:calcOnExit w:val="0"/>
                  <w:checkBox>
                    <w:sizeAuto/>
                    <w:default w:val="0"/>
                  </w:checkBox>
                </w:ffData>
              </w:fldChar>
            </w:r>
            <w:r w:rsidR="00066C8E" w:rsidRPr="0019628D">
              <w:instrText xml:space="preserve"> FORMCHECKBOX </w:instrText>
            </w:r>
            <w:r>
              <w:fldChar w:fldCharType="separate"/>
            </w:r>
            <w:r w:rsidRPr="0019628D">
              <w:fldChar w:fldCharType="end"/>
            </w:r>
            <w:r w:rsidR="00066C8E" w:rsidRPr="0019628D">
              <w:t xml:space="preserve"> </w:t>
            </w:r>
            <w:r w:rsidR="00066C8E">
              <w:t xml:space="preserve">  Groundwater polluted with a volatile organic substance below a building used solely for industrial or commercial activity is remediated such that the concentration of such substance is equal to or less than the applicable </w:t>
            </w:r>
            <w:r w:rsidR="00066C8E" w:rsidRPr="0019628D">
              <w:t>Industrial/Commercial Volatilization Criteri</w:t>
            </w:r>
            <w:r w:rsidR="00066C8E">
              <w:t>on for groundwater,</w:t>
            </w:r>
            <w:r w:rsidR="00066C8E" w:rsidRPr="0019628D">
              <w:t xml:space="preserve"> as defined in RCSA Section 22a-133k-1(</w:t>
            </w:r>
            <w:r w:rsidR="00066C8E">
              <w:t>35</w:t>
            </w:r>
            <w:r w:rsidR="00066C8E" w:rsidRPr="0019628D">
              <w:t>)</w:t>
            </w:r>
            <w:r w:rsidR="00066C8E">
              <w:t>,</w:t>
            </w:r>
            <w:r w:rsidR="00066C8E" w:rsidRPr="0019628D">
              <w:t xml:space="preserve"> in accordance with RCSA Section 22a-133k-3(c)(2).   </w:t>
            </w:r>
          </w:p>
          <w:p w:rsidR="00066C8E" w:rsidRPr="005715FF" w:rsidRDefault="00066C8E" w:rsidP="0029567D">
            <w:pPr>
              <w:pStyle w:val="Style5"/>
            </w:pPr>
          </w:p>
          <w:p w:rsidR="00066C8E" w:rsidRDefault="00066C8E" w:rsidP="0029567D">
            <w:pPr>
              <w:pStyle w:val="Style3"/>
            </w:pPr>
            <w:r>
              <w:t>and</w:t>
            </w:r>
          </w:p>
          <w:p w:rsidR="00066C8E" w:rsidRPr="005715FF" w:rsidRDefault="00066C8E" w:rsidP="0029567D">
            <w:pPr>
              <w:pStyle w:val="Style5"/>
            </w:pPr>
          </w:p>
          <w:p w:rsidR="00066C8E" w:rsidRDefault="00B32EB9" w:rsidP="0029567D">
            <w:pPr>
              <w:pStyle w:val="Style3"/>
              <w:ind w:left="342" w:hanging="342"/>
              <w:rPr>
                <w:shd w:val="clear" w:color="auto" w:fill="D9D9D9"/>
              </w:rPr>
            </w:pPr>
            <w:r w:rsidRPr="00A607BA">
              <w:fldChar w:fldCharType="begin">
                <w:ffData>
                  <w:name w:val="Check47"/>
                  <w:enabled/>
                  <w:calcOnExit w:val="0"/>
                  <w:checkBox>
                    <w:sizeAuto/>
                    <w:default w:val="0"/>
                  </w:checkBox>
                </w:ffData>
              </w:fldChar>
            </w:r>
            <w:r w:rsidR="00066C8E" w:rsidRPr="00A607BA">
              <w:instrText xml:space="preserve"> FORMCHECKBOX </w:instrText>
            </w:r>
            <w:r>
              <w:fldChar w:fldCharType="separate"/>
            </w:r>
            <w:r w:rsidRPr="00A607BA">
              <w:fldChar w:fldCharType="end"/>
            </w:r>
            <w:r w:rsidR="00066C8E">
              <w:t xml:space="preserve">   </w:t>
            </w:r>
            <w:r w:rsidR="00442631">
              <w:t xml:space="preserve">The ELUR prohibits the use of Subject </w:t>
            </w:r>
            <w:r w:rsidR="00442631" w:rsidRPr="008D1C4C">
              <w:t xml:space="preserve">Area </w:t>
            </w:r>
            <w:r w:rsidRPr="008D1C4C">
              <w:rPr>
                <w:shd w:val="clear" w:color="auto" w:fill="D9D9D9"/>
              </w:rPr>
              <w:fldChar w:fldCharType="begin">
                <w:ffData>
                  <w:name w:val=""/>
                  <w:enabled/>
                  <w:calcOnExit w:val="0"/>
                  <w:textInput/>
                </w:ffData>
              </w:fldChar>
            </w:r>
            <w:r w:rsidR="00442631"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Pr="008D1C4C">
              <w:rPr>
                <w:shd w:val="clear" w:color="auto" w:fill="D9D9D9"/>
              </w:rPr>
              <w:fldChar w:fldCharType="end"/>
            </w:r>
            <w:r w:rsidR="00442631">
              <w:t xml:space="preserve"> for residential activities in accordance with RCSA Section 22a-133k-3(c)(2).  </w:t>
            </w:r>
            <w:r w:rsidR="00066C8E">
              <w:t xml:space="preserve">Any future use of Subject Area </w:t>
            </w:r>
            <w:r>
              <w:rPr>
                <w:shd w:val="clear" w:color="auto" w:fill="D9D9D9"/>
              </w:rPr>
              <w:fldChar w:fldCharType="begin">
                <w:ffData>
                  <w:name w:val=""/>
                  <w:enabled/>
                  <w:calcOnExit w:val="0"/>
                  <w:textInput/>
                </w:ffData>
              </w:fldChar>
            </w:r>
            <w:r w:rsidR="00066C8E">
              <w:rPr>
                <w:shd w:val="clear" w:color="auto" w:fill="D9D9D9"/>
              </w:rPr>
              <w:instrText xml:space="preserve"> FORMTEXT </w:instrText>
            </w:r>
            <w:r>
              <w:rPr>
                <w:shd w:val="clear" w:color="auto" w:fill="D9D9D9"/>
              </w:rPr>
            </w:r>
            <w:r>
              <w:rPr>
                <w:shd w:val="clear" w:color="auto" w:fill="D9D9D9"/>
              </w:rPr>
              <w:fldChar w:fldCharType="separate"/>
            </w:r>
            <w:r w:rsidR="00066C8E">
              <w:rPr>
                <w:noProof/>
                <w:shd w:val="clear" w:color="auto" w:fill="D9D9D9"/>
              </w:rPr>
              <w:t> </w:t>
            </w:r>
            <w:r w:rsidR="00066C8E">
              <w:rPr>
                <w:noProof/>
                <w:shd w:val="clear" w:color="auto" w:fill="D9D9D9"/>
              </w:rPr>
              <w:t> </w:t>
            </w:r>
            <w:r w:rsidR="00066C8E">
              <w:rPr>
                <w:noProof/>
                <w:shd w:val="clear" w:color="auto" w:fill="D9D9D9"/>
              </w:rPr>
              <w:t> </w:t>
            </w:r>
            <w:r w:rsidR="00066C8E">
              <w:rPr>
                <w:noProof/>
                <w:shd w:val="clear" w:color="auto" w:fill="D9D9D9"/>
              </w:rPr>
              <w:t> </w:t>
            </w:r>
            <w:r w:rsidR="00066C8E">
              <w:rPr>
                <w:noProof/>
                <w:shd w:val="clear" w:color="auto" w:fill="D9D9D9"/>
              </w:rPr>
              <w:t> </w:t>
            </w:r>
            <w:r>
              <w:rPr>
                <w:shd w:val="clear" w:color="auto" w:fill="D9D9D9"/>
              </w:rPr>
              <w:fldChar w:fldCharType="end"/>
            </w:r>
            <w:r w:rsidR="00403236">
              <w:t xml:space="preserve">, </w:t>
            </w:r>
            <w:r w:rsidR="00066C8E">
              <w:t xml:space="preserve">upon which such building is located, is limited to an industrial or commercial activity.  </w:t>
            </w:r>
          </w:p>
          <w:p w:rsidR="00066C8E" w:rsidRPr="00D72FB4" w:rsidRDefault="00066C8E" w:rsidP="0029567D">
            <w:pPr>
              <w:pStyle w:val="Style3"/>
            </w:pPr>
          </w:p>
        </w:tc>
      </w:tr>
    </w:tbl>
    <w:p w:rsidR="00066C8E" w:rsidRDefault="00066C8E" w:rsidP="00800A18"/>
    <w:p w:rsidR="00066C8E" w:rsidRPr="00C012B3" w:rsidRDefault="00066C8E" w:rsidP="00800A18"/>
    <w:p w:rsidR="0011387C" w:rsidRPr="00223F2F" w:rsidRDefault="0011387C" w:rsidP="0029567D"/>
    <w:p w:rsidR="005743F0" w:rsidRDefault="005743F0" w:rsidP="0011387C">
      <w:pPr>
        <w:rPr>
          <w:rFonts w:cs="Arial"/>
          <w:spacing w:val="-2"/>
          <w:sz w:val="18"/>
          <w:szCs w:val="20"/>
        </w:rPr>
        <w:sectPr w:rsidR="005743F0" w:rsidSect="005C6586">
          <w:headerReference w:type="default" r:id="rId63"/>
          <w:footerReference w:type="default" r:id="rId64"/>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11387C" w:rsidRPr="00223F2F" w:rsidRDefault="0011387C" w:rsidP="0011387C"/>
    <w:p w:rsidR="0011387C" w:rsidRPr="00850371" w:rsidRDefault="0011387C" w:rsidP="0011387C">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11387C" w:rsidRPr="00850371" w:rsidRDefault="0011387C" w:rsidP="00800A18">
      <w:pPr>
        <w:rPr>
          <w:b/>
        </w:rPr>
      </w:pPr>
    </w:p>
    <w:p w:rsidR="0011387C" w:rsidRPr="00AE707A" w:rsidRDefault="0011387C" w:rsidP="0011387C">
      <w:pPr>
        <w:jc w:val="center"/>
        <w:rPr>
          <w:rFonts w:cs="Arial"/>
          <w:caps/>
          <w:spacing w:val="-2"/>
        </w:rPr>
      </w:pPr>
      <w:r w:rsidRPr="00850371">
        <w:rPr>
          <w:rFonts w:cs="Arial"/>
          <w:b/>
          <w:i/>
          <w:spacing w:val="-2"/>
          <w:sz w:val="28"/>
          <w:u w:val="single"/>
        </w:rPr>
        <w:t>Residential Activity</w:t>
      </w:r>
      <w:r w:rsidRPr="00850371">
        <w:rPr>
          <w:rFonts w:cs="Arial"/>
          <w:b/>
          <w:i/>
          <w:spacing w:val="-2"/>
          <w:sz w:val="28"/>
        </w:rPr>
        <w:t xml:space="preserve"> </w:t>
      </w:r>
      <w:r w:rsidR="00C8735C" w:rsidRPr="00850371">
        <w:rPr>
          <w:rFonts w:cs="Arial"/>
          <w:b/>
          <w:i/>
          <w:spacing w:val="-2"/>
          <w:sz w:val="28"/>
        </w:rPr>
        <w:t>Restric</w:t>
      </w:r>
      <w:r w:rsidRPr="00850371">
        <w:rPr>
          <w:rFonts w:cs="Arial"/>
          <w:b/>
          <w:i/>
          <w:spacing w:val="-2"/>
          <w:sz w:val="28"/>
        </w:rPr>
        <w:t>tion</w:t>
      </w:r>
      <w:r w:rsidR="00773127" w:rsidRPr="00850371">
        <w:rPr>
          <w:rFonts w:cs="Arial"/>
          <w:b/>
          <w:i/>
          <w:spacing w:val="-2"/>
          <w:sz w:val="28"/>
        </w:rPr>
        <w:t xml:space="preserve"> - Groundwater</w:t>
      </w:r>
      <w:r w:rsidRPr="00850371">
        <w:rPr>
          <w:rFonts w:cs="Arial"/>
          <w:b/>
          <w:spacing w:val="-2"/>
          <w:sz w:val="28"/>
        </w:rPr>
        <w:t xml:space="preserve"> Form</w:t>
      </w:r>
      <w:r w:rsidR="00430228" w:rsidRPr="00AE707A">
        <w:rPr>
          <w:rFonts w:cs="Arial"/>
          <w:caps/>
          <w:spacing w:val="-2"/>
        </w:rPr>
        <w:t xml:space="preserve"> </w:t>
      </w:r>
      <w:r w:rsidR="007A20BC" w:rsidRPr="00B84A2A">
        <w:footnoteReference w:customMarkFollows="1" w:id="15"/>
        <w:sym w:font="Wingdings 2" w:char="F0DF"/>
      </w:r>
      <w:r w:rsidR="00F92D9E" w:rsidRPr="00AE707A">
        <w:rPr>
          <w:rFonts w:cs="Arial"/>
          <w:caps/>
          <w:spacing w:val="-2"/>
        </w:rPr>
        <w:t xml:space="preserve"> </w:t>
      </w:r>
    </w:p>
    <w:p w:rsidR="00C53DE6" w:rsidRPr="00AE707A" w:rsidRDefault="00C53DE6" w:rsidP="00800A18"/>
    <w:p w:rsidR="00C53DE6" w:rsidRPr="00012432" w:rsidRDefault="00066C8E" w:rsidP="0011387C">
      <w:pPr>
        <w:jc w:val="center"/>
        <w:rPr>
          <w:rFonts w:cs="Arial"/>
          <w:b/>
          <w:caps/>
          <w:spacing w:val="-2"/>
          <w:sz w:val="24"/>
        </w:rPr>
      </w:pPr>
      <w:r>
        <w:rPr>
          <w:rFonts w:cs="Arial"/>
          <w:b/>
          <w:szCs w:val="20"/>
        </w:rPr>
        <w:t xml:space="preserve">Supplemental </w:t>
      </w:r>
      <w:r w:rsidR="00012432" w:rsidRPr="00012432">
        <w:rPr>
          <w:rFonts w:cs="Arial"/>
          <w:b/>
          <w:szCs w:val="20"/>
        </w:rPr>
        <w:t xml:space="preserve">Information </w:t>
      </w:r>
    </w:p>
    <w:p w:rsidR="0011387C" w:rsidRPr="007D7714" w:rsidRDefault="0011387C" w:rsidP="0011387C"/>
    <w:p w:rsidR="00066C8E" w:rsidRPr="009F1167" w:rsidRDefault="00066C8E" w:rsidP="00066C8E">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066C8E" w:rsidRPr="007D7714" w:rsidRDefault="00066C8E" w:rsidP="00066C8E">
      <w:pPr>
        <w:rPr>
          <w:rFonts w:cs="Arial"/>
        </w:rPr>
      </w:pPr>
    </w:p>
    <w:p w:rsidR="00066C8E" w:rsidRPr="009F1167" w:rsidRDefault="00066C8E" w:rsidP="00066C8E">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066C8E" w:rsidRDefault="00066C8E" w:rsidP="00066C8E">
      <w:pPr>
        <w:rPr>
          <w:rFonts w:cs="Arial"/>
          <w:color w:val="000000"/>
          <w:szCs w:val="20"/>
        </w:rPr>
      </w:pPr>
    </w:p>
    <w:p w:rsidR="00066C8E" w:rsidRDefault="00066C8E" w:rsidP="00066C8E">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066C8E" w:rsidRDefault="00066C8E" w:rsidP="00066C8E">
      <w:pPr>
        <w:rPr>
          <w:rFonts w:cs="Arial"/>
          <w:szCs w:val="20"/>
          <w:shd w:val="clear" w:color="auto" w:fill="D9D9D9"/>
        </w:rPr>
      </w:pPr>
    </w:p>
    <w:p w:rsidR="00066C8E" w:rsidRPr="00A164F7" w:rsidRDefault="00066C8E" w:rsidP="00066C8E">
      <w:pPr>
        <w:rPr>
          <w:rFonts w:cs="Arial"/>
          <w:b/>
          <w:color w:val="000000"/>
        </w:rPr>
      </w:pPr>
      <w:r>
        <w:rPr>
          <w:rFonts w:cs="Arial"/>
          <w:b/>
          <w:color w:val="000000"/>
        </w:rPr>
        <w:t xml:space="preserve">If pertinent to the Application, enter additional information below (optional):  </w:t>
      </w:r>
    </w:p>
    <w:p w:rsidR="00066C8E" w:rsidRDefault="00066C8E" w:rsidP="00066C8E">
      <w:pPr>
        <w:rPr>
          <w:rFonts w:cs="Arial"/>
          <w:szCs w:val="20"/>
          <w:shd w:val="clear" w:color="auto" w:fill="D9D9D9"/>
        </w:rPr>
      </w:pPr>
    </w:p>
    <w:p w:rsidR="00066C8E" w:rsidRPr="00D0454F" w:rsidRDefault="00B32EB9" w:rsidP="00066C8E">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066C8E">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066C8E">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066C8E">
        <w:rPr>
          <w:rFonts w:cs="Arial"/>
          <w:color w:val="000000"/>
          <w:szCs w:val="20"/>
          <w:shd w:val="clear" w:color="auto" w:fill="D9D9D9"/>
        </w:rPr>
        <w:t>.</w:t>
      </w:r>
    </w:p>
    <w:p w:rsidR="00066C8E" w:rsidRDefault="00066C8E" w:rsidP="00066C8E">
      <w:pPr>
        <w:rPr>
          <w:rFonts w:cs="Arial"/>
          <w:color w:val="000000"/>
          <w:szCs w:val="20"/>
          <w:shd w:val="clear" w:color="auto" w:fill="D9D9D9"/>
        </w:rPr>
      </w:pPr>
    </w:p>
    <w:p w:rsidR="0011387C" w:rsidRPr="00066C8E" w:rsidRDefault="0011387C" w:rsidP="00B75376">
      <w:pPr>
        <w:numPr>
          <w:ilvl w:val="0"/>
          <w:numId w:val="2"/>
        </w:numPr>
        <w:spacing w:before="120" w:after="120"/>
        <w:ind w:left="360"/>
      </w:pPr>
      <w:r w:rsidRPr="009F24E1">
        <w:rPr>
          <w:rFonts w:cs="Arial"/>
        </w:rPr>
        <w:t xml:space="preserve">Insert </w:t>
      </w:r>
      <w:r w:rsidR="00C22803" w:rsidRPr="009F24E1">
        <w:rPr>
          <w:rFonts w:cs="Arial"/>
        </w:rPr>
        <w:t>electronic cop</w:t>
      </w:r>
      <w:r w:rsidR="003A4049" w:rsidRPr="009F24E1">
        <w:rPr>
          <w:rFonts w:cs="Arial"/>
        </w:rPr>
        <w:t>ies</w:t>
      </w:r>
      <w:r w:rsidR="00C22803" w:rsidRPr="009F24E1">
        <w:rPr>
          <w:rFonts w:cs="Arial"/>
        </w:rPr>
        <w:t xml:space="preserve"> of </w:t>
      </w:r>
      <w:r w:rsidR="008F3F33">
        <w:rPr>
          <w:rFonts w:cs="Arial"/>
        </w:rPr>
        <w:t>t</w:t>
      </w:r>
      <w:r w:rsidRPr="009F24E1">
        <w:rPr>
          <w:rFonts w:cs="Arial"/>
        </w:rPr>
        <w:t xml:space="preserve">ables and </w:t>
      </w:r>
      <w:r w:rsidR="008F3F33">
        <w:rPr>
          <w:rFonts w:cs="Arial"/>
        </w:rPr>
        <w:t>f</w:t>
      </w:r>
      <w:r w:rsidRPr="009F24E1">
        <w:rPr>
          <w:rFonts w:cs="Arial"/>
        </w:rPr>
        <w:t>igures below</w:t>
      </w:r>
      <w:r w:rsidR="00403236">
        <w:rPr>
          <w:rFonts w:cs="Arial"/>
        </w:rPr>
        <w:t>.</w:t>
      </w:r>
    </w:p>
    <w:p w:rsidR="00E600E8" w:rsidRPr="00B84311" w:rsidRDefault="00E600E8" w:rsidP="00B75376">
      <w:pPr>
        <w:numPr>
          <w:ilvl w:val="0"/>
          <w:numId w:val="2"/>
        </w:numPr>
        <w:spacing w:before="120" w:after="120"/>
        <w:ind w:left="360"/>
        <w:rPr>
          <w:szCs w:val="20"/>
        </w:rPr>
      </w:pPr>
      <w:r w:rsidRPr="00B84311">
        <w:t xml:space="preserve">Insert electronic copies of </w:t>
      </w:r>
      <w:r w:rsidRPr="00C31300">
        <w:rPr>
          <w:b/>
        </w:rPr>
        <w:t xml:space="preserve">extra Forms </w:t>
      </w:r>
      <w:r w:rsidRPr="00B84311">
        <w:t xml:space="preserve">as needed (found on the </w:t>
      </w:r>
      <w:hyperlink r:id="rId65" w:history="1">
        <w:r w:rsidRPr="00B84311">
          <w:rPr>
            <w:rStyle w:val="Hyperlink"/>
            <w:rFonts w:cs="Arial"/>
            <w:szCs w:val="20"/>
          </w:rPr>
          <w:t>Environmental Land Use Restrictions</w:t>
        </w:r>
      </w:hyperlink>
      <w:r w:rsidRPr="00B84311">
        <w:t xml:space="preserve"> webpage).</w:t>
      </w:r>
      <w:r>
        <w:t xml:space="preserve">  These </w:t>
      </w:r>
      <w:r w:rsidRPr="00C31300">
        <w:rPr>
          <w:b/>
        </w:rPr>
        <w:t>will be included in the final ELUR</w:t>
      </w:r>
      <w:r>
        <w:t xml:space="preserve"> package</w:t>
      </w:r>
      <w:r w:rsidR="0029567D">
        <w:t>.</w:t>
      </w:r>
      <w:r>
        <w:t xml:space="preserve"> </w:t>
      </w:r>
    </w:p>
    <w:p w:rsidR="00066C8E" w:rsidRPr="009F24E1" w:rsidRDefault="00066C8E" w:rsidP="00AE707A">
      <w:pPr>
        <w:spacing w:before="120" w:after="120"/>
        <w:rPr>
          <w:rFonts w:cs="Arial"/>
          <w:color w:val="000000"/>
          <w:szCs w:val="20"/>
        </w:rPr>
      </w:pPr>
    </w:p>
    <w:p w:rsidR="00066C8E" w:rsidRDefault="00066C8E"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Default="00626146" w:rsidP="00066C8E">
      <w:pPr>
        <w:rPr>
          <w:rFonts w:cs="Arial"/>
          <w:szCs w:val="22"/>
        </w:rPr>
      </w:pPr>
    </w:p>
    <w:p w:rsidR="00626146" w:rsidRPr="00626146" w:rsidRDefault="00626146" w:rsidP="00066C8E">
      <w:pPr>
        <w:rPr>
          <w:rFonts w:cs="Arial"/>
          <w:szCs w:val="22"/>
        </w:rPr>
      </w:pPr>
    </w:p>
    <w:p w:rsidR="00066C8E" w:rsidRPr="00626146" w:rsidRDefault="00066C8E" w:rsidP="00066C8E">
      <w:pPr>
        <w:rPr>
          <w:rFonts w:cs="Arial"/>
          <w:szCs w:val="22"/>
        </w:rPr>
      </w:pPr>
    </w:p>
    <w:p w:rsidR="00066C8E" w:rsidRPr="00626146" w:rsidRDefault="00066C8E" w:rsidP="00066C8E">
      <w:pPr>
        <w:rPr>
          <w:rFonts w:cs="Arial"/>
          <w:szCs w:val="22"/>
        </w:rPr>
      </w:pPr>
    </w:p>
    <w:p w:rsidR="00066C8E" w:rsidRPr="00626146" w:rsidRDefault="00066C8E" w:rsidP="00066C8E">
      <w:pPr>
        <w:rPr>
          <w:rFonts w:cs="Arial"/>
          <w:szCs w:val="22"/>
        </w:rPr>
      </w:pPr>
    </w:p>
    <w:p w:rsidR="00066C8E" w:rsidRDefault="00066C8E" w:rsidP="00066C8E">
      <w:pPr>
        <w:rPr>
          <w:rFonts w:cs="Arial"/>
          <w:szCs w:val="22"/>
        </w:rPr>
      </w:pPr>
    </w:p>
    <w:p w:rsidR="009D2630" w:rsidRDefault="009D2630" w:rsidP="00066C8E">
      <w:pPr>
        <w:rPr>
          <w:rFonts w:cs="Arial"/>
          <w:szCs w:val="22"/>
        </w:rPr>
      </w:pPr>
    </w:p>
    <w:p w:rsidR="009D2630" w:rsidRDefault="009D2630" w:rsidP="00066C8E">
      <w:pPr>
        <w:rPr>
          <w:rFonts w:cs="Arial"/>
          <w:szCs w:val="22"/>
        </w:rPr>
      </w:pPr>
    </w:p>
    <w:p w:rsidR="009D2630" w:rsidRDefault="009D2630" w:rsidP="00066C8E">
      <w:pPr>
        <w:rPr>
          <w:rFonts w:cs="Arial"/>
          <w:szCs w:val="22"/>
        </w:rPr>
      </w:pPr>
    </w:p>
    <w:p w:rsidR="00066C8E" w:rsidRPr="00626146" w:rsidRDefault="00322B8B" w:rsidP="00066C8E">
      <w:pPr>
        <w:rPr>
          <w:rFonts w:cs="Arial"/>
          <w:szCs w:val="22"/>
        </w:rPr>
      </w:pPr>
      <w:r>
        <w:rPr>
          <w:rFonts w:cs="Arial"/>
          <w:b/>
          <w:noProof/>
          <w:sz w:val="24"/>
        </w:rPr>
        <w:drawing>
          <wp:inline distT="0" distB="0" distL="0" distR="0">
            <wp:extent cx="324485" cy="205105"/>
            <wp:effectExtent l="0" t="0" r="0" b="0"/>
            <wp:docPr id="69"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EC6863">
        <w:rPr>
          <w:rStyle w:val="Hyperlink"/>
        </w:rPr>
        <w:t xml:space="preserve"> </w:t>
      </w:r>
    </w:p>
    <w:p w:rsidR="00066C8E" w:rsidRPr="00626146" w:rsidRDefault="00066C8E" w:rsidP="00066C8E">
      <w:pPr>
        <w:rPr>
          <w:rFonts w:cs="Arial"/>
          <w:szCs w:val="22"/>
        </w:rPr>
      </w:pPr>
    </w:p>
    <w:p w:rsidR="00066C8E" w:rsidRDefault="00066C8E" w:rsidP="00066C8E">
      <w:pPr>
        <w:rPr>
          <w:rFonts w:cs="Arial"/>
          <w:b/>
        </w:rPr>
      </w:pPr>
      <w:r>
        <w:rPr>
          <w:rFonts w:cs="Arial"/>
          <w:b/>
          <w:noProof/>
          <w:sz w:val="24"/>
        </w:rPr>
        <w:drawing>
          <wp:inline distT="0" distB="0" distL="0" distR="0">
            <wp:extent cx="324485" cy="205105"/>
            <wp:effectExtent l="0" t="0" r="0" b="0"/>
            <wp:docPr id="8"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0"/>
        </w:rPr>
        <w:t>R</w:t>
      </w:r>
      <w:r w:rsidRPr="00F91BA5">
        <w:rPr>
          <w:rFonts w:cs="Arial"/>
          <w:b/>
          <w:szCs w:val="20"/>
        </w:rPr>
        <w:t>eturn to</w:t>
      </w:r>
      <w:r w:rsidRPr="00F91BA5">
        <w:rPr>
          <w:szCs w:val="20"/>
        </w:rPr>
        <w:t xml:space="preserve"> </w:t>
      </w:r>
      <w:hyperlink w:anchor="_Exhibit_B._Decision" w:history="1">
        <w:r w:rsidR="00F91BA5" w:rsidRPr="00EC6863">
          <w:rPr>
            <w:rStyle w:val="Hyperlink"/>
          </w:rPr>
          <w:t>Exhibit B. Decision Document Restriction Form(s)</w:t>
        </w:r>
      </w:hyperlink>
      <w:r w:rsidR="005F2C42">
        <w:rPr>
          <w:rFonts w:cs="Arial"/>
          <w:b/>
        </w:rPr>
        <w:t xml:space="preserve"> </w:t>
      </w:r>
    </w:p>
    <w:p w:rsidR="008F3B30" w:rsidRDefault="008F3B30" w:rsidP="0011387C">
      <w:pPr>
        <w:ind w:left="360" w:hanging="360"/>
        <w:rPr>
          <w:rFonts w:cs="Arial"/>
          <w:szCs w:val="20"/>
        </w:rPr>
      </w:pPr>
    </w:p>
    <w:p w:rsidR="00B93B33" w:rsidRDefault="00B93B33" w:rsidP="0011387C">
      <w:pPr>
        <w:ind w:left="360" w:hanging="360"/>
        <w:rPr>
          <w:rFonts w:cs="Arial"/>
          <w:szCs w:val="20"/>
        </w:rPr>
        <w:sectPr w:rsidR="00B93B33" w:rsidSect="00750D21">
          <w:headerReference w:type="default" r:id="rId66"/>
          <w:footerReference w:type="default" r:id="rId67"/>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761C5D" w:rsidRDefault="00761C5D" w:rsidP="00761C5D">
      <w:pPr>
        <w:rPr>
          <w:rFonts w:cs="Arial"/>
          <w:b/>
          <w:caps/>
          <w:spacing w:val="-2"/>
        </w:rPr>
      </w:pPr>
    </w:p>
    <w:p w:rsidR="0011387C" w:rsidRPr="00A738F7" w:rsidRDefault="0011387C" w:rsidP="0011387C">
      <w:pPr>
        <w:jc w:val="center"/>
        <w:rPr>
          <w:rFonts w:cs="Arial"/>
          <w:b/>
          <w:spacing w:val="-2"/>
          <w:sz w:val="28"/>
          <w:szCs w:val="28"/>
        </w:rPr>
      </w:pPr>
      <w:r w:rsidRPr="00A738F7">
        <w:rPr>
          <w:rFonts w:cs="Arial"/>
          <w:b/>
          <w:spacing w:val="-2"/>
          <w:sz w:val="28"/>
          <w:szCs w:val="28"/>
        </w:rPr>
        <w:t>Exhibit B</w:t>
      </w:r>
      <w:r w:rsidR="000769CD">
        <w:rPr>
          <w:rFonts w:cs="Arial"/>
          <w:b/>
          <w:spacing w:val="-2"/>
          <w:sz w:val="28"/>
          <w:szCs w:val="28"/>
        </w:rPr>
        <w:t xml:space="preserve">. </w:t>
      </w:r>
      <w:r w:rsidRPr="00A738F7">
        <w:rPr>
          <w:rFonts w:cs="Arial"/>
          <w:b/>
          <w:spacing w:val="-2"/>
          <w:sz w:val="28"/>
          <w:szCs w:val="28"/>
        </w:rPr>
        <w:t>Decision Document</w:t>
      </w:r>
    </w:p>
    <w:p w:rsidR="0011387C" w:rsidRPr="00A738F7" w:rsidRDefault="0011387C" w:rsidP="0029567D"/>
    <w:p w:rsidR="0011387C" w:rsidRPr="001A0102" w:rsidRDefault="0011387C" w:rsidP="008D1760">
      <w:pPr>
        <w:pStyle w:val="Heading2"/>
        <w:rPr>
          <w:sz w:val="24"/>
        </w:rPr>
      </w:pPr>
      <w:bookmarkStart w:id="51" w:name="_Residential_Activity_Restriction_3"/>
      <w:bookmarkStart w:id="52" w:name="_Toc368260275"/>
      <w:bookmarkEnd w:id="51"/>
      <w:r w:rsidRPr="001A0102">
        <w:t>Residential Activity</w:t>
      </w:r>
      <w:r w:rsidRPr="00560DE6">
        <w:rPr>
          <w:u w:val="none"/>
        </w:rPr>
        <w:t xml:space="preserve"> </w:t>
      </w:r>
      <w:r w:rsidR="00C8735C" w:rsidRPr="00560DE6">
        <w:rPr>
          <w:u w:val="none"/>
        </w:rPr>
        <w:t>R</w:t>
      </w:r>
      <w:r w:rsidRPr="00560DE6">
        <w:rPr>
          <w:u w:val="none"/>
        </w:rPr>
        <w:t>estriction</w:t>
      </w:r>
      <w:r w:rsidR="00773127" w:rsidRPr="00560DE6">
        <w:rPr>
          <w:u w:val="none"/>
        </w:rPr>
        <w:t xml:space="preserve"> – Soil Vapor</w:t>
      </w:r>
      <w:r w:rsidRPr="00560DE6">
        <w:rPr>
          <w:u w:val="none"/>
        </w:rPr>
        <w:t xml:space="preserve"> </w:t>
      </w:r>
      <w:r w:rsidRPr="00560DE6">
        <w:rPr>
          <w:i w:val="0"/>
          <w:u w:val="none"/>
        </w:rPr>
        <w:t>Form</w:t>
      </w:r>
      <w:bookmarkEnd w:id="52"/>
      <w:r w:rsidR="00B32EB9" w:rsidRPr="00C92B11">
        <w:rPr>
          <w:b w:val="0"/>
          <w:i w:val="0"/>
          <w:u w:val="none"/>
          <w:shd w:val="clear" w:color="auto" w:fill="D9D9D9"/>
        </w:rPr>
        <w:fldChar w:fldCharType="begin">
          <w:ffData>
            <w:name w:val=""/>
            <w:enabled/>
            <w:calcOnExit w:val="0"/>
            <w:textInput>
              <w:maxLength w:val="2"/>
            </w:textInput>
          </w:ffData>
        </w:fldChar>
      </w:r>
      <w:r w:rsidR="00C92B11" w:rsidRPr="00C92B11">
        <w:rPr>
          <w:b w:val="0"/>
          <w:i w:val="0"/>
          <w:u w:val="none"/>
          <w:shd w:val="clear" w:color="auto" w:fill="D9D9D9"/>
        </w:rPr>
        <w:instrText xml:space="preserve"> FORMTEXT </w:instrText>
      </w:r>
      <w:r w:rsidR="00B32EB9" w:rsidRPr="00C92B11">
        <w:rPr>
          <w:b w:val="0"/>
          <w:i w:val="0"/>
          <w:u w:val="none"/>
          <w:shd w:val="clear" w:color="auto" w:fill="D9D9D9"/>
        </w:rPr>
      </w:r>
      <w:r w:rsidR="00B32EB9" w:rsidRPr="00C92B11">
        <w:rPr>
          <w:b w:val="0"/>
          <w:i w:val="0"/>
          <w:u w:val="none"/>
          <w:shd w:val="clear" w:color="auto" w:fill="D9D9D9"/>
        </w:rPr>
        <w:fldChar w:fldCharType="separate"/>
      </w:r>
      <w:r w:rsidR="00C92B11" w:rsidRPr="00C92B11">
        <w:rPr>
          <w:b w:val="0"/>
          <w:i w:val="0"/>
          <w:noProof/>
          <w:u w:val="none"/>
          <w:shd w:val="clear" w:color="auto" w:fill="D9D9D9"/>
        </w:rPr>
        <w:t> </w:t>
      </w:r>
      <w:r w:rsidR="00C92B11" w:rsidRPr="00C92B11">
        <w:rPr>
          <w:b w:val="0"/>
          <w:i w:val="0"/>
          <w:noProof/>
          <w:u w:val="none"/>
          <w:shd w:val="clear" w:color="auto" w:fill="D9D9D9"/>
        </w:rPr>
        <w:t> </w:t>
      </w:r>
      <w:r w:rsidR="00B32EB9" w:rsidRPr="00C92B11">
        <w:rPr>
          <w:b w:val="0"/>
          <w:i w:val="0"/>
          <w:u w:val="none"/>
          <w:shd w:val="clear" w:color="auto" w:fill="D9D9D9"/>
        </w:rPr>
        <w:fldChar w:fldCharType="end"/>
      </w:r>
    </w:p>
    <w:p w:rsidR="0011387C" w:rsidRDefault="0011387C" w:rsidP="0029567D"/>
    <w:p w:rsidR="0011387C" w:rsidRDefault="0011387C" w:rsidP="0011387C">
      <w:pPr>
        <w:autoSpaceDE w:val="0"/>
        <w:autoSpaceDN w:val="0"/>
        <w:adjustRightInd w:val="0"/>
        <w:rPr>
          <w:rFonts w:cs="Arial"/>
          <w:snapToGrid w:val="0"/>
        </w:rPr>
      </w:pPr>
      <w:r w:rsidRPr="001B6617">
        <w:rPr>
          <w:rFonts w:cs="Arial"/>
          <w:snapToGrid w:val="0"/>
          <w:szCs w:val="20"/>
        </w:rPr>
        <w:t>In accordance with Section 22a-133k-</w:t>
      </w:r>
      <w:r w:rsidR="00282803">
        <w:rPr>
          <w:rFonts w:cs="Arial"/>
          <w:snapToGrid w:val="0"/>
          <w:szCs w:val="20"/>
        </w:rPr>
        <w:t>3</w:t>
      </w:r>
      <w:r w:rsidRPr="001B6617">
        <w:rPr>
          <w:rFonts w:cs="Arial"/>
          <w:snapToGrid w:val="0"/>
          <w:szCs w:val="20"/>
        </w:rPr>
        <w:t>(</w:t>
      </w:r>
      <w:r w:rsidR="00282803">
        <w:rPr>
          <w:rFonts w:cs="Arial"/>
          <w:snapToGrid w:val="0"/>
          <w:szCs w:val="20"/>
        </w:rPr>
        <w:t>c</w:t>
      </w:r>
      <w:r w:rsidRPr="001B6617">
        <w:rPr>
          <w:rFonts w:cs="Arial"/>
          <w:snapToGrid w:val="0"/>
          <w:szCs w:val="20"/>
        </w:rPr>
        <w:t>)(</w:t>
      </w:r>
      <w:r w:rsidR="00282803">
        <w:rPr>
          <w:rFonts w:cs="Arial"/>
          <w:snapToGrid w:val="0"/>
          <w:szCs w:val="20"/>
        </w:rPr>
        <w:t>3</w:t>
      </w:r>
      <w:r w:rsidRPr="001B6617">
        <w:rPr>
          <w:rFonts w:cs="Arial"/>
          <w:snapToGrid w:val="0"/>
          <w:szCs w:val="20"/>
        </w:rPr>
        <w:t>)(</w:t>
      </w:r>
      <w:r w:rsidR="00282803">
        <w:rPr>
          <w:rFonts w:cs="Arial"/>
          <w:snapToGrid w:val="0"/>
          <w:szCs w:val="20"/>
        </w:rPr>
        <w:t>A</w:t>
      </w:r>
      <w:r w:rsidRPr="001B6617">
        <w:rPr>
          <w:rFonts w:cs="Arial"/>
          <w:snapToGrid w:val="0"/>
          <w:szCs w:val="20"/>
        </w:rPr>
        <w:t>)</w:t>
      </w:r>
      <w:r w:rsidR="00282803">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w:t>
      </w:r>
      <w:r w:rsidR="00D7052E">
        <w:rPr>
          <w:rFonts w:cs="Arial"/>
          <w:snapToGrid w:val="0"/>
          <w:szCs w:val="20"/>
        </w:rPr>
        <w:t>,</w:t>
      </w:r>
      <w:r w:rsidRPr="001B6617">
        <w:rPr>
          <w:rFonts w:cs="Arial"/>
          <w:snapToGrid w:val="0"/>
          <w:szCs w:val="20"/>
        </w:rPr>
        <w:t xml:space="preserve"> </w:t>
      </w:r>
      <w:r w:rsidR="00282803">
        <w:rPr>
          <w:rFonts w:cs="Arial"/>
          <w:snapToGrid w:val="0"/>
          <w:szCs w:val="20"/>
        </w:rPr>
        <w:t>remediation of a volatile organic sub</w:t>
      </w:r>
      <w:r w:rsidR="00B518E0">
        <w:rPr>
          <w:rFonts w:cs="Arial"/>
          <w:snapToGrid w:val="0"/>
          <w:szCs w:val="20"/>
        </w:rPr>
        <w:t xml:space="preserve">stance to </w:t>
      </w:r>
      <w:r w:rsidR="00B518E0" w:rsidRPr="00DF2ADE">
        <w:rPr>
          <w:rFonts w:cs="Arial"/>
          <w:b/>
          <w:snapToGrid w:val="0"/>
          <w:szCs w:val="20"/>
        </w:rPr>
        <w:t>the Volatilization Criterion for groundwater shall not be required</w:t>
      </w:r>
      <w:r w:rsidR="00B518E0">
        <w:rPr>
          <w:rFonts w:cs="Arial"/>
          <w:snapToGrid w:val="0"/>
          <w:szCs w:val="20"/>
        </w:rPr>
        <w:t xml:space="preserve"> if the concentration of such substance in soil vapors below a building is equal to or less than the Industrial/Commercial Volatilization Criterion for soil vapor, if such building is solely used for industrial or commercial activity and</w:t>
      </w:r>
      <w:r w:rsidR="00773127">
        <w:rPr>
          <w:rFonts w:cs="Arial"/>
          <w:snapToGrid w:val="0"/>
          <w:szCs w:val="20"/>
        </w:rPr>
        <w:t>,</w:t>
      </w:r>
      <w:r w:rsidR="00B518E0">
        <w:rPr>
          <w:rFonts w:cs="Arial"/>
          <w:snapToGrid w:val="0"/>
          <w:szCs w:val="20"/>
        </w:rPr>
        <w:t xml:space="preserve"> an E</w:t>
      </w:r>
      <w:r w:rsidR="009870B7">
        <w:rPr>
          <w:rFonts w:cs="Arial"/>
          <w:snapToGrid w:val="0"/>
          <w:szCs w:val="20"/>
        </w:rPr>
        <w:t xml:space="preserve">nvironmental Land Use Restriction </w:t>
      </w:r>
      <w:r w:rsidR="00B518E0">
        <w:rPr>
          <w:rFonts w:cs="Arial"/>
          <w:snapToGrid w:val="0"/>
          <w:szCs w:val="20"/>
        </w:rPr>
        <w:t>is in effect</w:t>
      </w:r>
      <w:r w:rsidR="00A23114">
        <w:rPr>
          <w:rFonts w:cs="Arial"/>
          <w:snapToGrid w:val="0"/>
          <w:szCs w:val="20"/>
        </w:rPr>
        <w:t xml:space="preserve"> with respect to the Property or portion thereof upon which such building is located</w:t>
      </w:r>
      <w:r w:rsidR="0070188E">
        <w:rPr>
          <w:rFonts w:cs="Arial"/>
          <w:snapToGrid w:val="0"/>
          <w:szCs w:val="20"/>
        </w:rPr>
        <w:t>,</w:t>
      </w:r>
      <w:r w:rsidR="006A09C6">
        <w:rPr>
          <w:rFonts w:cs="Arial"/>
          <w:snapToGrid w:val="0"/>
          <w:szCs w:val="20"/>
        </w:rPr>
        <w:t xml:space="preserve"> which ensures that the Property or portion thereof will not be used for any residential purpose in the future and that any future use is limited to industrial or commercial activity</w:t>
      </w:r>
      <w:r w:rsidR="00A23114">
        <w:rPr>
          <w:rFonts w:cs="Arial"/>
          <w:snapToGrid w:val="0"/>
          <w:szCs w:val="20"/>
        </w:rPr>
        <w:t>.</w:t>
      </w:r>
      <w:r w:rsidR="00A23114">
        <w:rPr>
          <w:rStyle w:val="FootnoteReference"/>
          <w:rFonts w:cs="Arial"/>
          <w:snapToGrid w:val="0"/>
          <w:szCs w:val="20"/>
        </w:rPr>
        <w:footnoteReference w:id="16"/>
      </w:r>
      <w:r w:rsidR="00B518E0">
        <w:rPr>
          <w:rFonts w:cs="Arial"/>
          <w:snapToGrid w:val="0"/>
          <w:szCs w:val="20"/>
        </w:rPr>
        <w:t xml:space="preserve"> </w:t>
      </w:r>
      <w:r>
        <w:rPr>
          <w:rFonts w:cs="Arial"/>
          <w:snapToGrid w:val="0"/>
        </w:rPr>
        <w:t xml:space="preserve"> </w:t>
      </w:r>
    </w:p>
    <w:p w:rsidR="0011387C" w:rsidRDefault="0011387C" w:rsidP="0011387C">
      <w:pPr>
        <w:rPr>
          <w:rFonts w:cs="Arial"/>
          <w:spacing w:val="-2"/>
          <w:szCs w:val="22"/>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B47C5" w:rsidRPr="00E5072D" w:rsidTr="00D83E52">
        <w:trPr>
          <w:trHeight w:val="288"/>
          <w:jc w:val="center"/>
        </w:trPr>
        <w:tc>
          <w:tcPr>
            <w:tcW w:w="10080" w:type="dxa"/>
            <w:shd w:val="pct10" w:color="auto" w:fill="auto"/>
          </w:tcPr>
          <w:p w:rsidR="00AB47C5" w:rsidRDefault="00AB47C5" w:rsidP="0029567D">
            <w:pPr>
              <w:pStyle w:val="Style3"/>
            </w:pPr>
          </w:p>
          <w:p w:rsidR="00AB47C5" w:rsidRPr="00955A31" w:rsidRDefault="00AB47C5" w:rsidP="00D83E52">
            <w:pPr>
              <w:rPr>
                <w:rFonts w:cs="Arial"/>
                <w:b/>
                <w:spacing w:val="-2"/>
                <w:szCs w:val="20"/>
              </w:rPr>
            </w:pPr>
            <w:r w:rsidRPr="00955A31">
              <w:rPr>
                <w:rFonts w:cs="Arial"/>
                <w:b/>
                <w:spacing w:val="-2"/>
                <w:szCs w:val="20"/>
              </w:rPr>
              <w:t>Purpose</w:t>
            </w:r>
            <w:r>
              <w:rPr>
                <w:rFonts w:cs="Arial"/>
                <w:b/>
                <w:spacing w:val="-2"/>
                <w:szCs w:val="20"/>
              </w:rPr>
              <w:t>:</w:t>
            </w:r>
          </w:p>
          <w:p w:rsidR="00AB47C5" w:rsidRDefault="00AB47C5" w:rsidP="0029567D">
            <w:pPr>
              <w:pStyle w:val="Style3"/>
            </w:pPr>
          </w:p>
        </w:tc>
      </w:tr>
      <w:tr w:rsidR="00AB47C5" w:rsidRPr="00E5072D" w:rsidTr="00D83E52">
        <w:trPr>
          <w:trHeight w:val="288"/>
          <w:jc w:val="center"/>
        </w:trPr>
        <w:tc>
          <w:tcPr>
            <w:tcW w:w="10080" w:type="dxa"/>
            <w:shd w:val="clear" w:color="auto" w:fill="FFFFFF" w:themeFill="background1"/>
          </w:tcPr>
          <w:p w:rsidR="00AB47C5" w:rsidRPr="00CB4A1B" w:rsidRDefault="00AB47C5" w:rsidP="0029567D">
            <w:pPr>
              <w:pStyle w:val="Style3"/>
            </w:pPr>
          </w:p>
          <w:p w:rsidR="00AB47C5" w:rsidRPr="00E5072D" w:rsidRDefault="00AB47C5" w:rsidP="0029567D">
            <w:pPr>
              <w:pStyle w:val="Style3"/>
            </w:pPr>
            <w:r w:rsidRPr="00AB47C5">
              <w:t xml:space="preserve">The purpose of this Environmental Land Use Restriction (ELUR) is to ensure that the Subject Area(s) (“Subject Area”) designated below will not be used for any residential activity (as defined in RCSA Section 22a-133k-1(58)) in the future, and that any future use is limited to industrial or commercial activity.  </w:t>
            </w:r>
          </w:p>
          <w:p w:rsidR="00AB47C5" w:rsidRDefault="00AB47C5" w:rsidP="00AB47C5">
            <w:pPr>
              <w:rPr>
                <w:rFonts w:cs="Arial"/>
                <w:b/>
                <w:spacing w:val="-2"/>
                <w:sz w:val="18"/>
                <w:szCs w:val="20"/>
              </w:rPr>
            </w:pPr>
          </w:p>
        </w:tc>
      </w:tr>
      <w:tr w:rsidR="00AB47C5" w:rsidRPr="00E5072D" w:rsidTr="00D83E52">
        <w:trPr>
          <w:trHeight w:val="288"/>
          <w:jc w:val="center"/>
        </w:trPr>
        <w:tc>
          <w:tcPr>
            <w:tcW w:w="10080" w:type="dxa"/>
            <w:shd w:val="pct10" w:color="auto" w:fill="auto"/>
          </w:tcPr>
          <w:p w:rsidR="00AB47C5" w:rsidRDefault="00AB47C5" w:rsidP="00D83E52">
            <w:pPr>
              <w:rPr>
                <w:rFonts w:cs="Arial"/>
                <w:b/>
                <w:spacing w:val="-2"/>
                <w:sz w:val="18"/>
                <w:szCs w:val="20"/>
              </w:rPr>
            </w:pPr>
          </w:p>
          <w:p w:rsidR="00AB47C5" w:rsidRPr="0029567D" w:rsidRDefault="00AB47C5" w:rsidP="00D83E52">
            <w:pPr>
              <w:rPr>
                <w:rFonts w:cs="Arial"/>
                <w:b/>
                <w:spacing w:val="-2"/>
                <w:szCs w:val="20"/>
              </w:rPr>
            </w:pPr>
            <w:r w:rsidRPr="0029567D">
              <w:rPr>
                <w:b/>
              </w:rPr>
              <w:t>Restrict</w:t>
            </w:r>
            <w:r w:rsidRPr="0029567D">
              <w:rPr>
                <w:rFonts w:cs="Arial"/>
                <w:b/>
                <w:spacing w:val="-2"/>
                <w:szCs w:val="20"/>
              </w:rPr>
              <w:t>ions Applicable to the Subject Area:</w:t>
            </w:r>
          </w:p>
          <w:p w:rsidR="00AB47C5" w:rsidRPr="00A053AB" w:rsidRDefault="00AB47C5" w:rsidP="00D83E52">
            <w:pPr>
              <w:rPr>
                <w:rFonts w:cs="Arial"/>
                <w:b/>
                <w:i/>
                <w:spacing w:val="-2"/>
                <w:sz w:val="18"/>
                <w:szCs w:val="20"/>
              </w:rPr>
            </w:pPr>
          </w:p>
        </w:tc>
      </w:tr>
      <w:tr w:rsidR="00AB47C5" w:rsidRPr="00E5072D" w:rsidTr="00D83E52">
        <w:trPr>
          <w:trHeight w:val="1728"/>
          <w:jc w:val="center"/>
        </w:trPr>
        <w:tc>
          <w:tcPr>
            <w:tcW w:w="10080" w:type="dxa"/>
            <w:tcBorders>
              <w:bottom w:val="single" w:sz="4" w:space="0" w:color="000000"/>
            </w:tcBorders>
          </w:tcPr>
          <w:p w:rsidR="00AB47C5" w:rsidRPr="00D72FB4" w:rsidRDefault="00AB47C5" w:rsidP="0029567D">
            <w:pPr>
              <w:pStyle w:val="Style3"/>
            </w:pPr>
          </w:p>
          <w:p w:rsidR="00AB47C5" w:rsidRPr="005F2F15" w:rsidRDefault="00AB47C5" w:rsidP="0029567D">
            <w:pPr>
              <w:pStyle w:val="Style3"/>
              <w:rPr>
                <w:szCs w:val="20"/>
              </w:rPr>
            </w:pPr>
            <w:r w:rsidRPr="005F2F15">
              <w:rPr>
                <w:szCs w:val="20"/>
              </w:rPr>
              <w:t xml:space="preserve">The Grantor shall ensure that use, occupancy, and activity of and at the Subject Area </w:t>
            </w:r>
            <w:r>
              <w:rPr>
                <w:szCs w:val="20"/>
              </w:rPr>
              <w:t xml:space="preserve">(as depicted on Exhibit C – Class A-2 Survey) </w:t>
            </w:r>
            <w:r w:rsidRPr="005F2F15">
              <w:rPr>
                <w:szCs w:val="20"/>
              </w:rPr>
              <w:t>are restricted as follows:</w:t>
            </w:r>
          </w:p>
          <w:p w:rsidR="00AB47C5" w:rsidRPr="00D72FB4" w:rsidRDefault="00AB47C5" w:rsidP="0029567D">
            <w:pPr>
              <w:pStyle w:val="Style4"/>
            </w:pPr>
          </w:p>
          <w:p w:rsidR="00AB47C5" w:rsidRDefault="00AB47C5" w:rsidP="0029567D">
            <w:pPr>
              <w:pStyle w:val="Style4"/>
            </w:pPr>
            <w:r w:rsidRPr="00A23114">
              <w:t>(</w:t>
            </w:r>
            <w:r>
              <w:t>C</w:t>
            </w:r>
            <w:r w:rsidRPr="00A23114">
              <w:t>heck box</w:t>
            </w:r>
            <w:r>
              <w:t>.</w:t>
            </w:r>
            <w:r w:rsidRPr="00A23114">
              <w:t>)</w:t>
            </w:r>
          </w:p>
          <w:p w:rsidR="00AB47C5" w:rsidRPr="00D72FB4" w:rsidRDefault="00AB47C5" w:rsidP="0029567D">
            <w:pPr>
              <w:pStyle w:val="Style4"/>
            </w:pPr>
          </w:p>
          <w:p w:rsidR="00AB47C5" w:rsidRDefault="00B32EB9"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t xml:space="preserve">   No residential activity is permitted in accordance with RCSA Section </w:t>
            </w:r>
            <w:r w:rsidR="00AB47C5" w:rsidRPr="00E5072D">
              <w:t>22a-133k-</w:t>
            </w:r>
            <w:r w:rsidR="00AB47C5">
              <w:t>3(c)(3)(A).</w:t>
            </w:r>
          </w:p>
          <w:p w:rsidR="00AB47C5" w:rsidRDefault="00AB47C5" w:rsidP="0029567D">
            <w:pPr>
              <w:pStyle w:val="Style3"/>
            </w:pPr>
          </w:p>
          <w:p w:rsidR="00AB47C5" w:rsidRPr="003E568B" w:rsidRDefault="00AB47C5" w:rsidP="0029567D">
            <w:pPr>
              <w:pStyle w:val="Style3"/>
            </w:pPr>
            <w:r w:rsidRPr="003E568B">
              <w:t>At Subject Area:</w:t>
            </w:r>
          </w:p>
          <w:p w:rsidR="00AB47C5" w:rsidRPr="00D72FB4" w:rsidRDefault="00AB47C5" w:rsidP="0029567D">
            <w:pPr>
              <w:pStyle w:val="Style4"/>
            </w:pPr>
          </w:p>
          <w:p w:rsidR="00AB47C5" w:rsidRPr="002A6AD9" w:rsidRDefault="00AB47C5" w:rsidP="0029567D">
            <w:pPr>
              <w:pStyle w:val="Style4"/>
            </w:pPr>
            <w:r w:rsidRPr="002A6AD9">
              <w:t>(</w:t>
            </w:r>
            <w:r>
              <w:t>C</w:t>
            </w:r>
            <w:r w:rsidRPr="002A6AD9">
              <w:t>heck bo</w:t>
            </w:r>
            <w:r>
              <w:t>x that applies; enter Subject Area(s) designation.</w:t>
            </w:r>
            <w:r w:rsidRPr="002A6AD9">
              <w:t>)</w:t>
            </w:r>
          </w:p>
          <w:p w:rsidR="00AB47C5" w:rsidRPr="00067D0E" w:rsidRDefault="00AB47C5" w:rsidP="0029567D">
            <w:pPr>
              <w:pStyle w:val="Style4"/>
              <w:rPr>
                <w:sz w:val="18"/>
              </w:rPr>
            </w:pPr>
          </w:p>
          <w:p w:rsidR="00AB47C5" w:rsidRPr="00E5072D" w:rsidRDefault="00B32EB9"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rsidRPr="00E5072D">
              <w:t xml:space="preserve"> </w:t>
            </w:r>
            <w:r w:rsidR="00AB47C5">
              <w:t xml:space="preserve">  </w:t>
            </w:r>
            <w:r w:rsidR="00AB47C5" w:rsidRPr="00E5072D">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AB47C5" w:rsidRPr="00E5072D">
              <w:t xml:space="preserve"> is the entire Property.</w:t>
            </w:r>
          </w:p>
          <w:p w:rsidR="00AB47C5" w:rsidRPr="00E5072D" w:rsidRDefault="00AB47C5" w:rsidP="0029567D">
            <w:pPr>
              <w:pStyle w:val="Style5"/>
            </w:pPr>
          </w:p>
          <w:p w:rsidR="00AB47C5" w:rsidRPr="00E5072D" w:rsidRDefault="00AB47C5" w:rsidP="00AB47C5">
            <w:pPr>
              <w:rPr>
                <w:rFonts w:cs="Arial"/>
                <w:spacing w:val="-2"/>
                <w:sz w:val="18"/>
                <w:szCs w:val="20"/>
              </w:rPr>
            </w:pPr>
            <w:r w:rsidRPr="00E5072D">
              <w:rPr>
                <w:rFonts w:cs="Arial"/>
                <w:spacing w:val="-2"/>
                <w:sz w:val="18"/>
                <w:szCs w:val="20"/>
              </w:rPr>
              <w:t>or</w:t>
            </w:r>
          </w:p>
          <w:p w:rsidR="00AB47C5" w:rsidRPr="00712B71" w:rsidRDefault="00AB47C5" w:rsidP="0029567D">
            <w:pPr>
              <w:pStyle w:val="Style5"/>
            </w:pPr>
          </w:p>
          <w:p w:rsidR="00AB47C5" w:rsidRPr="00E5072D" w:rsidRDefault="00B32EB9" w:rsidP="0029567D">
            <w:pPr>
              <w:pStyle w:val="Style3"/>
            </w:pPr>
            <w:r w:rsidRPr="00E5072D">
              <w:fldChar w:fldCharType="begin">
                <w:ffData>
                  <w:name w:val="Check47"/>
                  <w:enabled/>
                  <w:calcOnExit w:val="0"/>
                  <w:checkBox>
                    <w:sizeAuto/>
                    <w:default w:val="0"/>
                  </w:checkBox>
                </w:ffData>
              </w:fldChar>
            </w:r>
            <w:r w:rsidR="00AB47C5" w:rsidRPr="00E5072D">
              <w:instrText xml:space="preserve"> FORMCHECKBOX </w:instrText>
            </w:r>
            <w:r>
              <w:fldChar w:fldCharType="separate"/>
            </w:r>
            <w:r w:rsidRPr="00E5072D">
              <w:fldChar w:fldCharType="end"/>
            </w:r>
            <w:r w:rsidR="00AB47C5" w:rsidRPr="00E5072D">
              <w:t xml:space="preserve"> </w:t>
            </w:r>
            <w:r w:rsidR="00AB47C5">
              <w:t xml:space="preserve">  </w:t>
            </w:r>
            <w:r w:rsidR="00AB47C5" w:rsidRPr="00E5072D">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AB47C5" w:rsidRPr="00E5072D">
              <w:t xml:space="preserve"> is</w:t>
            </w:r>
            <w:r w:rsidR="00AB47C5">
              <w:t>/are</w:t>
            </w:r>
            <w:r w:rsidR="00AB47C5" w:rsidRPr="00E5072D">
              <w:t xml:space="preserve"> a portion</w:t>
            </w:r>
            <w:r w:rsidR="00AB47C5">
              <w:t>,</w:t>
            </w:r>
            <w:r w:rsidR="00AB47C5" w:rsidRPr="00E5072D">
              <w:t xml:space="preserve"> or portion</w:t>
            </w:r>
            <w:r w:rsidR="00AB47C5">
              <w:t>s</w:t>
            </w:r>
            <w:r w:rsidR="00AB47C5" w:rsidRPr="00E5072D">
              <w:t xml:space="preserve"> thereof the Property.</w:t>
            </w:r>
          </w:p>
          <w:p w:rsidR="00AB47C5" w:rsidRPr="00E5072D" w:rsidRDefault="00AB47C5" w:rsidP="0029567D">
            <w:pPr>
              <w:pStyle w:val="Style3"/>
            </w:pPr>
          </w:p>
        </w:tc>
      </w:tr>
      <w:tr w:rsidR="00AB47C5" w:rsidRPr="00E5072D" w:rsidTr="00D83E52">
        <w:trPr>
          <w:trHeight w:val="1025"/>
          <w:jc w:val="center"/>
        </w:trPr>
        <w:tc>
          <w:tcPr>
            <w:tcW w:w="10080" w:type="dxa"/>
            <w:shd w:val="pct10" w:color="auto" w:fill="auto"/>
          </w:tcPr>
          <w:p w:rsidR="00AB47C5" w:rsidRDefault="00AB47C5" w:rsidP="0029567D">
            <w:pPr>
              <w:pStyle w:val="Style3"/>
            </w:pPr>
          </w:p>
          <w:p w:rsidR="00AB47C5" w:rsidRDefault="00AB47C5"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AB47C5" w:rsidRPr="005F2F15" w:rsidRDefault="00AB47C5" w:rsidP="0029567D">
            <w:pPr>
              <w:pStyle w:val="Style5"/>
            </w:pPr>
          </w:p>
          <w:p w:rsidR="00AB47C5" w:rsidRPr="005F2F15" w:rsidRDefault="00AB47C5" w:rsidP="0029567D">
            <w:pPr>
              <w:pStyle w:val="Style3"/>
            </w:pPr>
            <w:r w:rsidRPr="005F2F15">
              <w:rPr>
                <w:szCs w:val="20"/>
              </w:rPr>
              <w:t>(</w:t>
            </w:r>
            <w:r>
              <w:rPr>
                <w:szCs w:val="20"/>
              </w:rPr>
              <w:t>At c</w:t>
            </w:r>
            <w:r w:rsidRPr="005F2F15">
              <w:rPr>
                <w:szCs w:val="20"/>
              </w:rPr>
              <w:t>oncentrations g</w:t>
            </w:r>
            <w:r w:rsidRPr="005F2F15">
              <w:t xml:space="preserve">reater than the Residential </w:t>
            </w:r>
            <w:r>
              <w:t xml:space="preserve">Volatilization Criteria for </w:t>
            </w:r>
            <w:r w:rsidR="00D7052E">
              <w:t>s</w:t>
            </w:r>
            <w:r>
              <w:t xml:space="preserve">oil </w:t>
            </w:r>
            <w:r w:rsidR="00D7052E">
              <w:t>v</w:t>
            </w:r>
            <w:r>
              <w:t xml:space="preserve">apor and less than the Industrial/Commercial Volatilization Criteria for </w:t>
            </w:r>
            <w:r w:rsidR="00D7052E">
              <w:t>s</w:t>
            </w:r>
            <w:r>
              <w:t xml:space="preserve">oil </w:t>
            </w:r>
            <w:r w:rsidR="00D7052E">
              <w:t>v</w:t>
            </w:r>
            <w:r>
              <w:t>apor</w:t>
            </w:r>
            <w:r w:rsidRPr="005F2F15">
              <w:t>)</w:t>
            </w:r>
          </w:p>
          <w:p w:rsidR="00AB47C5" w:rsidRPr="00BE6746" w:rsidRDefault="00AB47C5" w:rsidP="00D83E52">
            <w:pPr>
              <w:tabs>
                <w:tab w:val="left" w:pos="3852"/>
              </w:tabs>
              <w:rPr>
                <w:rFonts w:cs="Arial"/>
                <w:b/>
                <w:spacing w:val="-2"/>
                <w:sz w:val="18"/>
                <w:szCs w:val="20"/>
              </w:rPr>
            </w:pPr>
          </w:p>
        </w:tc>
      </w:tr>
      <w:tr w:rsidR="00AB47C5" w:rsidRPr="00E5072D" w:rsidTr="00D83E52">
        <w:trPr>
          <w:trHeight w:val="530"/>
          <w:jc w:val="center"/>
        </w:trPr>
        <w:tc>
          <w:tcPr>
            <w:tcW w:w="10080" w:type="dxa"/>
          </w:tcPr>
          <w:p w:rsidR="00AB47C5" w:rsidRPr="00D72FB4" w:rsidRDefault="00AB47C5" w:rsidP="0029567D">
            <w:pPr>
              <w:pStyle w:val="Style4"/>
            </w:pPr>
          </w:p>
          <w:p w:rsidR="00AB47C5" w:rsidRPr="00E93F96" w:rsidRDefault="00AB47C5" w:rsidP="0029567D">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AB47C5" w:rsidRPr="00D72FB4" w:rsidRDefault="00AB47C5" w:rsidP="0029567D">
            <w:pPr>
              <w:pStyle w:val="Style4"/>
            </w:pPr>
          </w:p>
          <w:p w:rsidR="00AB47C5" w:rsidRPr="00980C1B" w:rsidRDefault="00B32EB9" w:rsidP="0029567D">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xml:space="preserve"> Text box - enter text directly into the space provided (unlimited).</w:t>
            </w:r>
            <w:r>
              <w:rPr>
                <w:shd w:val="clear" w:color="auto" w:fill="D9D9D9"/>
              </w:rPr>
              <w:fldChar w:fldCharType="end"/>
            </w:r>
          </w:p>
          <w:p w:rsidR="00AB47C5" w:rsidRPr="00D72FB4" w:rsidRDefault="00AB47C5" w:rsidP="0029567D">
            <w:pPr>
              <w:pStyle w:val="Style3"/>
              <w:rPr>
                <w:szCs w:val="20"/>
              </w:rPr>
            </w:pPr>
          </w:p>
          <w:p w:rsidR="00AB47C5" w:rsidRPr="00FE1D18" w:rsidRDefault="00AB47C5" w:rsidP="00D83E52">
            <w:pPr>
              <w:tabs>
                <w:tab w:val="left" w:pos="3852"/>
              </w:tabs>
              <w:rPr>
                <w:rFonts w:cs="Arial"/>
                <w:spacing w:val="-2"/>
                <w:sz w:val="14"/>
                <w:szCs w:val="20"/>
                <w:highlight w:val="magenta"/>
              </w:rPr>
            </w:pPr>
          </w:p>
        </w:tc>
      </w:tr>
    </w:tbl>
    <w:p w:rsidR="00AB47C5" w:rsidRDefault="00AB47C5" w:rsidP="0011387C">
      <w:pPr>
        <w:rPr>
          <w:rFonts w:cs="Arial"/>
          <w:spacing w:val="-2"/>
          <w:szCs w:val="22"/>
          <w:highlight w:val="yellow"/>
        </w:rPr>
      </w:pPr>
    </w:p>
    <w:p w:rsidR="00A23114" w:rsidRPr="00822064" w:rsidRDefault="00A23114">
      <w:pPr>
        <w:rPr>
          <w:rFonts w:cs="Arial"/>
          <w:b/>
        </w:rPr>
      </w:pPr>
      <w:r>
        <w:br w:type="page"/>
      </w:r>
      <w:r w:rsidR="009F42AC" w:rsidRPr="00822064">
        <w:rPr>
          <w:rFonts w:cs="Arial"/>
          <w:b/>
        </w:rPr>
        <w:lastRenderedPageBreak/>
        <w:t>AND</w:t>
      </w:r>
    </w:p>
    <w:p w:rsidR="009F42AC" w:rsidRDefault="009F42AC">
      <w:pPr>
        <w:rPr>
          <w:sz w:val="18"/>
          <w:szCs w:val="18"/>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B47C5" w:rsidRPr="00E5072D" w:rsidTr="00D83E52">
        <w:trPr>
          <w:trHeight w:val="288"/>
          <w:jc w:val="center"/>
        </w:trPr>
        <w:tc>
          <w:tcPr>
            <w:tcW w:w="10080" w:type="dxa"/>
            <w:shd w:val="clear" w:color="auto" w:fill="D9D9D9"/>
          </w:tcPr>
          <w:p w:rsidR="00AB47C5" w:rsidRPr="007D7714" w:rsidRDefault="00AB47C5" w:rsidP="0029567D">
            <w:pPr>
              <w:pStyle w:val="Style3"/>
              <w:rPr>
                <w:szCs w:val="20"/>
              </w:rPr>
            </w:pPr>
            <w:r>
              <w:br w:type="page"/>
            </w:r>
          </w:p>
          <w:p w:rsidR="00AB47C5" w:rsidRDefault="00AB47C5" w:rsidP="00D83E52">
            <w:pPr>
              <w:rPr>
                <w:rFonts w:cs="Arial"/>
                <w:b/>
                <w:spacing w:val="-2"/>
                <w:szCs w:val="20"/>
              </w:rPr>
            </w:pPr>
            <w:r>
              <w:rPr>
                <w:rFonts w:cs="Arial"/>
                <w:b/>
                <w:spacing w:val="-2"/>
                <w:szCs w:val="20"/>
              </w:rPr>
              <w:t>Reasons Restriction or Limitation are Necessary to Adequately Protect Human Health and the Environment:</w:t>
            </w:r>
          </w:p>
          <w:p w:rsidR="00AB47C5" w:rsidRPr="00E5072D" w:rsidRDefault="00AB47C5" w:rsidP="00D83E52">
            <w:pPr>
              <w:rPr>
                <w:rFonts w:cs="Arial"/>
                <w:b/>
                <w:spacing w:val="-2"/>
                <w:sz w:val="18"/>
                <w:szCs w:val="20"/>
              </w:rPr>
            </w:pPr>
          </w:p>
        </w:tc>
      </w:tr>
      <w:tr w:rsidR="00AB47C5" w:rsidRPr="00406E02" w:rsidTr="00D83E52">
        <w:trPr>
          <w:trHeight w:val="1439"/>
          <w:jc w:val="center"/>
        </w:trPr>
        <w:tc>
          <w:tcPr>
            <w:tcW w:w="10080" w:type="dxa"/>
            <w:shd w:val="clear" w:color="auto" w:fill="FFFFFF"/>
          </w:tcPr>
          <w:p w:rsidR="00AB47C5" w:rsidRDefault="00AB47C5" w:rsidP="00D83E52">
            <w:pPr>
              <w:ind w:left="-8"/>
              <w:rPr>
                <w:rFonts w:cs="Arial"/>
                <w:spacing w:val="-2"/>
                <w:sz w:val="18"/>
                <w:szCs w:val="20"/>
              </w:rPr>
            </w:pPr>
          </w:p>
          <w:p w:rsidR="00AB47C5" w:rsidRDefault="00AB47C5" w:rsidP="00AB47C5">
            <w:pPr>
              <w:ind w:left="-8"/>
              <w:rPr>
                <w:rFonts w:cs="Arial"/>
                <w:spacing w:val="-2"/>
                <w:sz w:val="18"/>
                <w:szCs w:val="20"/>
              </w:rPr>
            </w:pPr>
            <w:r w:rsidRPr="00E5072D">
              <w:rPr>
                <w:rFonts w:cs="Arial"/>
                <w:spacing w:val="-2"/>
                <w:sz w:val="18"/>
                <w:szCs w:val="20"/>
              </w:rPr>
              <w:t xml:space="preserve">If the Subject </w:t>
            </w:r>
            <w:r w:rsidRPr="00A0416E">
              <w:rPr>
                <w:rFonts w:cs="Arial"/>
                <w:spacing w:val="-2"/>
                <w:sz w:val="18"/>
                <w:szCs w:val="20"/>
              </w:rPr>
              <w:t xml:space="preserve">Area </w:t>
            </w:r>
            <w:r w:rsidRPr="005E0957">
              <w:rPr>
                <w:rFonts w:cs="Arial"/>
                <w:spacing w:val="-2"/>
                <w:sz w:val="18"/>
                <w:szCs w:val="20"/>
              </w:rPr>
              <w:t>is</w:t>
            </w:r>
            <w:r>
              <w:rPr>
                <w:rFonts w:cs="Arial"/>
                <w:spacing w:val="-2"/>
                <w:sz w:val="18"/>
                <w:szCs w:val="20"/>
              </w:rPr>
              <w:t xml:space="preserve"> </w:t>
            </w:r>
            <w:r w:rsidRPr="00E5072D">
              <w:rPr>
                <w:rFonts w:cs="Arial"/>
                <w:spacing w:val="-2"/>
                <w:sz w:val="18"/>
                <w:szCs w:val="20"/>
              </w:rPr>
              <w:t xml:space="preserve">used for residential activities, as defined in </w:t>
            </w:r>
            <w:r>
              <w:rPr>
                <w:rFonts w:cs="Arial"/>
                <w:spacing w:val="-2"/>
                <w:sz w:val="18"/>
                <w:szCs w:val="20"/>
              </w:rPr>
              <w:t xml:space="preserve">RCSA </w:t>
            </w:r>
            <w:r w:rsidRPr="00E5072D">
              <w:rPr>
                <w:rFonts w:cs="Arial"/>
                <w:spacing w:val="-2"/>
                <w:sz w:val="18"/>
                <w:szCs w:val="20"/>
              </w:rPr>
              <w:t>Section 22a-133k-1(5</w:t>
            </w:r>
            <w:r>
              <w:rPr>
                <w:rFonts w:cs="Arial"/>
                <w:spacing w:val="-2"/>
                <w:sz w:val="18"/>
                <w:szCs w:val="20"/>
              </w:rPr>
              <w:t>8</w:t>
            </w:r>
            <w:r w:rsidRPr="00E5072D">
              <w:rPr>
                <w:rFonts w:cs="Arial"/>
                <w:spacing w:val="-2"/>
                <w:sz w:val="18"/>
                <w:szCs w:val="20"/>
              </w:rPr>
              <w:t xml:space="preserve">), the </w:t>
            </w:r>
            <w:r w:rsidRPr="00FF5C8C">
              <w:rPr>
                <w:rFonts w:cs="Arial"/>
                <w:spacing w:val="-2"/>
                <w:sz w:val="18"/>
                <w:szCs w:val="20"/>
              </w:rPr>
              <w:t>substance(s</w:t>
            </w:r>
            <w:r>
              <w:rPr>
                <w:rFonts w:cs="Arial"/>
                <w:spacing w:val="-2"/>
                <w:sz w:val="18"/>
                <w:szCs w:val="20"/>
              </w:rPr>
              <w:t xml:space="preserve">) </w:t>
            </w:r>
            <w:r w:rsidRPr="00E5072D">
              <w:rPr>
                <w:rFonts w:cs="Arial"/>
                <w:spacing w:val="-2"/>
                <w:sz w:val="18"/>
                <w:szCs w:val="20"/>
              </w:rPr>
              <w:t xml:space="preserve">present in the </w:t>
            </w:r>
            <w:r>
              <w:rPr>
                <w:rFonts w:cs="Arial"/>
                <w:spacing w:val="-2"/>
                <w:sz w:val="18"/>
                <w:szCs w:val="20"/>
              </w:rPr>
              <w:t>soil vapor</w:t>
            </w:r>
            <w:r w:rsidRPr="00E5072D">
              <w:rPr>
                <w:rFonts w:cs="Arial"/>
                <w:spacing w:val="-2"/>
                <w:sz w:val="18"/>
                <w:szCs w:val="20"/>
              </w:rPr>
              <w:t xml:space="preserve"> may pose an unacceptable risk to human health. </w:t>
            </w:r>
          </w:p>
          <w:p w:rsidR="00AB47C5" w:rsidRDefault="00AB47C5" w:rsidP="00AB47C5">
            <w:pPr>
              <w:ind w:left="45"/>
              <w:rPr>
                <w:rFonts w:cs="Arial"/>
                <w:spacing w:val="-2"/>
                <w:sz w:val="18"/>
                <w:szCs w:val="20"/>
              </w:rPr>
            </w:pPr>
          </w:p>
          <w:p w:rsidR="00AB47C5" w:rsidRDefault="00AB47C5" w:rsidP="00AB47C5">
            <w:pPr>
              <w:ind w:left="-8"/>
              <w:rPr>
                <w:rFonts w:cs="Arial"/>
                <w:spacing w:val="-2"/>
                <w:sz w:val="18"/>
                <w:szCs w:val="20"/>
              </w:rPr>
            </w:pPr>
            <w:r w:rsidRPr="00E5072D">
              <w:rPr>
                <w:rFonts w:cs="Arial"/>
                <w:spacing w:val="-2"/>
                <w:sz w:val="18"/>
                <w:szCs w:val="20"/>
              </w:rPr>
              <w:t xml:space="preserve">Provided the Subject Area is not used for residential activities, the </w:t>
            </w:r>
            <w:r w:rsidRPr="00FF5C8C">
              <w:rPr>
                <w:rFonts w:cs="Arial"/>
                <w:spacing w:val="-2"/>
                <w:sz w:val="18"/>
                <w:szCs w:val="20"/>
              </w:rPr>
              <w:t>substance(s)</w:t>
            </w:r>
            <w:r>
              <w:rPr>
                <w:rFonts w:cs="Arial"/>
                <w:spacing w:val="-2"/>
                <w:sz w:val="18"/>
                <w:szCs w:val="20"/>
              </w:rPr>
              <w:t xml:space="preserve"> </w:t>
            </w:r>
            <w:r w:rsidRPr="00E5072D">
              <w:rPr>
                <w:rFonts w:cs="Arial"/>
                <w:spacing w:val="-2"/>
                <w:sz w:val="18"/>
                <w:szCs w:val="20"/>
              </w:rPr>
              <w:t>present do not pose an unacceptable risk to human health.</w:t>
            </w:r>
          </w:p>
          <w:p w:rsidR="00AB47C5" w:rsidRPr="00D72FB4" w:rsidRDefault="00AB47C5" w:rsidP="00AB47C5">
            <w:pPr>
              <w:ind w:left="-8"/>
              <w:rPr>
                <w:rFonts w:cs="Arial"/>
                <w:sz w:val="18"/>
                <w:szCs w:val="20"/>
              </w:rPr>
            </w:pPr>
          </w:p>
        </w:tc>
      </w:tr>
      <w:tr w:rsidR="00AB47C5" w:rsidRPr="00E5072D" w:rsidTr="00D83E52">
        <w:trPr>
          <w:trHeight w:val="288"/>
          <w:jc w:val="center"/>
        </w:trPr>
        <w:tc>
          <w:tcPr>
            <w:tcW w:w="10080" w:type="dxa"/>
            <w:shd w:val="clear" w:color="auto" w:fill="D9D9D9"/>
          </w:tcPr>
          <w:p w:rsidR="00AB47C5" w:rsidRPr="007D7714" w:rsidRDefault="00AB47C5" w:rsidP="0029567D">
            <w:pPr>
              <w:pStyle w:val="Style3"/>
              <w:rPr>
                <w:szCs w:val="20"/>
              </w:rPr>
            </w:pPr>
            <w:r>
              <w:br w:type="page"/>
            </w:r>
          </w:p>
          <w:p w:rsidR="00AB47C5" w:rsidRDefault="00AB47C5"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AB47C5" w:rsidRPr="00E5072D" w:rsidRDefault="00AB47C5" w:rsidP="00D83E52">
            <w:pPr>
              <w:rPr>
                <w:rFonts w:cs="Arial"/>
                <w:b/>
                <w:spacing w:val="-2"/>
                <w:sz w:val="18"/>
                <w:szCs w:val="20"/>
              </w:rPr>
            </w:pPr>
          </w:p>
        </w:tc>
      </w:tr>
      <w:tr w:rsidR="00AB47C5" w:rsidRPr="00E5072D" w:rsidTr="00D83E52">
        <w:trPr>
          <w:trHeight w:val="1728"/>
          <w:jc w:val="center"/>
        </w:trPr>
        <w:tc>
          <w:tcPr>
            <w:tcW w:w="10080" w:type="dxa"/>
            <w:shd w:val="clear" w:color="auto" w:fill="FFFFFF"/>
          </w:tcPr>
          <w:p w:rsidR="00D72FB4" w:rsidRPr="00D72FB4" w:rsidRDefault="00D72FB4" w:rsidP="0029567D">
            <w:pPr>
              <w:pStyle w:val="Style4"/>
            </w:pPr>
          </w:p>
          <w:p w:rsidR="00AB47C5" w:rsidRPr="00EF4B52" w:rsidRDefault="00AB47C5" w:rsidP="0029567D">
            <w:pPr>
              <w:pStyle w:val="Style4"/>
            </w:pPr>
            <w:r>
              <w:t>(</w:t>
            </w:r>
            <w:r w:rsidRPr="00677FFC">
              <w:t xml:space="preserve">Check </w:t>
            </w:r>
            <w:r>
              <w:t xml:space="preserve">both </w:t>
            </w:r>
            <w:r w:rsidRPr="00677FFC">
              <w:t>boxes</w:t>
            </w:r>
            <w:r w:rsidR="00442631">
              <w:t>;</w:t>
            </w:r>
            <w:r>
              <w:t xml:space="preserve"> enter Subject Area(s) designation)  </w:t>
            </w:r>
          </w:p>
          <w:p w:rsidR="00AB47C5" w:rsidRPr="006C4C26" w:rsidRDefault="00AB47C5" w:rsidP="0029567D">
            <w:pPr>
              <w:pStyle w:val="Style4"/>
            </w:pPr>
          </w:p>
          <w:p w:rsidR="00AB47C5" w:rsidRDefault="00B32EB9" w:rsidP="0029567D">
            <w:pPr>
              <w:pStyle w:val="Style3"/>
              <w:ind w:left="342" w:hanging="342"/>
            </w:pPr>
            <w:r w:rsidRPr="0019628D">
              <w:fldChar w:fldCharType="begin">
                <w:ffData>
                  <w:name w:val="Check47"/>
                  <w:enabled/>
                  <w:calcOnExit w:val="0"/>
                  <w:checkBox>
                    <w:sizeAuto/>
                    <w:default w:val="0"/>
                  </w:checkBox>
                </w:ffData>
              </w:fldChar>
            </w:r>
            <w:r w:rsidR="00AB47C5" w:rsidRPr="0019628D">
              <w:instrText xml:space="preserve"> FORMCHECKBOX </w:instrText>
            </w:r>
            <w:r>
              <w:fldChar w:fldCharType="separate"/>
            </w:r>
            <w:r w:rsidRPr="0019628D">
              <w:fldChar w:fldCharType="end"/>
            </w:r>
            <w:r w:rsidR="00AB47C5">
              <w:t xml:space="preserve">  </w:t>
            </w:r>
            <w:r w:rsidR="00AB47C5" w:rsidRPr="0019628D">
              <w:t xml:space="preserve"> </w:t>
            </w:r>
            <w:r w:rsidR="00AB47C5">
              <w:t xml:space="preserve">Remediation of groundwater polluted with a volatile organic substance to the Volatilization Criterion for groundwater is not required if the concentration of such substance in soil vapor below a building used solely for industrial or commercial activity is equal to or less than the Industrial/Commercial Volatilization Criterion for soil vapor, </w:t>
            </w:r>
            <w:r w:rsidR="00AB47C5" w:rsidRPr="0019628D">
              <w:t>as defined in RCSA Section 22a-133k-1(</w:t>
            </w:r>
            <w:r w:rsidR="00AB47C5">
              <w:t>35</w:t>
            </w:r>
            <w:r w:rsidR="00AB47C5" w:rsidRPr="0019628D">
              <w:t>)</w:t>
            </w:r>
            <w:r w:rsidR="00AB47C5">
              <w:t>,</w:t>
            </w:r>
            <w:r w:rsidR="00AB47C5" w:rsidRPr="0019628D">
              <w:t xml:space="preserve"> in accordance with RCSA Section 22a-133k-3(c)(3)(A).   </w:t>
            </w:r>
          </w:p>
          <w:p w:rsidR="00AB47C5" w:rsidRPr="005715FF" w:rsidRDefault="00AB47C5" w:rsidP="0029567D">
            <w:pPr>
              <w:pStyle w:val="Style5"/>
            </w:pPr>
          </w:p>
          <w:p w:rsidR="00AB47C5" w:rsidRPr="00AB20C0" w:rsidRDefault="00AB47C5" w:rsidP="0029567D">
            <w:pPr>
              <w:pStyle w:val="Style3"/>
            </w:pPr>
            <w:r w:rsidRPr="00AB20C0">
              <w:t>and</w:t>
            </w:r>
          </w:p>
          <w:p w:rsidR="00AB47C5" w:rsidRPr="005715FF" w:rsidRDefault="00AB47C5" w:rsidP="0029567D">
            <w:pPr>
              <w:pStyle w:val="Style5"/>
            </w:pPr>
          </w:p>
          <w:p w:rsidR="00AB47C5" w:rsidRPr="0019628D" w:rsidRDefault="00B32EB9" w:rsidP="0029567D">
            <w:pPr>
              <w:pStyle w:val="Style3"/>
              <w:ind w:left="342" w:hanging="342"/>
            </w:pPr>
            <w:r w:rsidRPr="00A607BA">
              <w:fldChar w:fldCharType="begin">
                <w:ffData>
                  <w:name w:val="Check47"/>
                  <w:enabled/>
                  <w:calcOnExit w:val="0"/>
                  <w:checkBox>
                    <w:sizeAuto/>
                    <w:default w:val="0"/>
                  </w:checkBox>
                </w:ffData>
              </w:fldChar>
            </w:r>
            <w:r w:rsidR="00442631" w:rsidRPr="00A607BA">
              <w:instrText xml:space="preserve"> FORMCHECKBOX </w:instrText>
            </w:r>
            <w:r>
              <w:fldChar w:fldCharType="separate"/>
            </w:r>
            <w:r w:rsidRPr="00A607BA">
              <w:fldChar w:fldCharType="end"/>
            </w:r>
            <w:r w:rsidR="00442631">
              <w:t xml:space="preserve">   The ELUR prohibits the use of Subject </w:t>
            </w:r>
            <w:r w:rsidR="00442631" w:rsidRPr="008D1C4C">
              <w:t xml:space="preserve">Area </w:t>
            </w:r>
            <w:r w:rsidRPr="008D1C4C">
              <w:rPr>
                <w:shd w:val="clear" w:color="auto" w:fill="D9D9D9"/>
              </w:rPr>
              <w:fldChar w:fldCharType="begin">
                <w:ffData>
                  <w:name w:val=""/>
                  <w:enabled/>
                  <w:calcOnExit w:val="0"/>
                  <w:textInput/>
                </w:ffData>
              </w:fldChar>
            </w:r>
            <w:r w:rsidR="00442631"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00442631" w:rsidRPr="008D1C4C">
              <w:rPr>
                <w:noProof/>
                <w:shd w:val="clear" w:color="auto" w:fill="D9D9D9"/>
              </w:rPr>
              <w:t> </w:t>
            </w:r>
            <w:r w:rsidRPr="008D1C4C">
              <w:rPr>
                <w:shd w:val="clear" w:color="auto" w:fill="D9D9D9"/>
              </w:rPr>
              <w:fldChar w:fldCharType="end"/>
            </w:r>
            <w:r w:rsidR="00442631">
              <w:t xml:space="preserve"> for residential activities in accordance with RCSA Section 22a-133k-3(c)(3)(A). A</w:t>
            </w:r>
            <w:r w:rsidR="00AB47C5">
              <w:t xml:space="preserve">ny future use of </w:t>
            </w:r>
            <w:r w:rsidR="00AB47C5" w:rsidRPr="009E02E6">
              <w:t xml:space="preserve">Subject Area </w:t>
            </w:r>
            <w:r>
              <w:rPr>
                <w:shd w:val="clear" w:color="auto" w:fill="D9D9D9"/>
              </w:rPr>
              <w:fldChar w:fldCharType="begin">
                <w:ffData>
                  <w:name w:val=""/>
                  <w:enabled/>
                  <w:calcOnExit w:val="0"/>
                  <w:textInput/>
                </w:ffData>
              </w:fldChar>
            </w:r>
            <w:r w:rsidR="00AB47C5">
              <w:rPr>
                <w:shd w:val="clear" w:color="auto" w:fill="D9D9D9"/>
              </w:rPr>
              <w:instrText xml:space="preserve"> FORMTEXT </w:instrText>
            </w:r>
            <w:r>
              <w:rPr>
                <w:shd w:val="clear" w:color="auto" w:fill="D9D9D9"/>
              </w:rPr>
            </w:r>
            <w:r>
              <w:rPr>
                <w:shd w:val="clear" w:color="auto" w:fill="D9D9D9"/>
              </w:rPr>
              <w:fldChar w:fldCharType="separate"/>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sidR="00AB47C5">
              <w:rPr>
                <w:noProof/>
                <w:shd w:val="clear" w:color="auto" w:fill="D9D9D9"/>
              </w:rPr>
              <w:t> </w:t>
            </w:r>
            <w:r>
              <w:rPr>
                <w:shd w:val="clear" w:color="auto" w:fill="D9D9D9"/>
              </w:rPr>
              <w:fldChar w:fldCharType="end"/>
            </w:r>
            <w:r w:rsidR="00442631">
              <w:rPr>
                <w:shd w:val="clear" w:color="auto" w:fill="D9D9D9"/>
              </w:rPr>
              <w:t>,</w:t>
            </w:r>
            <w:r w:rsidR="00AB47C5" w:rsidRPr="0019628D">
              <w:t xml:space="preserve"> </w:t>
            </w:r>
            <w:r w:rsidR="00AB47C5">
              <w:t xml:space="preserve">upon which such building is located, is limited to an industrial or commercial activity.  </w:t>
            </w:r>
          </w:p>
          <w:p w:rsidR="00AB47C5" w:rsidRPr="00D72FB4" w:rsidRDefault="00AB47C5" w:rsidP="00AB47C5">
            <w:pPr>
              <w:ind w:left="-8"/>
              <w:rPr>
                <w:rFonts w:cs="Arial"/>
                <w:spacing w:val="-2"/>
                <w:sz w:val="18"/>
                <w:szCs w:val="20"/>
              </w:rPr>
            </w:pPr>
          </w:p>
        </w:tc>
      </w:tr>
    </w:tbl>
    <w:p w:rsidR="00AB47C5" w:rsidRDefault="00AB47C5" w:rsidP="0029567D"/>
    <w:p w:rsidR="00AB47C5" w:rsidRPr="009F42AC" w:rsidRDefault="00AB47C5" w:rsidP="0029567D"/>
    <w:p w:rsidR="0011387C" w:rsidRPr="00223F2F" w:rsidRDefault="0011387C" w:rsidP="0029567D"/>
    <w:p w:rsidR="0011387C" w:rsidRDefault="0011387C" w:rsidP="0011387C">
      <w:pPr>
        <w:rPr>
          <w:rFonts w:cs="Arial"/>
          <w:spacing w:val="-2"/>
          <w:sz w:val="18"/>
          <w:szCs w:val="20"/>
        </w:rPr>
      </w:pPr>
    </w:p>
    <w:p w:rsidR="008F3B30" w:rsidRDefault="008F3B30" w:rsidP="0011387C">
      <w:pPr>
        <w:rPr>
          <w:color w:val="FF0000"/>
        </w:rPr>
        <w:sectPr w:rsidR="008F3B30" w:rsidSect="005C6586">
          <w:headerReference w:type="default" r:id="rId68"/>
          <w:footerReference w:type="default" r:id="rId69"/>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11387C" w:rsidRPr="00223F2F" w:rsidRDefault="0011387C" w:rsidP="0011387C"/>
    <w:p w:rsidR="0011387C" w:rsidRPr="00850371" w:rsidRDefault="0011387C" w:rsidP="0011387C">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11387C" w:rsidRPr="00850371" w:rsidRDefault="0011387C" w:rsidP="0029567D">
      <w:pPr>
        <w:rPr>
          <w:b/>
        </w:rPr>
      </w:pPr>
    </w:p>
    <w:p w:rsidR="0011387C" w:rsidRPr="00B84A2A" w:rsidRDefault="0011387C" w:rsidP="0011387C">
      <w:pPr>
        <w:jc w:val="center"/>
      </w:pPr>
      <w:r w:rsidRPr="00850371">
        <w:rPr>
          <w:rFonts w:cs="Arial"/>
          <w:b/>
          <w:i/>
          <w:spacing w:val="-2"/>
          <w:sz w:val="28"/>
          <w:u w:val="single"/>
        </w:rPr>
        <w:t>Residential Activity</w:t>
      </w:r>
      <w:r w:rsidRPr="00850371">
        <w:rPr>
          <w:rFonts w:cs="Arial"/>
          <w:b/>
          <w:i/>
          <w:spacing w:val="-2"/>
          <w:sz w:val="28"/>
        </w:rPr>
        <w:t xml:space="preserve"> </w:t>
      </w:r>
      <w:r w:rsidR="00C8735C" w:rsidRPr="00850371">
        <w:rPr>
          <w:rFonts w:cs="Arial"/>
          <w:b/>
          <w:i/>
          <w:spacing w:val="-2"/>
          <w:sz w:val="28"/>
        </w:rPr>
        <w:t>Restric</w:t>
      </w:r>
      <w:r w:rsidRPr="00850371">
        <w:rPr>
          <w:rFonts w:cs="Arial"/>
          <w:b/>
          <w:i/>
          <w:spacing w:val="-2"/>
          <w:sz w:val="28"/>
        </w:rPr>
        <w:t>tion</w:t>
      </w:r>
      <w:r w:rsidR="00F544A5" w:rsidRPr="00850371">
        <w:rPr>
          <w:rFonts w:cs="Arial"/>
          <w:b/>
          <w:i/>
          <w:spacing w:val="-2"/>
          <w:sz w:val="28"/>
        </w:rPr>
        <w:t xml:space="preserve"> – Soil Vapor</w:t>
      </w:r>
      <w:r w:rsidRPr="00850371">
        <w:rPr>
          <w:rFonts w:cs="Arial"/>
          <w:b/>
          <w:spacing w:val="-2"/>
          <w:sz w:val="28"/>
        </w:rPr>
        <w:t xml:space="preserve"> Form</w:t>
      </w:r>
      <w:r w:rsidR="00430228" w:rsidRPr="00A738F7">
        <w:rPr>
          <w:rFonts w:cs="Arial"/>
          <w:caps/>
          <w:spacing w:val="-2"/>
          <w:sz w:val="28"/>
        </w:rPr>
        <w:t xml:space="preserve"> </w:t>
      </w:r>
      <w:r w:rsidR="007A20BC" w:rsidRPr="00B84A2A">
        <w:footnoteReference w:customMarkFollows="1" w:id="17"/>
        <w:sym w:font="Wingdings 2" w:char="F0DF"/>
      </w:r>
      <w:r w:rsidR="00F92D9E" w:rsidRPr="00B84A2A">
        <w:t xml:space="preserve"> </w:t>
      </w:r>
    </w:p>
    <w:p w:rsidR="00C53DE6" w:rsidRDefault="00C53DE6" w:rsidP="0029567D"/>
    <w:p w:rsidR="0011387C" w:rsidRPr="00223F2F" w:rsidRDefault="00AB47C5" w:rsidP="00C53DE6">
      <w:pPr>
        <w:jc w:val="center"/>
        <w:rPr>
          <w:sz w:val="24"/>
        </w:rPr>
      </w:pPr>
      <w:r>
        <w:rPr>
          <w:rFonts w:cs="Arial"/>
          <w:b/>
          <w:szCs w:val="20"/>
        </w:rPr>
        <w:t>Supplemental</w:t>
      </w:r>
      <w:r w:rsidR="00012432" w:rsidRPr="00012432">
        <w:rPr>
          <w:rFonts w:cs="Arial"/>
          <w:b/>
          <w:szCs w:val="20"/>
        </w:rPr>
        <w:t xml:space="preserve"> Information </w:t>
      </w:r>
    </w:p>
    <w:p w:rsidR="0011387C" w:rsidRPr="00223F2F" w:rsidRDefault="0011387C" w:rsidP="0011387C"/>
    <w:p w:rsidR="00AB47C5" w:rsidRPr="009F1167" w:rsidRDefault="00AB47C5" w:rsidP="00AB47C5">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AB47C5" w:rsidRPr="0011122F" w:rsidRDefault="00AB47C5" w:rsidP="00AB47C5">
      <w:pPr>
        <w:rPr>
          <w:rFonts w:cs="Arial"/>
        </w:rPr>
      </w:pPr>
    </w:p>
    <w:p w:rsidR="00AB47C5" w:rsidRPr="009F1167" w:rsidRDefault="00AB47C5" w:rsidP="00AB47C5">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AB47C5" w:rsidRDefault="00AB47C5" w:rsidP="00AB47C5">
      <w:pPr>
        <w:rPr>
          <w:rFonts w:cs="Arial"/>
          <w:color w:val="000000"/>
          <w:szCs w:val="20"/>
        </w:rPr>
      </w:pPr>
    </w:p>
    <w:p w:rsidR="00AB47C5" w:rsidRDefault="00AB47C5" w:rsidP="00AB47C5">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AB47C5" w:rsidRDefault="00AB47C5" w:rsidP="00AB47C5">
      <w:pPr>
        <w:rPr>
          <w:rFonts w:cs="Arial"/>
          <w:szCs w:val="20"/>
          <w:shd w:val="clear" w:color="auto" w:fill="D9D9D9"/>
        </w:rPr>
      </w:pPr>
    </w:p>
    <w:p w:rsidR="00AB47C5" w:rsidRPr="00A164F7" w:rsidRDefault="00AB47C5" w:rsidP="00AB47C5">
      <w:pPr>
        <w:rPr>
          <w:rFonts w:cs="Arial"/>
          <w:b/>
          <w:color w:val="000000"/>
        </w:rPr>
      </w:pPr>
      <w:r>
        <w:rPr>
          <w:rFonts w:cs="Arial"/>
          <w:b/>
          <w:color w:val="000000"/>
        </w:rPr>
        <w:t xml:space="preserve">If pertinent to the Application, enter additional information below (optional):  </w:t>
      </w:r>
    </w:p>
    <w:p w:rsidR="00AB47C5" w:rsidRDefault="00AB47C5" w:rsidP="00AB47C5">
      <w:pPr>
        <w:rPr>
          <w:rFonts w:cs="Arial"/>
          <w:szCs w:val="20"/>
          <w:shd w:val="clear" w:color="auto" w:fill="D9D9D9"/>
        </w:rPr>
      </w:pPr>
    </w:p>
    <w:p w:rsidR="00AB47C5" w:rsidRPr="00D0454F" w:rsidRDefault="00B32EB9" w:rsidP="00AB47C5">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AB47C5">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AB47C5">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AB47C5">
        <w:rPr>
          <w:rFonts w:cs="Arial"/>
          <w:color w:val="000000"/>
          <w:szCs w:val="20"/>
          <w:shd w:val="clear" w:color="auto" w:fill="D9D9D9"/>
        </w:rPr>
        <w:t>.</w:t>
      </w:r>
    </w:p>
    <w:p w:rsidR="00AB47C5" w:rsidRDefault="00AB47C5" w:rsidP="00AB47C5">
      <w:pPr>
        <w:rPr>
          <w:rFonts w:cs="Arial"/>
          <w:color w:val="000000"/>
          <w:szCs w:val="20"/>
          <w:shd w:val="clear" w:color="auto" w:fill="D9D9D9"/>
        </w:rPr>
      </w:pPr>
    </w:p>
    <w:p w:rsidR="00AB47C5" w:rsidRPr="00066C8E" w:rsidRDefault="00AB47C5" w:rsidP="00AB47C5">
      <w:pPr>
        <w:numPr>
          <w:ilvl w:val="0"/>
          <w:numId w:val="2"/>
        </w:numPr>
        <w:ind w:hanging="450"/>
      </w:pPr>
      <w:r w:rsidRPr="009F24E1">
        <w:rPr>
          <w:rFonts w:cs="Arial"/>
        </w:rPr>
        <w:t xml:space="preserve">Insert electronic copies of </w:t>
      </w:r>
      <w:r w:rsidR="008F3F33">
        <w:rPr>
          <w:rFonts w:cs="Arial"/>
        </w:rPr>
        <w:t>t</w:t>
      </w:r>
      <w:r w:rsidRPr="009F24E1">
        <w:rPr>
          <w:rFonts w:cs="Arial"/>
        </w:rPr>
        <w:t xml:space="preserve">ables and </w:t>
      </w:r>
      <w:r w:rsidR="008F3F33">
        <w:rPr>
          <w:rFonts w:cs="Arial"/>
        </w:rPr>
        <w:t>f</w:t>
      </w:r>
      <w:r w:rsidRPr="009F24E1">
        <w:rPr>
          <w:rFonts w:cs="Arial"/>
        </w:rPr>
        <w:t>igures below</w:t>
      </w:r>
      <w:r w:rsidR="00442631">
        <w:rPr>
          <w:rFonts w:cs="Arial"/>
        </w:rPr>
        <w:t>.</w:t>
      </w:r>
    </w:p>
    <w:p w:rsidR="00E600E8" w:rsidRPr="00B84311" w:rsidRDefault="00E600E8" w:rsidP="00AE707A">
      <w:pPr>
        <w:numPr>
          <w:ilvl w:val="0"/>
          <w:numId w:val="2"/>
        </w:numPr>
        <w:spacing w:before="120" w:after="120"/>
        <w:ind w:hanging="45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70"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29567D">
        <w:rPr>
          <w:rFonts w:cs="Arial"/>
        </w:rPr>
        <w:t>.</w:t>
      </w:r>
      <w:r>
        <w:rPr>
          <w:rFonts w:cs="Arial"/>
        </w:rPr>
        <w:t xml:space="preserve"> </w:t>
      </w:r>
    </w:p>
    <w:p w:rsidR="00AB47C5" w:rsidRPr="00B84311" w:rsidRDefault="00AB47C5" w:rsidP="00AE707A">
      <w:pPr>
        <w:spacing w:before="120" w:after="120"/>
        <w:rPr>
          <w:rFonts w:cs="Arial"/>
          <w:szCs w:val="20"/>
        </w:rPr>
      </w:pPr>
    </w:p>
    <w:p w:rsidR="00AB47C5" w:rsidRPr="009F24E1" w:rsidRDefault="00AB47C5" w:rsidP="0029567D"/>
    <w:p w:rsidR="00AB47C5" w:rsidRDefault="00AB47C5"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Default="00626146" w:rsidP="00AB47C5">
      <w:pPr>
        <w:rPr>
          <w:rFonts w:cs="Arial"/>
          <w:szCs w:val="22"/>
        </w:rPr>
      </w:pPr>
    </w:p>
    <w:p w:rsidR="00626146" w:rsidRPr="00626146" w:rsidRDefault="00626146" w:rsidP="00AB47C5">
      <w:pPr>
        <w:rPr>
          <w:rFonts w:cs="Arial"/>
          <w:szCs w:val="22"/>
        </w:rPr>
      </w:pPr>
    </w:p>
    <w:p w:rsidR="00AB47C5" w:rsidRPr="00626146" w:rsidRDefault="00AB47C5" w:rsidP="00AB47C5">
      <w:pPr>
        <w:rPr>
          <w:rFonts w:cs="Arial"/>
          <w:szCs w:val="22"/>
        </w:rPr>
      </w:pPr>
    </w:p>
    <w:p w:rsidR="00AB47C5" w:rsidRPr="00626146" w:rsidRDefault="00AB47C5" w:rsidP="00AB47C5">
      <w:pPr>
        <w:rPr>
          <w:rFonts w:cs="Arial"/>
          <w:szCs w:val="22"/>
        </w:rPr>
      </w:pPr>
    </w:p>
    <w:p w:rsidR="00AB47C5" w:rsidRPr="00626146" w:rsidRDefault="00AB47C5" w:rsidP="00AB47C5">
      <w:pPr>
        <w:rPr>
          <w:rFonts w:cs="Arial"/>
          <w:szCs w:val="22"/>
        </w:rPr>
      </w:pPr>
    </w:p>
    <w:p w:rsidR="00AB47C5" w:rsidRDefault="00AB47C5" w:rsidP="00AB47C5">
      <w:pPr>
        <w:rPr>
          <w:rFonts w:cs="Arial"/>
          <w:szCs w:val="22"/>
        </w:rPr>
      </w:pPr>
    </w:p>
    <w:p w:rsidR="009D2630" w:rsidRPr="00626146" w:rsidRDefault="009D2630" w:rsidP="00AB47C5">
      <w:pPr>
        <w:rPr>
          <w:rFonts w:cs="Arial"/>
          <w:szCs w:val="22"/>
        </w:rPr>
      </w:pPr>
    </w:p>
    <w:p w:rsidR="00AB47C5" w:rsidRPr="0029567D" w:rsidRDefault="00322B8B" w:rsidP="00AB47C5">
      <w:pPr>
        <w:rPr>
          <w:rStyle w:val="Hyperlink"/>
        </w:rPr>
      </w:pPr>
      <w:r>
        <w:rPr>
          <w:rFonts w:cs="Arial"/>
          <w:b/>
          <w:noProof/>
          <w:sz w:val="24"/>
        </w:rPr>
        <w:drawing>
          <wp:inline distT="0" distB="0" distL="0" distR="0">
            <wp:extent cx="324485" cy="205105"/>
            <wp:effectExtent l="0" t="0" r="0" b="0"/>
            <wp:docPr id="70"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29567D">
        <w:rPr>
          <w:rStyle w:val="Hyperlink"/>
        </w:rPr>
        <w:t xml:space="preserve"> </w:t>
      </w:r>
    </w:p>
    <w:p w:rsidR="00AB47C5" w:rsidRPr="00626146" w:rsidRDefault="00AB47C5" w:rsidP="00AB47C5">
      <w:pPr>
        <w:rPr>
          <w:rFonts w:cs="Arial"/>
          <w:szCs w:val="22"/>
        </w:rPr>
      </w:pPr>
    </w:p>
    <w:p w:rsidR="00AB47C5" w:rsidRPr="0029567D" w:rsidRDefault="00AB47C5" w:rsidP="00AB47C5">
      <w:pPr>
        <w:rPr>
          <w:rStyle w:val="Hyperlink"/>
        </w:rPr>
      </w:pPr>
      <w:r>
        <w:rPr>
          <w:rFonts w:cs="Arial"/>
          <w:b/>
          <w:noProof/>
          <w:sz w:val="24"/>
        </w:rPr>
        <w:drawing>
          <wp:inline distT="0" distB="0" distL="0" distR="0">
            <wp:extent cx="324485" cy="205105"/>
            <wp:effectExtent l="0" t="0" r="0" b="0"/>
            <wp:docPr id="9"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0"/>
        </w:rPr>
        <w:t>R</w:t>
      </w:r>
      <w:r w:rsidRPr="00F91BA5">
        <w:rPr>
          <w:rFonts w:cs="Arial"/>
          <w:b/>
          <w:szCs w:val="20"/>
        </w:rPr>
        <w:t>eturn to</w:t>
      </w:r>
      <w:r w:rsidRPr="00F91BA5">
        <w:rPr>
          <w:szCs w:val="20"/>
        </w:rPr>
        <w:t xml:space="preserve"> </w:t>
      </w:r>
      <w:hyperlink w:anchor="_Exhibit_B._Decision" w:history="1">
        <w:r w:rsidR="00F91BA5" w:rsidRPr="0029567D">
          <w:rPr>
            <w:rStyle w:val="Hyperlink"/>
          </w:rPr>
          <w:t>Exhibit B. Decision Document Restriction Form(s)</w:t>
        </w:r>
      </w:hyperlink>
      <w:r w:rsidR="005F2C42" w:rsidRPr="0029567D">
        <w:rPr>
          <w:rStyle w:val="Hyperlink"/>
        </w:rPr>
        <w:t xml:space="preserve"> </w:t>
      </w:r>
    </w:p>
    <w:p w:rsidR="00B93B33" w:rsidRDefault="00B93B33" w:rsidP="0011387C">
      <w:pPr>
        <w:ind w:left="360" w:hanging="360"/>
        <w:rPr>
          <w:rFonts w:cs="Arial"/>
          <w:szCs w:val="20"/>
        </w:rPr>
      </w:pPr>
    </w:p>
    <w:p w:rsidR="004F22DC" w:rsidRDefault="004F22DC" w:rsidP="004F22DC">
      <w:pPr>
        <w:rPr>
          <w:rFonts w:cs="Arial"/>
          <w:szCs w:val="20"/>
        </w:rPr>
        <w:sectPr w:rsidR="004F22DC" w:rsidSect="00750D21">
          <w:headerReference w:type="default" r:id="rId71"/>
          <w:footerReference w:type="default" r:id="rId72"/>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11122F" w:rsidRDefault="0011122F" w:rsidP="0029567D"/>
    <w:p w:rsidR="00E665FC" w:rsidRPr="00A738F7" w:rsidRDefault="00E665FC" w:rsidP="00E665FC">
      <w:pPr>
        <w:jc w:val="center"/>
        <w:rPr>
          <w:rFonts w:cs="Arial"/>
          <w:b/>
          <w:spacing w:val="-2"/>
          <w:sz w:val="28"/>
        </w:rPr>
      </w:pPr>
      <w:r w:rsidRPr="00A738F7">
        <w:rPr>
          <w:rFonts w:cs="Arial"/>
          <w:b/>
          <w:spacing w:val="-2"/>
          <w:sz w:val="28"/>
        </w:rPr>
        <w:t>Exhibit B</w:t>
      </w:r>
      <w:r w:rsidR="000769CD">
        <w:rPr>
          <w:rFonts w:cs="Arial"/>
          <w:b/>
          <w:spacing w:val="-2"/>
          <w:sz w:val="28"/>
        </w:rPr>
        <w:t xml:space="preserve">. </w:t>
      </w:r>
      <w:r w:rsidRPr="00A738F7">
        <w:rPr>
          <w:rFonts w:cs="Arial"/>
          <w:b/>
          <w:spacing w:val="-2"/>
          <w:sz w:val="28"/>
        </w:rPr>
        <w:t>Decision Document</w:t>
      </w:r>
    </w:p>
    <w:p w:rsidR="00E665FC" w:rsidRPr="00A738F7" w:rsidRDefault="00E665FC" w:rsidP="0029567D"/>
    <w:p w:rsidR="00E665FC" w:rsidRPr="001A0102" w:rsidRDefault="00C8735C" w:rsidP="008D1760">
      <w:pPr>
        <w:pStyle w:val="Heading2"/>
      </w:pPr>
      <w:bookmarkStart w:id="53" w:name="_Building_Construction_Restriction"/>
      <w:bookmarkStart w:id="54" w:name="_Toc368260276"/>
      <w:bookmarkEnd w:id="53"/>
      <w:r w:rsidRPr="001A0102">
        <w:t>B</w:t>
      </w:r>
      <w:r w:rsidR="00E665FC" w:rsidRPr="001A0102">
        <w:t xml:space="preserve">uilding </w:t>
      </w:r>
      <w:r w:rsidRPr="001A0102">
        <w:t>C</w:t>
      </w:r>
      <w:r w:rsidR="00E665FC" w:rsidRPr="001A0102">
        <w:t>onstruction</w:t>
      </w:r>
      <w:r w:rsidR="00E665FC" w:rsidRPr="001A0102">
        <w:rPr>
          <w:u w:val="none"/>
        </w:rPr>
        <w:t xml:space="preserve"> </w:t>
      </w:r>
      <w:r w:rsidRPr="001A0102">
        <w:rPr>
          <w:u w:val="none"/>
        </w:rPr>
        <w:t>R</w:t>
      </w:r>
      <w:r w:rsidR="00E665FC" w:rsidRPr="001A0102">
        <w:rPr>
          <w:u w:val="none"/>
        </w:rPr>
        <w:t xml:space="preserve">estriction </w:t>
      </w:r>
      <w:r w:rsidRPr="00E02961">
        <w:rPr>
          <w:i w:val="0"/>
          <w:u w:val="none"/>
        </w:rPr>
        <w:t>F</w:t>
      </w:r>
      <w:r w:rsidR="00E665FC" w:rsidRPr="00E02961">
        <w:rPr>
          <w:i w:val="0"/>
          <w:u w:val="none"/>
        </w:rPr>
        <w:t>orm</w:t>
      </w:r>
      <w:bookmarkEnd w:id="54"/>
      <w:r w:rsidR="00B32EB9" w:rsidRPr="00C92B11">
        <w:rPr>
          <w:b w:val="0"/>
          <w:i w:val="0"/>
          <w:u w:val="none"/>
          <w:shd w:val="clear" w:color="auto" w:fill="D9D9D9"/>
        </w:rPr>
        <w:fldChar w:fldCharType="begin">
          <w:ffData>
            <w:name w:val=""/>
            <w:enabled/>
            <w:calcOnExit w:val="0"/>
            <w:textInput>
              <w:maxLength w:val="2"/>
            </w:textInput>
          </w:ffData>
        </w:fldChar>
      </w:r>
      <w:r w:rsidR="00C92B11" w:rsidRPr="00C92B11">
        <w:rPr>
          <w:b w:val="0"/>
          <w:i w:val="0"/>
          <w:u w:val="none"/>
          <w:shd w:val="clear" w:color="auto" w:fill="D9D9D9"/>
        </w:rPr>
        <w:instrText xml:space="preserve"> FORMTEXT </w:instrText>
      </w:r>
      <w:r w:rsidR="00B32EB9" w:rsidRPr="00C92B11">
        <w:rPr>
          <w:b w:val="0"/>
          <w:i w:val="0"/>
          <w:u w:val="none"/>
          <w:shd w:val="clear" w:color="auto" w:fill="D9D9D9"/>
        </w:rPr>
      </w:r>
      <w:r w:rsidR="00B32EB9" w:rsidRPr="00C92B11">
        <w:rPr>
          <w:b w:val="0"/>
          <w:i w:val="0"/>
          <w:u w:val="none"/>
          <w:shd w:val="clear" w:color="auto" w:fill="D9D9D9"/>
        </w:rPr>
        <w:fldChar w:fldCharType="separate"/>
      </w:r>
      <w:r w:rsidR="00C92B11" w:rsidRPr="00C92B11">
        <w:rPr>
          <w:b w:val="0"/>
          <w:i w:val="0"/>
          <w:noProof/>
          <w:u w:val="none"/>
          <w:shd w:val="clear" w:color="auto" w:fill="D9D9D9"/>
        </w:rPr>
        <w:t> </w:t>
      </w:r>
      <w:r w:rsidR="00C92B11" w:rsidRPr="00C92B11">
        <w:rPr>
          <w:b w:val="0"/>
          <w:i w:val="0"/>
          <w:noProof/>
          <w:u w:val="none"/>
          <w:shd w:val="clear" w:color="auto" w:fill="D9D9D9"/>
        </w:rPr>
        <w:t> </w:t>
      </w:r>
      <w:r w:rsidR="00B32EB9" w:rsidRPr="00C92B11">
        <w:rPr>
          <w:b w:val="0"/>
          <w:i w:val="0"/>
          <w:u w:val="none"/>
          <w:shd w:val="clear" w:color="auto" w:fill="D9D9D9"/>
        </w:rPr>
        <w:fldChar w:fldCharType="end"/>
      </w:r>
    </w:p>
    <w:p w:rsidR="00E665FC" w:rsidRDefault="00E665FC" w:rsidP="0029567D"/>
    <w:p w:rsidR="00E665FC" w:rsidRDefault="00E665FC" w:rsidP="0029567D">
      <w:pPr>
        <w:rPr>
          <w:snapToGrid w:val="0"/>
        </w:rPr>
      </w:pPr>
      <w:r w:rsidRPr="001B6617">
        <w:rPr>
          <w:snapToGrid w:val="0"/>
        </w:rPr>
        <w:t xml:space="preserve">In accordance with Section </w:t>
      </w:r>
      <w:r>
        <w:rPr>
          <w:snapToGrid w:val="0"/>
        </w:rPr>
        <w:t>22a-133k-3</w:t>
      </w:r>
      <w:r w:rsidRPr="001B6617">
        <w:rPr>
          <w:snapToGrid w:val="0"/>
        </w:rPr>
        <w:t>(</w:t>
      </w:r>
      <w:r>
        <w:rPr>
          <w:snapToGrid w:val="0"/>
        </w:rPr>
        <w:t>c</w:t>
      </w:r>
      <w:r w:rsidRPr="001B6617">
        <w:rPr>
          <w:snapToGrid w:val="0"/>
        </w:rPr>
        <w:t>)(</w:t>
      </w:r>
      <w:r>
        <w:rPr>
          <w:snapToGrid w:val="0"/>
        </w:rPr>
        <w:t>5</w:t>
      </w:r>
      <w:r w:rsidRPr="001B6617">
        <w:rPr>
          <w:snapToGrid w:val="0"/>
        </w:rPr>
        <w:t>)</w:t>
      </w:r>
      <w:r>
        <w:rPr>
          <w:snapToGrid w:val="0"/>
        </w:rPr>
        <w:t>(A)</w:t>
      </w:r>
      <w:r w:rsidRPr="001B6617">
        <w:rPr>
          <w:snapToGrid w:val="0"/>
        </w:rPr>
        <w:t xml:space="preserve"> of the </w:t>
      </w:r>
      <w:r w:rsidR="007469C6">
        <w:rPr>
          <w:snapToGrid w:val="0"/>
        </w:rPr>
        <w:t>Regulations</w:t>
      </w:r>
      <w:r w:rsidRPr="001B6617">
        <w:rPr>
          <w:snapToGrid w:val="0"/>
        </w:rPr>
        <w:t xml:space="preserve"> of Connecticut State Agencies (RCSA)</w:t>
      </w:r>
      <w:r w:rsidR="00442631">
        <w:rPr>
          <w:snapToGrid w:val="0"/>
        </w:rPr>
        <w:t>,</w:t>
      </w:r>
      <w:r w:rsidRPr="001B6617">
        <w:rPr>
          <w:snapToGrid w:val="0"/>
        </w:rPr>
        <w:t xml:space="preserve"> </w:t>
      </w:r>
      <w:r w:rsidRPr="00DF2ADE">
        <w:rPr>
          <w:b/>
          <w:snapToGrid w:val="0"/>
        </w:rPr>
        <w:t xml:space="preserve">the Volatilization Criteria do not apply to groundwater </w:t>
      </w:r>
      <w:r>
        <w:rPr>
          <w:snapToGrid w:val="0"/>
        </w:rPr>
        <w:t xml:space="preserve">polluted with volatile organic substances, where the water table is less than fifteen (15) feet below the ground surface, if no building exists over the groundwater polluted with volatile organic substances at a concentration above the applicable </w:t>
      </w:r>
      <w:r w:rsidR="00FD24E5">
        <w:rPr>
          <w:snapToGrid w:val="0"/>
        </w:rPr>
        <w:t>V</w:t>
      </w:r>
      <w:r>
        <w:rPr>
          <w:snapToGrid w:val="0"/>
        </w:rPr>
        <w:t xml:space="preserve">olatilization </w:t>
      </w:r>
      <w:r w:rsidR="00FD24E5">
        <w:rPr>
          <w:snapToGrid w:val="0"/>
        </w:rPr>
        <w:t>C</w:t>
      </w:r>
      <w:r>
        <w:rPr>
          <w:snapToGrid w:val="0"/>
        </w:rPr>
        <w:t>riteria, and it has been documented that best efforts have been made to ensure that each owner of any p</w:t>
      </w:r>
      <w:r w:rsidRPr="002F0054">
        <w:rPr>
          <w:snapToGrid w:val="0"/>
        </w:rPr>
        <w:t>roperty</w:t>
      </w:r>
      <w:r>
        <w:rPr>
          <w:snapToGrid w:val="0"/>
        </w:rPr>
        <w:t xml:space="preserve"> or portion thereof overlying such polluted groundwater records an Environmental Land Use Restriction which ensures that no building is constructed over such polluted groundwater.</w:t>
      </w:r>
      <w:r>
        <w:rPr>
          <w:rStyle w:val="FootnoteReference"/>
          <w:rFonts w:cs="Arial"/>
          <w:snapToGrid w:val="0"/>
          <w:szCs w:val="19"/>
        </w:rPr>
        <w:footnoteReference w:id="18"/>
      </w:r>
      <w:r>
        <w:rPr>
          <w:snapToGrid w:val="0"/>
          <w:szCs w:val="19"/>
        </w:rPr>
        <w:t xml:space="preserve"> </w:t>
      </w:r>
      <w:r>
        <w:rPr>
          <w:snapToGrid w:val="0"/>
        </w:rPr>
        <w:t xml:space="preserve"> </w:t>
      </w:r>
    </w:p>
    <w:p w:rsidR="00E665FC" w:rsidRDefault="00E665FC" w:rsidP="0029567D">
      <w:pPr>
        <w:rPr>
          <w:b/>
          <w:caps/>
          <w:spacing w:val="-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9176A" w:rsidRPr="00E5072D" w:rsidTr="00D83E52">
        <w:trPr>
          <w:trHeight w:val="288"/>
          <w:jc w:val="center"/>
        </w:trPr>
        <w:tc>
          <w:tcPr>
            <w:tcW w:w="10080" w:type="dxa"/>
            <w:shd w:val="pct10" w:color="auto" w:fill="auto"/>
          </w:tcPr>
          <w:p w:rsidR="00A9176A" w:rsidRDefault="00A9176A" w:rsidP="00F40812">
            <w:pPr>
              <w:pStyle w:val="Style3"/>
            </w:pPr>
          </w:p>
          <w:p w:rsidR="00A9176A" w:rsidRPr="00955A31" w:rsidRDefault="00A9176A" w:rsidP="00D83E52">
            <w:pPr>
              <w:rPr>
                <w:rFonts w:cs="Arial"/>
                <w:b/>
                <w:spacing w:val="-2"/>
                <w:szCs w:val="20"/>
              </w:rPr>
            </w:pPr>
            <w:r w:rsidRPr="00955A31">
              <w:rPr>
                <w:rFonts w:cs="Arial"/>
                <w:b/>
                <w:spacing w:val="-2"/>
                <w:szCs w:val="20"/>
              </w:rPr>
              <w:t>Purpose</w:t>
            </w:r>
            <w:r>
              <w:rPr>
                <w:rFonts w:cs="Arial"/>
                <w:b/>
                <w:spacing w:val="-2"/>
                <w:szCs w:val="20"/>
              </w:rPr>
              <w:t>:</w:t>
            </w:r>
          </w:p>
          <w:p w:rsidR="00A9176A" w:rsidRDefault="00A9176A" w:rsidP="00D83E52">
            <w:pPr>
              <w:rPr>
                <w:rFonts w:cs="Arial"/>
                <w:b/>
                <w:spacing w:val="-2"/>
                <w:sz w:val="18"/>
                <w:szCs w:val="20"/>
              </w:rPr>
            </w:pPr>
          </w:p>
        </w:tc>
      </w:tr>
      <w:tr w:rsidR="00A9176A" w:rsidRPr="00E5072D" w:rsidTr="00D83E52">
        <w:trPr>
          <w:trHeight w:val="288"/>
          <w:jc w:val="center"/>
        </w:trPr>
        <w:tc>
          <w:tcPr>
            <w:tcW w:w="10080" w:type="dxa"/>
            <w:shd w:val="clear" w:color="auto" w:fill="FFFFFF" w:themeFill="background1"/>
          </w:tcPr>
          <w:p w:rsidR="00A9176A" w:rsidRPr="00D72FB4" w:rsidRDefault="00A9176A" w:rsidP="00F40812">
            <w:pPr>
              <w:pStyle w:val="Style3"/>
            </w:pPr>
          </w:p>
          <w:p w:rsidR="00A9176A" w:rsidRPr="00A9176A" w:rsidRDefault="00A9176A" w:rsidP="00F40812">
            <w:pPr>
              <w:pStyle w:val="Style3"/>
            </w:pPr>
            <w:r w:rsidRPr="00A9176A">
              <w:t xml:space="preserve">The purpose of this Environmental Land Use Restriction (ELUR) is to ensure that no building is constructed over groundwater at the Subject Area(s) (“Subject Area”) designated below polluted with volatile organic substances in concentrations exceeding the Volatilization Criteria for groundwater, as defined in Section 22a-133k-1(75) of the Regulations of Connecticut State Agencies (RCSA). </w:t>
            </w:r>
          </w:p>
          <w:p w:rsidR="00A9176A" w:rsidRPr="00D72FB4" w:rsidRDefault="00A9176A" w:rsidP="00A9176A">
            <w:pPr>
              <w:rPr>
                <w:rFonts w:cs="Arial"/>
                <w:spacing w:val="-2"/>
                <w:sz w:val="18"/>
                <w:szCs w:val="20"/>
              </w:rPr>
            </w:pPr>
          </w:p>
        </w:tc>
      </w:tr>
      <w:tr w:rsidR="00A9176A" w:rsidRPr="00E5072D" w:rsidTr="00D83E52">
        <w:trPr>
          <w:trHeight w:val="288"/>
          <w:jc w:val="center"/>
        </w:trPr>
        <w:tc>
          <w:tcPr>
            <w:tcW w:w="10080" w:type="dxa"/>
            <w:shd w:val="pct10" w:color="auto" w:fill="auto"/>
          </w:tcPr>
          <w:p w:rsidR="00A9176A" w:rsidRDefault="00A9176A" w:rsidP="00F40812">
            <w:pPr>
              <w:pStyle w:val="Style3"/>
            </w:pPr>
          </w:p>
          <w:p w:rsidR="00A9176A" w:rsidRPr="00D27C95" w:rsidRDefault="00A9176A" w:rsidP="00D83E52">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9176A" w:rsidRPr="00A053AB" w:rsidRDefault="00A9176A" w:rsidP="00D83E52">
            <w:pPr>
              <w:rPr>
                <w:rFonts w:cs="Arial"/>
                <w:b/>
                <w:i/>
                <w:spacing w:val="-2"/>
                <w:sz w:val="18"/>
                <w:szCs w:val="20"/>
              </w:rPr>
            </w:pPr>
          </w:p>
        </w:tc>
      </w:tr>
      <w:tr w:rsidR="00A9176A" w:rsidRPr="00E5072D" w:rsidTr="00D83E52">
        <w:trPr>
          <w:trHeight w:val="1728"/>
          <w:jc w:val="center"/>
        </w:trPr>
        <w:tc>
          <w:tcPr>
            <w:tcW w:w="10080" w:type="dxa"/>
            <w:tcBorders>
              <w:bottom w:val="single" w:sz="4" w:space="0" w:color="000000"/>
            </w:tcBorders>
          </w:tcPr>
          <w:p w:rsidR="00A9176A" w:rsidRPr="00D72FB4" w:rsidRDefault="00A9176A" w:rsidP="00F40812">
            <w:pPr>
              <w:pStyle w:val="Style3"/>
            </w:pPr>
          </w:p>
          <w:p w:rsidR="00A9176A" w:rsidRPr="005F2F15" w:rsidRDefault="00A9176A" w:rsidP="00F40812">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A9176A" w:rsidRPr="00D72FB4" w:rsidRDefault="00A9176A" w:rsidP="00F40812">
            <w:pPr>
              <w:pStyle w:val="Style4"/>
            </w:pPr>
          </w:p>
          <w:p w:rsidR="00A9176A" w:rsidRPr="00E43E6A" w:rsidRDefault="00A9176A" w:rsidP="00F40812">
            <w:pPr>
              <w:pStyle w:val="Style4"/>
            </w:pPr>
            <w:r w:rsidRPr="00A23114">
              <w:t>(</w:t>
            </w:r>
            <w:r w:rsidRPr="00E43E6A">
              <w:t>Check box</w:t>
            </w:r>
            <w:r>
              <w:t>.</w:t>
            </w:r>
            <w:r w:rsidRPr="00E43E6A">
              <w:t>)</w:t>
            </w:r>
          </w:p>
          <w:p w:rsidR="00A9176A" w:rsidRDefault="00A9176A" w:rsidP="00F40812">
            <w:pPr>
              <w:pStyle w:val="Style4"/>
            </w:pPr>
          </w:p>
          <w:p w:rsidR="00A9176A" w:rsidRDefault="00B32EB9" w:rsidP="00F40812">
            <w:pPr>
              <w:pStyle w:val="Style3"/>
            </w:pPr>
            <w:r w:rsidRPr="00E5072D">
              <w:fldChar w:fldCharType="begin">
                <w:ffData>
                  <w:name w:val="Check47"/>
                  <w:enabled/>
                  <w:calcOnExit w:val="0"/>
                  <w:checkBox>
                    <w:sizeAuto/>
                    <w:default w:val="0"/>
                  </w:checkBox>
                </w:ffData>
              </w:fldChar>
            </w:r>
            <w:r w:rsidR="00A9176A" w:rsidRPr="00E5072D">
              <w:instrText xml:space="preserve"> FORMCHECKBOX </w:instrText>
            </w:r>
            <w:r>
              <w:fldChar w:fldCharType="separate"/>
            </w:r>
            <w:r w:rsidRPr="00E5072D">
              <w:fldChar w:fldCharType="end"/>
            </w:r>
            <w:r w:rsidR="00A9176A">
              <w:t xml:space="preserve">   Construction of buildings at the Subject </w:t>
            </w:r>
            <w:r w:rsidR="00A9176A" w:rsidRPr="00D3175F">
              <w:t xml:space="preserve">Area </w:t>
            </w:r>
            <w:r w:rsidR="00A9176A">
              <w:t xml:space="preserve">is </w:t>
            </w:r>
            <w:r w:rsidR="00A9176A" w:rsidRPr="00D3175F">
              <w:t xml:space="preserve">not </w:t>
            </w:r>
            <w:r w:rsidR="00A9176A">
              <w:t>permitted in</w:t>
            </w:r>
            <w:r w:rsidR="00A9176A" w:rsidRPr="00E5072D">
              <w:t xml:space="preserve"> accordance with </w:t>
            </w:r>
            <w:r w:rsidR="00A9176A">
              <w:t xml:space="preserve">RCSA </w:t>
            </w:r>
            <w:r w:rsidR="00A9176A" w:rsidRPr="00E5072D">
              <w:t>Section 22a-133k-3(c)(5)(A).</w:t>
            </w:r>
            <w:r w:rsidR="00A9176A">
              <w:t xml:space="preserve">  </w:t>
            </w:r>
          </w:p>
          <w:p w:rsidR="00A9176A" w:rsidRDefault="00A9176A" w:rsidP="00F40812">
            <w:pPr>
              <w:pStyle w:val="Style4"/>
            </w:pPr>
          </w:p>
          <w:p w:rsidR="00A9176A" w:rsidRPr="00E43E6A" w:rsidRDefault="00A9176A" w:rsidP="00F40812">
            <w:pPr>
              <w:pStyle w:val="Style4"/>
            </w:pPr>
            <w:r w:rsidRPr="00E43E6A">
              <w:t xml:space="preserve">(Check </w:t>
            </w:r>
            <w:r>
              <w:t>box that applies; enter Subject Area(s) designation.</w:t>
            </w:r>
            <w:r w:rsidRPr="00E43E6A">
              <w:t>)</w:t>
            </w:r>
          </w:p>
          <w:p w:rsidR="00A9176A" w:rsidRDefault="00A9176A" w:rsidP="00F40812">
            <w:pPr>
              <w:pStyle w:val="Style4"/>
            </w:pPr>
          </w:p>
          <w:p w:rsidR="00A9176A" w:rsidRPr="00E5072D" w:rsidRDefault="00B32EB9" w:rsidP="00F40812">
            <w:pPr>
              <w:pStyle w:val="Style3"/>
            </w:pPr>
            <w:r w:rsidRPr="00E5072D">
              <w:fldChar w:fldCharType="begin">
                <w:ffData>
                  <w:name w:val="Check47"/>
                  <w:enabled/>
                  <w:calcOnExit w:val="0"/>
                  <w:checkBox>
                    <w:sizeAuto/>
                    <w:default w:val="0"/>
                  </w:checkBox>
                </w:ffData>
              </w:fldChar>
            </w:r>
            <w:r w:rsidR="00A9176A" w:rsidRPr="00E5072D">
              <w:instrText xml:space="preserve"> FORMCHECKBOX </w:instrText>
            </w:r>
            <w:r>
              <w:fldChar w:fldCharType="separate"/>
            </w:r>
            <w:r w:rsidRPr="00E5072D">
              <w:fldChar w:fldCharType="end"/>
            </w:r>
            <w:r w:rsidR="00A9176A" w:rsidRPr="00E5072D">
              <w:t xml:space="preserve"> </w:t>
            </w:r>
            <w:r w:rsidR="00A9176A">
              <w:t xml:space="preserve">  </w:t>
            </w:r>
            <w:r w:rsidR="00A9176A" w:rsidRPr="00E5072D">
              <w:t xml:space="preserve">Subject Area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w:t>
            </w:r>
            <w:r w:rsidR="00A9176A" w:rsidRPr="00E5072D">
              <w:t>is the entire Property</w:t>
            </w:r>
          </w:p>
          <w:p w:rsidR="00A9176A" w:rsidRPr="00E5072D" w:rsidRDefault="00A9176A" w:rsidP="00F40812">
            <w:pPr>
              <w:pStyle w:val="Style5"/>
            </w:pPr>
          </w:p>
          <w:p w:rsidR="00A9176A" w:rsidRPr="00E5072D" w:rsidRDefault="00A9176A" w:rsidP="00F40812">
            <w:pPr>
              <w:pStyle w:val="Style3"/>
            </w:pPr>
            <w:r w:rsidRPr="00E5072D">
              <w:t>or</w:t>
            </w:r>
          </w:p>
          <w:p w:rsidR="00A9176A" w:rsidRPr="00E5072D" w:rsidRDefault="00A9176A" w:rsidP="00A9176A">
            <w:pPr>
              <w:rPr>
                <w:rFonts w:cs="Arial"/>
                <w:spacing w:val="-2"/>
                <w:sz w:val="14"/>
                <w:szCs w:val="16"/>
              </w:rPr>
            </w:pPr>
          </w:p>
          <w:p w:rsidR="00A9176A" w:rsidRDefault="00B32EB9" w:rsidP="00F40812">
            <w:pPr>
              <w:pStyle w:val="Style3"/>
            </w:pPr>
            <w:r w:rsidRPr="00E5072D">
              <w:fldChar w:fldCharType="begin">
                <w:ffData>
                  <w:name w:val="Check47"/>
                  <w:enabled/>
                  <w:calcOnExit w:val="0"/>
                  <w:checkBox>
                    <w:sizeAuto/>
                    <w:default w:val="0"/>
                  </w:checkBox>
                </w:ffData>
              </w:fldChar>
            </w:r>
            <w:r w:rsidR="00A9176A" w:rsidRPr="00E5072D">
              <w:instrText xml:space="preserve"> FORMCHECKBOX </w:instrText>
            </w:r>
            <w:r>
              <w:fldChar w:fldCharType="separate"/>
            </w:r>
            <w:r w:rsidRPr="00E5072D">
              <w:fldChar w:fldCharType="end"/>
            </w:r>
            <w:r w:rsidR="00A9176A" w:rsidRPr="00E5072D">
              <w:t xml:space="preserve"> </w:t>
            </w:r>
            <w:r w:rsidR="00A9176A">
              <w:t xml:space="preserve">  </w:t>
            </w:r>
            <w:r w:rsidR="00A9176A" w:rsidRPr="00E5072D">
              <w:t>Subject Area</w:t>
            </w:r>
            <w:r w:rsidR="00A9176A">
              <w:t xml:space="preserve">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w:t>
            </w:r>
            <w:r w:rsidR="00A9176A" w:rsidRPr="00E5072D">
              <w:t>is</w:t>
            </w:r>
            <w:r w:rsidR="00A9176A">
              <w:t>/are</w:t>
            </w:r>
            <w:r w:rsidR="00A9176A" w:rsidRPr="00E5072D">
              <w:t xml:space="preserve"> a portion, or portion</w:t>
            </w:r>
            <w:r w:rsidR="00A9176A">
              <w:t>s</w:t>
            </w:r>
            <w:r w:rsidR="00A9176A" w:rsidRPr="00E5072D">
              <w:t xml:space="preserve"> thereof the Property </w:t>
            </w:r>
          </w:p>
          <w:p w:rsidR="00A9176A" w:rsidRPr="00E5072D" w:rsidRDefault="00A9176A" w:rsidP="00D83E52">
            <w:pPr>
              <w:rPr>
                <w:rFonts w:cs="Arial"/>
                <w:b/>
                <w:spacing w:val="-2"/>
                <w:sz w:val="18"/>
                <w:szCs w:val="20"/>
              </w:rPr>
            </w:pPr>
          </w:p>
        </w:tc>
      </w:tr>
      <w:tr w:rsidR="00A9176A" w:rsidRPr="00E5072D" w:rsidTr="00D83E52">
        <w:trPr>
          <w:trHeight w:val="1025"/>
          <w:jc w:val="center"/>
        </w:trPr>
        <w:tc>
          <w:tcPr>
            <w:tcW w:w="10080" w:type="dxa"/>
            <w:shd w:val="pct10" w:color="auto" w:fill="auto"/>
          </w:tcPr>
          <w:p w:rsidR="00A9176A" w:rsidRDefault="00A9176A" w:rsidP="00F40812">
            <w:pPr>
              <w:pStyle w:val="Style3"/>
            </w:pPr>
          </w:p>
          <w:p w:rsidR="00A9176A" w:rsidRDefault="00A9176A"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A9176A" w:rsidRPr="005F2F15" w:rsidRDefault="00A9176A" w:rsidP="00F40812">
            <w:pPr>
              <w:pStyle w:val="Style5"/>
            </w:pPr>
          </w:p>
          <w:p w:rsidR="00A9176A" w:rsidRPr="005F2F15" w:rsidRDefault="00A9176A" w:rsidP="00F40812">
            <w:pPr>
              <w:pStyle w:val="Style3"/>
            </w:pPr>
            <w:r w:rsidRPr="005F2F15">
              <w:rPr>
                <w:szCs w:val="20"/>
              </w:rPr>
              <w:t>(</w:t>
            </w:r>
            <w:r>
              <w:rPr>
                <w:szCs w:val="20"/>
              </w:rPr>
              <w:t>At c</w:t>
            </w:r>
            <w:r w:rsidRPr="005F2F15">
              <w:rPr>
                <w:szCs w:val="20"/>
              </w:rPr>
              <w:t>oncentrations g</w:t>
            </w:r>
            <w:r w:rsidRPr="005F2F15">
              <w:t xml:space="preserve">reater than the </w:t>
            </w:r>
            <w:r>
              <w:t>Volatilization Criteria for groundwater</w:t>
            </w:r>
            <w:r w:rsidRPr="005F2F15">
              <w:t>)</w:t>
            </w:r>
          </w:p>
          <w:p w:rsidR="00A9176A" w:rsidRPr="00BE6746" w:rsidRDefault="00A9176A" w:rsidP="00D83E52">
            <w:pPr>
              <w:tabs>
                <w:tab w:val="left" w:pos="3852"/>
              </w:tabs>
              <w:rPr>
                <w:rFonts w:cs="Arial"/>
                <w:b/>
                <w:spacing w:val="-2"/>
                <w:sz w:val="18"/>
                <w:szCs w:val="20"/>
              </w:rPr>
            </w:pPr>
          </w:p>
        </w:tc>
      </w:tr>
      <w:tr w:rsidR="00A9176A" w:rsidRPr="00E5072D" w:rsidTr="00D83E52">
        <w:trPr>
          <w:trHeight w:val="530"/>
          <w:jc w:val="center"/>
        </w:trPr>
        <w:tc>
          <w:tcPr>
            <w:tcW w:w="10080" w:type="dxa"/>
          </w:tcPr>
          <w:p w:rsidR="00A9176A" w:rsidRPr="00D72FB4" w:rsidRDefault="00A9176A" w:rsidP="00F40812">
            <w:pPr>
              <w:pStyle w:val="Style3"/>
            </w:pPr>
          </w:p>
          <w:p w:rsidR="00A9176A" w:rsidRPr="00E93F96" w:rsidRDefault="00A9176A" w:rsidP="00F40812">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A9176A" w:rsidRPr="00D72FB4" w:rsidRDefault="00A9176A" w:rsidP="00F40812">
            <w:pPr>
              <w:pStyle w:val="Style4"/>
              <w:rPr>
                <w:sz w:val="18"/>
              </w:rPr>
            </w:pPr>
          </w:p>
          <w:p w:rsidR="00A9176A" w:rsidRPr="00980C1B" w:rsidRDefault="00B32EB9" w:rsidP="00F40812">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xml:space="preserve"> Text box - enter text directly into the space provided (unlimited).</w:t>
            </w:r>
            <w:r>
              <w:rPr>
                <w:shd w:val="clear" w:color="auto" w:fill="D9D9D9"/>
              </w:rPr>
              <w:fldChar w:fldCharType="end"/>
            </w:r>
          </w:p>
          <w:p w:rsidR="00A9176A" w:rsidRPr="00D72FB4" w:rsidRDefault="00A9176A" w:rsidP="00D83E52">
            <w:pPr>
              <w:tabs>
                <w:tab w:val="left" w:pos="3852"/>
              </w:tabs>
              <w:rPr>
                <w:rFonts w:cs="Arial"/>
                <w:spacing w:val="-2"/>
                <w:sz w:val="18"/>
                <w:szCs w:val="20"/>
                <w:highlight w:val="magenta"/>
              </w:rPr>
            </w:pPr>
          </w:p>
        </w:tc>
      </w:tr>
    </w:tbl>
    <w:p w:rsidR="00A9176A" w:rsidRPr="00E66B75" w:rsidRDefault="00A9176A" w:rsidP="00E665FC">
      <w:pPr>
        <w:rPr>
          <w:caps/>
          <w:spacing w:val="-2"/>
          <w:szCs w:val="22"/>
        </w:rPr>
      </w:pPr>
    </w:p>
    <w:p w:rsidR="00E665FC" w:rsidRPr="009F42AC" w:rsidRDefault="00E665FC" w:rsidP="00E665FC">
      <w:pPr>
        <w:rPr>
          <w:sz w:val="18"/>
        </w:rPr>
      </w:pPr>
      <w:r>
        <w:br w:type="page"/>
      </w:r>
    </w:p>
    <w:p w:rsidR="00A9176A" w:rsidRPr="00822064" w:rsidRDefault="00A9176A" w:rsidP="00A9176A">
      <w:pPr>
        <w:rPr>
          <w:rFonts w:cs="Arial"/>
          <w:b/>
        </w:rPr>
      </w:pPr>
      <w:r w:rsidRPr="00822064">
        <w:rPr>
          <w:rFonts w:cs="Arial"/>
          <w:b/>
        </w:rPr>
        <w:t>AND</w:t>
      </w:r>
    </w:p>
    <w:p w:rsidR="00A9176A" w:rsidRDefault="00A9176A" w:rsidP="00F4081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9176A" w:rsidRPr="00E5072D" w:rsidTr="00D83E52">
        <w:trPr>
          <w:trHeight w:val="288"/>
          <w:jc w:val="center"/>
        </w:trPr>
        <w:tc>
          <w:tcPr>
            <w:tcW w:w="10080" w:type="dxa"/>
            <w:shd w:val="clear" w:color="auto" w:fill="D9D9D9"/>
          </w:tcPr>
          <w:p w:rsidR="00A9176A" w:rsidRPr="0011122F" w:rsidRDefault="00A9176A" w:rsidP="00F40812">
            <w:pPr>
              <w:pStyle w:val="Style3"/>
              <w:rPr>
                <w:szCs w:val="20"/>
              </w:rPr>
            </w:pPr>
            <w:r>
              <w:br w:type="page"/>
            </w:r>
          </w:p>
          <w:p w:rsidR="00A9176A" w:rsidRDefault="00A9176A" w:rsidP="00D83E52">
            <w:pPr>
              <w:rPr>
                <w:rFonts w:cs="Arial"/>
                <w:b/>
                <w:spacing w:val="-2"/>
                <w:szCs w:val="20"/>
              </w:rPr>
            </w:pPr>
            <w:r>
              <w:rPr>
                <w:rFonts w:cs="Arial"/>
                <w:b/>
                <w:spacing w:val="-2"/>
                <w:szCs w:val="20"/>
              </w:rPr>
              <w:t>Reasons Restriction or Limitation are Necessary to Adequately Protect Human Health and the Environment:</w:t>
            </w:r>
          </w:p>
          <w:p w:rsidR="00A9176A" w:rsidRPr="00E5072D" w:rsidRDefault="00A9176A" w:rsidP="00D83E52">
            <w:pPr>
              <w:rPr>
                <w:rFonts w:cs="Arial"/>
                <w:b/>
                <w:spacing w:val="-2"/>
                <w:sz w:val="18"/>
                <w:szCs w:val="20"/>
              </w:rPr>
            </w:pPr>
          </w:p>
        </w:tc>
      </w:tr>
      <w:tr w:rsidR="00A9176A" w:rsidRPr="00406E02" w:rsidTr="00D83E52">
        <w:trPr>
          <w:trHeight w:val="1439"/>
          <w:jc w:val="center"/>
        </w:trPr>
        <w:tc>
          <w:tcPr>
            <w:tcW w:w="10080" w:type="dxa"/>
            <w:shd w:val="clear" w:color="auto" w:fill="FFFFFF"/>
          </w:tcPr>
          <w:p w:rsidR="00A9176A" w:rsidRDefault="00A9176A" w:rsidP="00F40812">
            <w:pPr>
              <w:pStyle w:val="Style3"/>
            </w:pPr>
          </w:p>
          <w:p w:rsidR="00A9176A" w:rsidRPr="002145A7" w:rsidRDefault="00A9176A" w:rsidP="00F40812">
            <w:pPr>
              <w:pStyle w:val="Style3"/>
            </w:pPr>
            <w:r w:rsidRPr="002145A7">
              <w:t xml:space="preserve">If buildings </w:t>
            </w:r>
            <w:r>
              <w:t xml:space="preserve">are </w:t>
            </w:r>
            <w:r w:rsidRPr="002145A7">
              <w:t xml:space="preserve">constructed </w:t>
            </w:r>
            <w:r>
              <w:t xml:space="preserve">at </w:t>
            </w:r>
            <w:r w:rsidRPr="002145A7">
              <w:t xml:space="preserve">the Subject Area, the </w:t>
            </w:r>
            <w:r>
              <w:t>v</w:t>
            </w:r>
            <w:r w:rsidRPr="002145A7">
              <w:t xml:space="preserve">olatilization </w:t>
            </w:r>
            <w:r>
              <w:t>of volatile organic substances from the polluted groundwater may pose an unacceptable risk to human health.</w:t>
            </w:r>
            <w:r w:rsidRPr="002145A7">
              <w:t xml:space="preserve"> </w:t>
            </w:r>
          </w:p>
          <w:p w:rsidR="00A9176A" w:rsidRPr="00916D71" w:rsidRDefault="00A9176A" w:rsidP="00F40812">
            <w:pPr>
              <w:pStyle w:val="Style3"/>
              <w:rPr>
                <w:highlight w:val="yellow"/>
              </w:rPr>
            </w:pPr>
          </w:p>
          <w:p w:rsidR="00A9176A" w:rsidRDefault="00A9176A" w:rsidP="00F40812">
            <w:pPr>
              <w:pStyle w:val="Style3"/>
            </w:pPr>
            <w:r w:rsidRPr="002145A7">
              <w:t xml:space="preserve">Such </w:t>
            </w:r>
            <w:r>
              <w:t xml:space="preserve">polluted groundwater </w:t>
            </w:r>
            <w:r w:rsidRPr="002145A7">
              <w:t>does not pose a</w:t>
            </w:r>
            <w:r>
              <w:t xml:space="preserve">n unacceptable </w:t>
            </w:r>
            <w:r w:rsidRPr="002145A7">
              <w:t xml:space="preserve">risk to human health, provided that a building is not constructed </w:t>
            </w:r>
            <w:r>
              <w:t>at</w:t>
            </w:r>
            <w:r w:rsidRPr="002145A7">
              <w:t xml:space="preserve"> the Subject Area.</w:t>
            </w:r>
            <w:r w:rsidRPr="00700FD0">
              <w:t xml:space="preserve"> </w:t>
            </w:r>
          </w:p>
          <w:p w:rsidR="00A9176A" w:rsidRPr="00D72FB4" w:rsidRDefault="00A9176A" w:rsidP="00D83E52">
            <w:pPr>
              <w:ind w:left="-8"/>
              <w:rPr>
                <w:rFonts w:cs="Arial"/>
                <w:sz w:val="18"/>
                <w:szCs w:val="20"/>
              </w:rPr>
            </w:pPr>
          </w:p>
        </w:tc>
      </w:tr>
      <w:tr w:rsidR="00A9176A" w:rsidRPr="00E5072D" w:rsidTr="00D83E52">
        <w:trPr>
          <w:trHeight w:val="288"/>
          <w:jc w:val="center"/>
        </w:trPr>
        <w:tc>
          <w:tcPr>
            <w:tcW w:w="10080" w:type="dxa"/>
            <w:shd w:val="clear" w:color="auto" w:fill="D9D9D9"/>
          </w:tcPr>
          <w:p w:rsidR="00A9176A" w:rsidRPr="0011122F" w:rsidRDefault="00A9176A" w:rsidP="00F40812">
            <w:pPr>
              <w:pStyle w:val="Style3"/>
              <w:rPr>
                <w:szCs w:val="20"/>
              </w:rPr>
            </w:pPr>
            <w:r>
              <w:br w:type="page"/>
            </w:r>
          </w:p>
          <w:p w:rsidR="00A9176A" w:rsidRDefault="00A9176A"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A9176A" w:rsidRPr="00E5072D" w:rsidRDefault="00A9176A" w:rsidP="00D83E52">
            <w:pPr>
              <w:rPr>
                <w:rFonts w:cs="Arial"/>
                <w:b/>
                <w:spacing w:val="-2"/>
                <w:sz w:val="18"/>
                <w:szCs w:val="20"/>
              </w:rPr>
            </w:pPr>
          </w:p>
        </w:tc>
      </w:tr>
      <w:tr w:rsidR="00A9176A" w:rsidRPr="00E5072D" w:rsidTr="00D83E52">
        <w:trPr>
          <w:trHeight w:val="1728"/>
          <w:jc w:val="center"/>
        </w:trPr>
        <w:tc>
          <w:tcPr>
            <w:tcW w:w="10080" w:type="dxa"/>
            <w:shd w:val="clear" w:color="auto" w:fill="FFFFFF"/>
          </w:tcPr>
          <w:p w:rsidR="0011122F" w:rsidRPr="00D72FB4" w:rsidRDefault="0011122F" w:rsidP="00F40812">
            <w:pPr>
              <w:pStyle w:val="Style4"/>
            </w:pPr>
          </w:p>
          <w:p w:rsidR="00A9176A" w:rsidRPr="00EF4B52" w:rsidRDefault="00A9176A" w:rsidP="00F40812">
            <w:pPr>
              <w:pStyle w:val="Style4"/>
            </w:pPr>
            <w:r>
              <w:t>(</w:t>
            </w:r>
            <w:r w:rsidRPr="00677FFC">
              <w:t>Check</w:t>
            </w:r>
            <w:r>
              <w:t xml:space="preserve"> </w:t>
            </w:r>
            <w:r w:rsidRPr="00677FFC">
              <w:t>box</w:t>
            </w:r>
            <w:r>
              <w:t xml:space="preserve">; enter Subject Area(s) designation.)  </w:t>
            </w:r>
          </w:p>
          <w:p w:rsidR="00A9176A" w:rsidRPr="00712B71" w:rsidRDefault="00A9176A" w:rsidP="00F40812">
            <w:pPr>
              <w:pStyle w:val="Style4"/>
            </w:pPr>
          </w:p>
          <w:p w:rsidR="00A9176A" w:rsidRDefault="00B32EB9" w:rsidP="00F40812">
            <w:pPr>
              <w:pStyle w:val="Style3"/>
            </w:pPr>
            <w:r w:rsidRPr="00A607BA">
              <w:fldChar w:fldCharType="begin">
                <w:ffData>
                  <w:name w:val="Check47"/>
                  <w:enabled/>
                  <w:calcOnExit w:val="0"/>
                  <w:checkBox>
                    <w:sizeAuto/>
                    <w:default w:val="0"/>
                  </w:checkBox>
                </w:ffData>
              </w:fldChar>
            </w:r>
            <w:r w:rsidR="00A9176A" w:rsidRPr="00A607BA">
              <w:instrText xml:space="preserve"> FORMCHECKBOX </w:instrText>
            </w:r>
            <w:r>
              <w:fldChar w:fldCharType="separate"/>
            </w:r>
            <w:r w:rsidRPr="00A607BA">
              <w:fldChar w:fldCharType="end"/>
            </w:r>
            <w:r w:rsidR="00A9176A">
              <w:t xml:space="preserve">   Construction of buildings at Subject Area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is prohibited</w:t>
            </w:r>
            <w:r w:rsidR="00442631">
              <w:t>,</w:t>
            </w:r>
            <w:r w:rsidR="00A9176A">
              <w:t xml:space="preserve"> in accordance with RCSA Section 22a-133k-3(c)(5)(A).  </w:t>
            </w:r>
          </w:p>
          <w:p w:rsidR="00A9176A" w:rsidRPr="00D72FB4" w:rsidRDefault="00A9176A" w:rsidP="00D83E52">
            <w:pPr>
              <w:ind w:left="-8"/>
              <w:rPr>
                <w:rFonts w:cs="Arial"/>
                <w:spacing w:val="-2"/>
                <w:sz w:val="18"/>
                <w:szCs w:val="20"/>
              </w:rPr>
            </w:pPr>
          </w:p>
        </w:tc>
      </w:tr>
    </w:tbl>
    <w:p w:rsidR="00A9176A" w:rsidRDefault="00A9176A" w:rsidP="00F40812"/>
    <w:p w:rsidR="00A9176A" w:rsidRPr="009F42AC" w:rsidRDefault="00A9176A" w:rsidP="00F40812"/>
    <w:p w:rsidR="00A9176A" w:rsidRPr="00223F2F" w:rsidRDefault="00A9176A" w:rsidP="00F40812"/>
    <w:p w:rsidR="00E665FC" w:rsidRDefault="00E665FC" w:rsidP="00F40812"/>
    <w:p w:rsidR="00A9176A" w:rsidRDefault="00A9176A" w:rsidP="00F40812"/>
    <w:p w:rsidR="00A9176A" w:rsidRDefault="00A9176A" w:rsidP="00E665FC">
      <w:pPr>
        <w:ind w:left="-90"/>
        <w:sectPr w:rsidR="00A9176A" w:rsidSect="005C6586">
          <w:headerReference w:type="default" r:id="rId73"/>
          <w:footerReference w:type="default" r:id="rId74"/>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665FC" w:rsidRPr="0011122F" w:rsidRDefault="00E665FC" w:rsidP="00F40812"/>
    <w:p w:rsidR="00E665FC" w:rsidRPr="00850371" w:rsidRDefault="00E665FC" w:rsidP="00E665FC">
      <w:pPr>
        <w:ind w:left="-90"/>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E665FC" w:rsidRPr="00850371" w:rsidRDefault="00E665FC" w:rsidP="00F40812">
      <w:pPr>
        <w:rPr>
          <w:b/>
        </w:rPr>
      </w:pPr>
    </w:p>
    <w:p w:rsidR="00E665FC" w:rsidRPr="00AE707A" w:rsidRDefault="006C5D2A" w:rsidP="00E665FC">
      <w:pPr>
        <w:jc w:val="center"/>
        <w:rPr>
          <w:rFonts w:cs="Arial"/>
          <w:caps/>
          <w:spacing w:val="-2"/>
        </w:rPr>
      </w:pPr>
      <w:r w:rsidRPr="00850371">
        <w:rPr>
          <w:b/>
          <w:i/>
          <w:spacing w:val="-2"/>
          <w:sz w:val="28"/>
          <w:u w:val="single"/>
        </w:rPr>
        <w:t>B</w:t>
      </w:r>
      <w:r w:rsidR="00E665FC" w:rsidRPr="00850371">
        <w:rPr>
          <w:b/>
          <w:i/>
          <w:spacing w:val="-2"/>
          <w:sz w:val="28"/>
          <w:u w:val="single"/>
        </w:rPr>
        <w:t xml:space="preserve">uilding </w:t>
      </w:r>
      <w:r w:rsidRPr="00850371">
        <w:rPr>
          <w:b/>
          <w:i/>
          <w:spacing w:val="-2"/>
          <w:sz w:val="28"/>
          <w:u w:val="single"/>
        </w:rPr>
        <w:t>C</w:t>
      </w:r>
      <w:r w:rsidR="00E665FC" w:rsidRPr="00850371">
        <w:rPr>
          <w:b/>
          <w:i/>
          <w:spacing w:val="-2"/>
          <w:sz w:val="28"/>
          <w:u w:val="single"/>
        </w:rPr>
        <w:t>onstruction</w:t>
      </w:r>
      <w:r w:rsidR="00E665FC" w:rsidRPr="00850371">
        <w:rPr>
          <w:b/>
          <w:i/>
          <w:spacing w:val="-2"/>
          <w:sz w:val="28"/>
        </w:rPr>
        <w:t xml:space="preserve"> </w:t>
      </w:r>
      <w:r w:rsidRPr="00850371">
        <w:rPr>
          <w:b/>
          <w:i/>
          <w:spacing w:val="-2"/>
          <w:sz w:val="28"/>
        </w:rPr>
        <w:t>R</w:t>
      </w:r>
      <w:r w:rsidR="00E665FC" w:rsidRPr="00850371">
        <w:rPr>
          <w:b/>
          <w:i/>
          <w:spacing w:val="-2"/>
          <w:sz w:val="28"/>
        </w:rPr>
        <w:t>estriction</w:t>
      </w:r>
      <w:r w:rsidR="00E665FC" w:rsidRPr="00850371">
        <w:rPr>
          <w:b/>
          <w:spacing w:val="-2"/>
          <w:sz w:val="28"/>
        </w:rPr>
        <w:t xml:space="preserve"> </w:t>
      </w:r>
      <w:r w:rsidRPr="00850371">
        <w:rPr>
          <w:b/>
          <w:spacing w:val="-2"/>
          <w:sz w:val="28"/>
        </w:rPr>
        <w:t>F</w:t>
      </w:r>
      <w:r w:rsidR="00E665FC" w:rsidRPr="00850371">
        <w:rPr>
          <w:b/>
          <w:spacing w:val="-2"/>
          <w:sz w:val="28"/>
        </w:rPr>
        <w:t>orm</w:t>
      </w:r>
      <w:r w:rsidR="00430228" w:rsidRPr="00A738F7">
        <w:rPr>
          <w:caps/>
          <w:spacing w:val="-2"/>
          <w:sz w:val="28"/>
        </w:rPr>
        <w:t xml:space="preserve"> </w:t>
      </w:r>
      <w:r w:rsidR="007A20BC" w:rsidRPr="00B84A2A">
        <w:footnoteReference w:customMarkFollows="1" w:id="19"/>
        <w:sym w:font="Wingdings 2" w:char="F0DF"/>
      </w:r>
      <w:r w:rsidR="00F92D9E" w:rsidRPr="00B84A2A">
        <w:t xml:space="preserve"> </w:t>
      </w:r>
    </w:p>
    <w:p w:rsidR="00E665FC" w:rsidRPr="00AE707A" w:rsidRDefault="00E665FC" w:rsidP="00F40812"/>
    <w:p w:rsidR="0010600E" w:rsidRPr="00223F2F" w:rsidRDefault="0010600E" w:rsidP="0010600E">
      <w:pPr>
        <w:jc w:val="center"/>
        <w:rPr>
          <w:sz w:val="24"/>
        </w:rPr>
      </w:pPr>
      <w:r>
        <w:rPr>
          <w:rFonts w:cs="Arial"/>
          <w:b/>
          <w:szCs w:val="20"/>
        </w:rPr>
        <w:t>Supplemental</w:t>
      </w:r>
      <w:r w:rsidRPr="00012432">
        <w:rPr>
          <w:rFonts w:cs="Arial"/>
          <w:b/>
          <w:szCs w:val="20"/>
        </w:rPr>
        <w:t xml:space="preserve"> Information </w:t>
      </w:r>
    </w:p>
    <w:p w:rsidR="0010600E" w:rsidRDefault="0010600E" w:rsidP="00F40812"/>
    <w:p w:rsidR="0010600E" w:rsidRPr="0066510D" w:rsidRDefault="0010600E" w:rsidP="0010600E">
      <w:pPr>
        <w:rPr>
          <w:rFonts w:cs="Arial"/>
          <w:b/>
          <w:color w:val="000000"/>
        </w:rPr>
      </w:pPr>
      <w:r w:rsidRPr="0066510D">
        <w:rPr>
          <w:rFonts w:cs="Arial"/>
          <w:b/>
          <w:color w:val="000000"/>
        </w:rPr>
        <w:t xml:space="preserve">If the </w:t>
      </w:r>
      <w:r>
        <w:rPr>
          <w:rFonts w:cs="Arial"/>
          <w:b/>
          <w:i/>
          <w:color w:val="000000"/>
          <w:u w:val="single"/>
        </w:rPr>
        <w:t>Building Construction</w:t>
      </w:r>
      <w:r w:rsidRPr="0066510D">
        <w:rPr>
          <w:rFonts w:cs="Arial"/>
          <w:b/>
          <w:i/>
          <w:color w:val="000000"/>
        </w:rPr>
        <w:t xml:space="preserve"> Restriction</w:t>
      </w:r>
      <w:r w:rsidRPr="0066510D">
        <w:rPr>
          <w:rFonts w:cs="Arial"/>
          <w:b/>
          <w:color w:val="000000"/>
        </w:rPr>
        <w:t xml:space="preserve"> will be applied to only a portion of the Property</w:t>
      </w:r>
      <w:r w:rsidR="00442631">
        <w:rPr>
          <w:rFonts w:cs="Arial"/>
          <w:b/>
          <w:color w:val="000000"/>
        </w:rPr>
        <w:t>,</w:t>
      </w:r>
      <w:r w:rsidRPr="0066510D">
        <w:rPr>
          <w:rFonts w:cs="Arial"/>
          <w:b/>
          <w:color w:val="000000"/>
        </w:rPr>
        <w:t xml:space="preserve"> complete the following:</w:t>
      </w:r>
    </w:p>
    <w:p w:rsidR="0010600E" w:rsidRPr="00E66B75" w:rsidRDefault="0010600E" w:rsidP="0010600E"/>
    <w:p w:rsidR="0010600E" w:rsidRDefault="0010600E" w:rsidP="0010600E">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B32EB9"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B32EB9" w:rsidRPr="009F1167">
        <w:rPr>
          <w:rFonts w:ascii="Arial" w:hAnsi="Arial" w:cs="Arial"/>
          <w:sz w:val="20"/>
          <w:shd w:val="clear" w:color="auto" w:fill="D9D9D9"/>
        </w:rPr>
      </w:r>
      <w:r w:rsidR="00B32EB9"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B32EB9" w:rsidRPr="009F1167">
        <w:rPr>
          <w:rFonts w:ascii="Arial" w:hAnsi="Arial" w:cs="Arial"/>
          <w:sz w:val="20"/>
          <w:shd w:val="clear" w:color="auto" w:fill="D9D9D9"/>
        </w:rPr>
        <w:fldChar w:fldCharType="end"/>
      </w:r>
    </w:p>
    <w:p w:rsidR="0010600E" w:rsidRDefault="0010600E" w:rsidP="0010600E">
      <w:pPr>
        <w:pStyle w:val="NoSpacing"/>
        <w:jc w:val="both"/>
        <w:rPr>
          <w:rFonts w:ascii="Arial" w:hAnsi="Arial" w:cs="Arial"/>
          <w:sz w:val="20"/>
        </w:rPr>
      </w:pPr>
    </w:p>
    <w:p w:rsidR="0010600E" w:rsidRDefault="0010600E" w:rsidP="0010600E">
      <w:pPr>
        <w:pStyle w:val="NoSpacing"/>
        <w:jc w:val="both"/>
        <w:rPr>
          <w:rFonts w:ascii="Arial" w:hAnsi="Arial" w:cs="Arial"/>
          <w:sz w:val="20"/>
          <w:shd w:val="clear" w:color="auto" w:fill="D9D9D9"/>
        </w:rPr>
      </w:pPr>
      <w:r>
        <w:rPr>
          <w:rFonts w:ascii="Arial" w:hAnsi="Arial" w:cs="Arial"/>
          <w:sz w:val="20"/>
        </w:rPr>
        <w:t>Explain how the portion of the Property (i.e., Subject Area)</w:t>
      </w:r>
      <w:r w:rsidR="00442631">
        <w:rPr>
          <w:rFonts w:ascii="Arial" w:hAnsi="Arial" w:cs="Arial"/>
          <w:sz w:val="20"/>
        </w:rPr>
        <w:t>,</w:t>
      </w:r>
      <w:r>
        <w:rPr>
          <w:rFonts w:ascii="Arial" w:hAnsi="Arial" w:cs="Arial"/>
          <w:sz w:val="20"/>
        </w:rPr>
        <w:t xml:space="preserve"> where building construction is prohibited</w:t>
      </w:r>
      <w:r w:rsidR="00442631">
        <w:rPr>
          <w:rFonts w:ascii="Arial" w:hAnsi="Arial" w:cs="Arial"/>
          <w:sz w:val="20"/>
        </w:rPr>
        <w:t>,</w:t>
      </w:r>
      <w:r>
        <w:rPr>
          <w:rFonts w:ascii="Arial" w:hAnsi="Arial" w:cs="Arial"/>
          <w:sz w:val="20"/>
        </w:rPr>
        <w:t xml:space="preserve"> will be identifiable in the field.  The Subject Area should be easily identifiable to prevent construction of buildings which otherwise would not be restricted on the remainder of the Property.  </w:t>
      </w:r>
      <w:r w:rsidR="00B32EB9"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B32EB9" w:rsidRPr="009F1167">
        <w:rPr>
          <w:rFonts w:ascii="Arial" w:hAnsi="Arial" w:cs="Arial"/>
          <w:sz w:val="20"/>
          <w:shd w:val="clear" w:color="auto" w:fill="D9D9D9"/>
        </w:rPr>
      </w:r>
      <w:r w:rsidR="00B32EB9"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B32EB9" w:rsidRPr="009F1167">
        <w:rPr>
          <w:rFonts w:ascii="Arial" w:hAnsi="Arial" w:cs="Arial"/>
          <w:sz w:val="20"/>
          <w:shd w:val="clear" w:color="auto" w:fill="D9D9D9"/>
        </w:rPr>
        <w:fldChar w:fldCharType="end"/>
      </w:r>
    </w:p>
    <w:p w:rsidR="0010600E" w:rsidRPr="00223F2F" w:rsidRDefault="0010600E" w:rsidP="0010600E"/>
    <w:p w:rsidR="0010600E" w:rsidRPr="009F1167" w:rsidRDefault="0010600E" w:rsidP="0010600E">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10600E" w:rsidRPr="0011122F" w:rsidRDefault="0010600E" w:rsidP="0010600E">
      <w:pPr>
        <w:rPr>
          <w:rFonts w:cs="Arial"/>
        </w:rPr>
      </w:pPr>
    </w:p>
    <w:p w:rsidR="0010600E" w:rsidRPr="009F1167" w:rsidRDefault="0010600E" w:rsidP="0010600E">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10600E" w:rsidRDefault="0010600E" w:rsidP="0010600E">
      <w:pPr>
        <w:rPr>
          <w:rFonts w:cs="Arial"/>
          <w:color w:val="000000"/>
          <w:szCs w:val="20"/>
        </w:rPr>
      </w:pPr>
    </w:p>
    <w:p w:rsidR="0010600E" w:rsidRDefault="0010600E" w:rsidP="0010600E">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10600E" w:rsidRDefault="0010600E" w:rsidP="0010600E">
      <w:pPr>
        <w:rPr>
          <w:rFonts w:cs="Arial"/>
          <w:szCs w:val="20"/>
          <w:shd w:val="clear" w:color="auto" w:fill="D9D9D9"/>
        </w:rPr>
      </w:pPr>
    </w:p>
    <w:p w:rsidR="0010600E" w:rsidRPr="00A164F7" w:rsidRDefault="0010600E" w:rsidP="0010600E">
      <w:pPr>
        <w:rPr>
          <w:rFonts w:cs="Arial"/>
          <w:b/>
          <w:color w:val="000000"/>
        </w:rPr>
      </w:pPr>
      <w:r>
        <w:rPr>
          <w:rFonts w:cs="Arial"/>
          <w:b/>
          <w:color w:val="000000"/>
        </w:rPr>
        <w:t xml:space="preserve">If pertinent to the Application, enter additional information below (optional):  </w:t>
      </w:r>
    </w:p>
    <w:p w:rsidR="0010600E" w:rsidRDefault="0010600E" w:rsidP="0010600E">
      <w:pPr>
        <w:rPr>
          <w:rFonts w:cs="Arial"/>
          <w:szCs w:val="20"/>
          <w:shd w:val="clear" w:color="auto" w:fill="D9D9D9"/>
        </w:rPr>
      </w:pPr>
    </w:p>
    <w:p w:rsidR="0010600E" w:rsidRPr="00D0454F" w:rsidRDefault="00B32EB9" w:rsidP="0010600E">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10600E">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10600E">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10600E">
        <w:rPr>
          <w:rFonts w:cs="Arial"/>
          <w:color w:val="000000"/>
          <w:szCs w:val="20"/>
          <w:shd w:val="clear" w:color="auto" w:fill="D9D9D9"/>
        </w:rPr>
        <w:t>.</w:t>
      </w:r>
    </w:p>
    <w:p w:rsidR="0010600E" w:rsidRPr="00223F2F" w:rsidRDefault="0010600E" w:rsidP="0010600E">
      <w:pPr>
        <w:rPr>
          <w:b/>
        </w:rPr>
      </w:pPr>
    </w:p>
    <w:p w:rsidR="0010600E" w:rsidRPr="00066C8E" w:rsidRDefault="0010600E" w:rsidP="0010600E">
      <w:pPr>
        <w:numPr>
          <w:ilvl w:val="0"/>
          <w:numId w:val="2"/>
        </w:numPr>
        <w:ind w:hanging="450"/>
      </w:pPr>
      <w:r w:rsidRPr="009F24E1">
        <w:rPr>
          <w:rFonts w:cs="Arial"/>
        </w:rPr>
        <w:t xml:space="preserve">Insert electronic copies of </w:t>
      </w:r>
      <w:r w:rsidR="008F3F33">
        <w:rPr>
          <w:rFonts w:cs="Arial"/>
        </w:rPr>
        <w:t>tables and fi</w:t>
      </w:r>
      <w:r w:rsidRPr="009F24E1">
        <w:rPr>
          <w:rFonts w:cs="Arial"/>
        </w:rPr>
        <w:t>gures below</w:t>
      </w:r>
      <w:r w:rsidR="00A6208C">
        <w:rPr>
          <w:rFonts w:cs="Arial"/>
        </w:rPr>
        <w:t>.</w:t>
      </w:r>
    </w:p>
    <w:p w:rsidR="00E600E8" w:rsidRPr="00B84311" w:rsidRDefault="00E600E8" w:rsidP="00AE707A">
      <w:pPr>
        <w:numPr>
          <w:ilvl w:val="0"/>
          <w:numId w:val="2"/>
        </w:numPr>
        <w:spacing w:before="120" w:after="120"/>
        <w:ind w:hanging="45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75"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 </w:t>
      </w:r>
    </w:p>
    <w:p w:rsidR="0010600E" w:rsidRPr="009F24E1" w:rsidRDefault="0010600E" w:rsidP="00F40812"/>
    <w:p w:rsidR="0010600E" w:rsidRDefault="0010600E" w:rsidP="00F40812"/>
    <w:p w:rsidR="00626146" w:rsidRDefault="00626146" w:rsidP="00F40812"/>
    <w:p w:rsidR="00626146" w:rsidRDefault="00626146" w:rsidP="00F40812"/>
    <w:p w:rsidR="00626146" w:rsidRDefault="00626146" w:rsidP="0010600E">
      <w:pPr>
        <w:rPr>
          <w:rFonts w:cs="Arial"/>
        </w:rPr>
      </w:pPr>
    </w:p>
    <w:p w:rsidR="00626146" w:rsidRDefault="00626146" w:rsidP="0010600E">
      <w:pPr>
        <w:rPr>
          <w:rFonts w:cs="Arial"/>
        </w:rPr>
      </w:pPr>
    </w:p>
    <w:p w:rsidR="00626146" w:rsidRPr="00626146" w:rsidRDefault="00626146" w:rsidP="0010600E">
      <w:pPr>
        <w:rPr>
          <w:rFonts w:cs="Arial"/>
        </w:rPr>
      </w:pPr>
    </w:p>
    <w:p w:rsidR="0010600E" w:rsidRPr="00626146" w:rsidRDefault="0010600E" w:rsidP="0010600E">
      <w:pPr>
        <w:rPr>
          <w:rFonts w:cs="Arial"/>
        </w:rPr>
      </w:pPr>
    </w:p>
    <w:p w:rsidR="0010600E" w:rsidRPr="00626146" w:rsidRDefault="0010600E" w:rsidP="0010600E">
      <w:pPr>
        <w:rPr>
          <w:rFonts w:cs="Arial"/>
        </w:rPr>
      </w:pPr>
    </w:p>
    <w:p w:rsidR="0010600E" w:rsidRPr="00626146" w:rsidRDefault="0010600E" w:rsidP="0010600E">
      <w:pPr>
        <w:rPr>
          <w:rFonts w:cs="Arial"/>
        </w:rPr>
      </w:pPr>
    </w:p>
    <w:p w:rsidR="0010600E" w:rsidRPr="00626146" w:rsidRDefault="00322B8B" w:rsidP="0010600E">
      <w:pPr>
        <w:rPr>
          <w:rFonts w:cs="Arial"/>
        </w:rPr>
      </w:pPr>
      <w:r>
        <w:rPr>
          <w:rFonts w:cs="Arial"/>
          <w:b/>
          <w:noProof/>
          <w:sz w:val="24"/>
        </w:rPr>
        <w:drawing>
          <wp:inline distT="0" distB="0" distL="0" distR="0">
            <wp:extent cx="324485" cy="205105"/>
            <wp:effectExtent l="0" t="0" r="0" b="0"/>
            <wp:docPr id="71"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626146">
        <w:rPr>
          <w:rFonts w:cs="Arial"/>
        </w:rPr>
        <w:t xml:space="preserve"> </w:t>
      </w:r>
    </w:p>
    <w:p w:rsidR="0010600E" w:rsidRPr="00626146" w:rsidRDefault="0010600E" w:rsidP="0010600E">
      <w:pPr>
        <w:rPr>
          <w:rFonts w:cs="Arial"/>
        </w:rPr>
      </w:pPr>
    </w:p>
    <w:p w:rsidR="00D94FC3" w:rsidRDefault="0010600E" w:rsidP="00D94FC3">
      <w:pPr>
        <w:rPr>
          <w:rFonts w:cs="Arial"/>
          <w:b/>
        </w:rPr>
      </w:pPr>
      <w:r>
        <w:rPr>
          <w:rFonts w:cs="Arial"/>
          <w:b/>
          <w:noProof/>
          <w:sz w:val="24"/>
        </w:rPr>
        <w:drawing>
          <wp:inline distT="0" distB="0" distL="0" distR="0">
            <wp:extent cx="324485" cy="205105"/>
            <wp:effectExtent l="0" t="0" r="0" b="0"/>
            <wp:docPr id="11"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0A6110">
        <w:rPr>
          <w:rFonts w:cs="Arial"/>
          <w:b/>
          <w:szCs w:val="20"/>
        </w:rPr>
        <w:t>R</w:t>
      </w:r>
      <w:r w:rsidRPr="00D94FC3">
        <w:rPr>
          <w:rFonts w:cs="Arial"/>
          <w:b/>
          <w:szCs w:val="20"/>
        </w:rPr>
        <w:t>eturn to</w:t>
      </w:r>
      <w:r w:rsidRPr="00D94FC3">
        <w:rPr>
          <w:szCs w:val="20"/>
        </w:rPr>
        <w:t xml:space="preserve"> </w:t>
      </w:r>
      <w:hyperlink w:anchor="_Exhibit_B._Decision" w:history="1">
        <w:r w:rsidR="00D94FC3" w:rsidRPr="00EC6863">
          <w:rPr>
            <w:rStyle w:val="Hyperlink"/>
          </w:rPr>
          <w:t>Exhibit B. Decision Document Restriction Form(s)</w:t>
        </w:r>
      </w:hyperlink>
      <w:r w:rsidR="00D94FC3" w:rsidRPr="00EC6863">
        <w:rPr>
          <w:rStyle w:val="Hyperlink"/>
        </w:rPr>
        <w:t xml:space="preserve"> </w:t>
      </w:r>
      <w:r w:rsidR="00D94FC3">
        <w:rPr>
          <w:szCs w:val="20"/>
        </w:rPr>
        <w:t xml:space="preserve"> </w:t>
      </w:r>
    </w:p>
    <w:p w:rsidR="0010600E" w:rsidRDefault="0010600E" w:rsidP="0010600E">
      <w:pPr>
        <w:rPr>
          <w:rFonts w:cs="Arial"/>
          <w:b/>
        </w:rPr>
      </w:pPr>
    </w:p>
    <w:p w:rsidR="0010600E" w:rsidRPr="00223F2F" w:rsidRDefault="0010600E" w:rsidP="0010600E">
      <w:pPr>
        <w:rPr>
          <w:b/>
        </w:rPr>
      </w:pPr>
    </w:p>
    <w:p w:rsidR="00E665FC" w:rsidRPr="00223F2F" w:rsidRDefault="00E665FC" w:rsidP="00E665FC"/>
    <w:p w:rsidR="00E665FC" w:rsidRDefault="00E665FC" w:rsidP="00E665FC">
      <w:pPr>
        <w:tabs>
          <w:tab w:val="left" w:pos="3843"/>
          <w:tab w:val="center" w:pos="4545"/>
        </w:tabs>
      </w:pPr>
    </w:p>
    <w:p w:rsidR="00E665FC" w:rsidRDefault="00E665FC" w:rsidP="00E665FC">
      <w:pPr>
        <w:tabs>
          <w:tab w:val="left" w:pos="3843"/>
          <w:tab w:val="center" w:pos="4545"/>
        </w:tabs>
        <w:rPr>
          <w:rFonts w:cs="Arial"/>
          <w:szCs w:val="20"/>
        </w:rPr>
        <w:sectPr w:rsidR="00E665FC" w:rsidSect="00750D21">
          <w:headerReference w:type="default" r:id="rId76"/>
          <w:footerReference w:type="default" r:id="rId77"/>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F40812"/>
    <w:p w:rsidR="00914C03" w:rsidRPr="00A738F7" w:rsidRDefault="00914C03" w:rsidP="00D17C89">
      <w:pPr>
        <w:jc w:val="center"/>
        <w:rPr>
          <w:rFonts w:cs="Arial"/>
          <w:b/>
          <w:spacing w:val="-2"/>
          <w:sz w:val="28"/>
          <w:szCs w:val="28"/>
        </w:rPr>
      </w:pPr>
      <w:r w:rsidRPr="00A738F7">
        <w:rPr>
          <w:rFonts w:cs="Arial"/>
          <w:b/>
          <w:spacing w:val="-2"/>
          <w:sz w:val="28"/>
          <w:szCs w:val="28"/>
        </w:rPr>
        <w:t>Exhibit B</w:t>
      </w:r>
      <w:r w:rsidR="00EB06E8">
        <w:rPr>
          <w:rFonts w:cs="Arial"/>
          <w:b/>
          <w:spacing w:val="-2"/>
          <w:sz w:val="28"/>
          <w:szCs w:val="28"/>
        </w:rPr>
        <w:t xml:space="preserve">. </w:t>
      </w:r>
      <w:r w:rsidRPr="00A738F7">
        <w:rPr>
          <w:rFonts w:cs="Arial"/>
          <w:b/>
          <w:spacing w:val="-2"/>
          <w:sz w:val="28"/>
          <w:szCs w:val="28"/>
        </w:rPr>
        <w:t>Decision Document</w:t>
      </w:r>
    </w:p>
    <w:p w:rsidR="000C09B8" w:rsidRPr="00A738F7" w:rsidRDefault="000C09B8" w:rsidP="00F40812"/>
    <w:p w:rsidR="006D2FF2" w:rsidRPr="001624E5" w:rsidRDefault="000C09B8" w:rsidP="008D1760">
      <w:pPr>
        <w:pStyle w:val="Heading2"/>
      </w:pPr>
      <w:bookmarkStart w:id="55" w:name="_Groundwater_Use_Restriction"/>
      <w:bookmarkStart w:id="56" w:name="_Toc368260277"/>
      <w:bookmarkEnd w:id="55"/>
      <w:r w:rsidRPr="001624E5">
        <w:t>Groundwater U</w:t>
      </w:r>
      <w:r w:rsidR="006C5D2A" w:rsidRPr="001624E5">
        <w:t>s</w:t>
      </w:r>
      <w:r w:rsidRPr="001624E5">
        <w:t>e</w:t>
      </w:r>
      <w:r w:rsidRPr="00E80B7A">
        <w:rPr>
          <w:u w:val="none"/>
        </w:rPr>
        <w:t xml:space="preserve"> Restriction </w:t>
      </w:r>
      <w:r w:rsidRPr="00E80B7A">
        <w:rPr>
          <w:i w:val="0"/>
          <w:u w:val="none"/>
        </w:rPr>
        <w:t>Form</w:t>
      </w:r>
      <w:bookmarkEnd w:id="56"/>
      <w:r w:rsidR="00B32EB9" w:rsidRPr="00C92B11">
        <w:rPr>
          <w:b w:val="0"/>
          <w:i w:val="0"/>
          <w:u w:val="none"/>
          <w:shd w:val="clear" w:color="auto" w:fill="D9D9D9"/>
        </w:rPr>
        <w:fldChar w:fldCharType="begin">
          <w:ffData>
            <w:name w:val=""/>
            <w:enabled/>
            <w:calcOnExit w:val="0"/>
            <w:textInput>
              <w:maxLength w:val="2"/>
            </w:textInput>
          </w:ffData>
        </w:fldChar>
      </w:r>
      <w:r w:rsidR="00C92B11" w:rsidRPr="00C92B11">
        <w:rPr>
          <w:b w:val="0"/>
          <w:i w:val="0"/>
          <w:u w:val="none"/>
          <w:shd w:val="clear" w:color="auto" w:fill="D9D9D9"/>
        </w:rPr>
        <w:instrText xml:space="preserve"> FORMTEXT </w:instrText>
      </w:r>
      <w:r w:rsidR="00B32EB9" w:rsidRPr="00C92B11">
        <w:rPr>
          <w:b w:val="0"/>
          <w:i w:val="0"/>
          <w:u w:val="none"/>
          <w:shd w:val="clear" w:color="auto" w:fill="D9D9D9"/>
        </w:rPr>
      </w:r>
      <w:r w:rsidR="00B32EB9" w:rsidRPr="00C92B11">
        <w:rPr>
          <w:b w:val="0"/>
          <w:i w:val="0"/>
          <w:u w:val="none"/>
          <w:shd w:val="clear" w:color="auto" w:fill="D9D9D9"/>
        </w:rPr>
        <w:fldChar w:fldCharType="separate"/>
      </w:r>
      <w:r w:rsidR="00C92B11" w:rsidRPr="00C92B11">
        <w:rPr>
          <w:b w:val="0"/>
          <w:i w:val="0"/>
          <w:noProof/>
          <w:u w:val="none"/>
          <w:shd w:val="clear" w:color="auto" w:fill="D9D9D9"/>
        </w:rPr>
        <w:t> </w:t>
      </w:r>
      <w:r w:rsidR="00C92B11" w:rsidRPr="00C92B11">
        <w:rPr>
          <w:b w:val="0"/>
          <w:i w:val="0"/>
          <w:noProof/>
          <w:u w:val="none"/>
          <w:shd w:val="clear" w:color="auto" w:fill="D9D9D9"/>
        </w:rPr>
        <w:t> </w:t>
      </w:r>
      <w:r w:rsidR="00B32EB9" w:rsidRPr="00C92B11">
        <w:rPr>
          <w:b w:val="0"/>
          <w:i w:val="0"/>
          <w:u w:val="none"/>
          <w:shd w:val="clear" w:color="auto" w:fill="D9D9D9"/>
        </w:rPr>
        <w:fldChar w:fldCharType="end"/>
      </w:r>
    </w:p>
    <w:p w:rsidR="004C48B6" w:rsidRPr="0011122F" w:rsidRDefault="004C48B6" w:rsidP="00F40812"/>
    <w:p w:rsidR="00F544A5" w:rsidRDefault="00F544A5" w:rsidP="00F40812">
      <w:pPr>
        <w:rPr>
          <w:snapToGrid w:val="0"/>
        </w:rPr>
      </w:pPr>
      <w:r w:rsidRPr="001B6617">
        <w:rPr>
          <w:snapToGrid w:val="0"/>
        </w:rPr>
        <w:t>In accordance with Section 22a-133k-</w:t>
      </w:r>
      <w:r>
        <w:rPr>
          <w:snapToGrid w:val="0"/>
        </w:rPr>
        <w:t>3</w:t>
      </w:r>
      <w:r w:rsidRPr="001B6617">
        <w:rPr>
          <w:snapToGrid w:val="0"/>
        </w:rPr>
        <w:t>(</w:t>
      </w:r>
      <w:r>
        <w:rPr>
          <w:snapToGrid w:val="0"/>
        </w:rPr>
        <w:t>e)</w:t>
      </w:r>
      <w:r w:rsidRPr="001B6617">
        <w:rPr>
          <w:snapToGrid w:val="0"/>
        </w:rPr>
        <w:t>(</w:t>
      </w:r>
      <w:r>
        <w:rPr>
          <w:snapToGrid w:val="0"/>
        </w:rPr>
        <w:t>2</w:t>
      </w:r>
      <w:r w:rsidRPr="001B6617">
        <w:rPr>
          <w:snapToGrid w:val="0"/>
        </w:rPr>
        <w:t>)(</w:t>
      </w:r>
      <w:r>
        <w:rPr>
          <w:snapToGrid w:val="0"/>
        </w:rPr>
        <w:t xml:space="preserve">C) </w:t>
      </w:r>
      <w:r w:rsidRPr="001B6617">
        <w:rPr>
          <w:snapToGrid w:val="0"/>
        </w:rPr>
        <w:t xml:space="preserve">of the </w:t>
      </w:r>
      <w:r w:rsidR="007469C6">
        <w:rPr>
          <w:snapToGrid w:val="0"/>
        </w:rPr>
        <w:t>Regulations</w:t>
      </w:r>
      <w:r w:rsidRPr="001B6617">
        <w:rPr>
          <w:snapToGrid w:val="0"/>
        </w:rPr>
        <w:t xml:space="preserve"> of Connecticut State Agencies (RCSA)</w:t>
      </w:r>
      <w:r w:rsidR="00A6208C">
        <w:rPr>
          <w:snapToGrid w:val="0"/>
        </w:rPr>
        <w:t>,</w:t>
      </w:r>
      <w:r w:rsidRPr="001B6617">
        <w:rPr>
          <w:snapToGrid w:val="0"/>
        </w:rPr>
        <w:t xml:space="preserve"> </w:t>
      </w:r>
      <w:r>
        <w:rPr>
          <w:snapToGrid w:val="0"/>
        </w:rPr>
        <w:t xml:space="preserve">if the Commissioner grants a </w:t>
      </w:r>
      <w:r w:rsidRPr="00DF2ADE">
        <w:rPr>
          <w:b/>
          <w:snapToGrid w:val="0"/>
        </w:rPr>
        <w:t>variance pursuant to RCSA Section 22a-133k-3(e)(2)</w:t>
      </w:r>
      <w:r w:rsidR="00D65AC2" w:rsidRPr="00DF2ADE">
        <w:rPr>
          <w:b/>
          <w:snapToGrid w:val="0"/>
        </w:rPr>
        <w:t xml:space="preserve"> </w:t>
      </w:r>
      <w:r w:rsidR="00C34587" w:rsidRPr="00DF2ADE">
        <w:rPr>
          <w:b/>
          <w:snapToGrid w:val="0"/>
        </w:rPr>
        <w:t xml:space="preserve">(Technical Impracticability of Groundwater Remediation) </w:t>
      </w:r>
      <w:r w:rsidR="00D65AC2" w:rsidRPr="00DF2ADE">
        <w:rPr>
          <w:b/>
          <w:snapToGrid w:val="0"/>
        </w:rPr>
        <w:t xml:space="preserve">from any </w:t>
      </w:r>
      <w:r w:rsidR="00880488" w:rsidRPr="00DF2ADE">
        <w:rPr>
          <w:b/>
          <w:snapToGrid w:val="0"/>
        </w:rPr>
        <w:t>G</w:t>
      </w:r>
      <w:r w:rsidR="00D65AC2" w:rsidRPr="00DF2ADE">
        <w:rPr>
          <w:b/>
          <w:snapToGrid w:val="0"/>
        </w:rPr>
        <w:t xml:space="preserve">roundwater </w:t>
      </w:r>
      <w:r w:rsidR="00880488" w:rsidRPr="00DF2ADE">
        <w:rPr>
          <w:b/>
          <w:snapToGrid w:val="0"/>
        </w:rPr>
        <w:t>P</w:t>
      </w:r>
      <w:r w:rsidR="00D65AC2" w:rsidRPr="00DF2ADE">
        <w:rPr>
          <w:b/>
          <w:snapToGrid w:val="0"/>
        </w:rPr>
        <w:t xml:space="preserve">rotection </w:t>
      </w:r>
      <w:r w:rsidR="00880488" w:rsidRPr="00DF2ADE">
        <w:rPr>
          <w:b/>
          <w:snapToGrid w:val="0"/>
        </w:rPr>
        <w:t>C</w:t>
      </w:r>
      <w:r w:rsidR="00D65AC2" w:rsidRPr="00DF2ADE">
        <w:rPr>
          <w:b/>
          <w:snapToGrid w:val="0"/>
        </w:rPr>
        <w:t>riterion</w:t>
      </w:r>
      <w:r w:rsidR="00D65AC2">
        <w:rPr>
          <w:snapToGrid w:val="0"/>
        </w:rPr>
        <w:t xml:space="preserve">, the person receiving the variance shall submit to the Commissioner, among other </w:t>
      </w:r>
      <w:r w:rsidR="006A09C6">
        <w:rPr>
          <w:snapToGrid w:val="0"/>
        </w:rPr>
        <w:t>requirements</w:t>
      </w:r>
      <w:r w:rsidR="00D65AC2">
        <w:rPr>
          <w:snapToGrid w:val="0"/>
        </w:rPr>
        <w:t>, certification that best efforts have been made to ensure that each owner of property overlying the subject groundwater plume records an E</w:t>
      </w:r>
      <w:r w:rsidR="009870B7">
        <w:rPr>
          <w:snapToGrid w:val="0"/>
        </w:rPr>
        <w:t>nvironmental Land Use Restriction</w:t>
      </w:r>
      <w:r w:rsidR="00D65AC2">
        <w:rPr>
          <w:snapToGrid w:val="0"/>
        </w:rPr>
        <w:t xml:space="preserve"> which ensures that the subject groundwater plume is not used for drinking or other domestic purposes.</w:t>
      </w:r>
      <w:r>
        <w:rPr>
          <w:rStyle w:val="FootnoteReference"/>
          <w:rFonts w:cs="Arial"/>
          <w:snapToGrid w:val="0"/>
          <w:szCs w:val="20"/>
        </w:rPr>
        <w:footnoteReference w:id="20"/>
      </w:r>
      <w:r>
        <w:rPr>
          <w:snapToGrid w:val="0"/>
        </w:rPr>
        <w:t xml:space="preserve">  </w:t>
      </w:r>
    </w:p>
    <w:p w:rsidR="00F544A5" w:rsidRDefault="00F544A5" w:rsidP="00F40812">
      <w:pPr>
        <w:rPr>
          <w:spacing w:val="-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B3176" w:rsidRPr="00E5072D" w:rsidTr="00D83E52">
        <w:trPr>
          <w:trHeight w:val="288"/>
          <w:jc w:val="center"/>
        </w:trPr>
        <w:tc>
          <w:tcPr>
            <w:tcW w:w="10080" w:type="dxa"/>
            <w:shd w:val="pct10" w:color="auto" w:fill="auto"/>
          </w:tcPr>
          <w:p w:rsidR="00BB3176" w:rsidRDefault="00BB3176" w:rsidP="00F40812">
            <w:pPr>
              <w:pStyle w:val="Style3"/>
            </w:pPr>
          </w:p>
          <w:p w:rsidR="00BB3176" w:rsidRPr="00955A31" w:rsidRDefault="00BB3176" w:rsidP="00D83E52">
            <w:pPr>
              <w:rPr>
                <w:rFonts w:cs="Arial"/>
                <w:b/>
                <w:spacing w:val="-2"/>
                <w:szCs w:val="20"/>
              </w:rPr>
            </w:pPr>
            <w:r w:rsidRPr="00955A31">
              <w:rPr>
                <w:rFonts w:cs="Arial"/>
                <w:b/>
                <w:spacing w:val="-2"/>
                <w:szCs w:val="20"/>
              </w:rPr>
              <w:t>Purpose</w:t>
            </w:r>
            <w:r>
              <w:rPr>
                <w:rFonts w:cs="Arial"/>
                <w:b/>
                <w:spacing w:val="-2"/>
                <w:szCs w:val="20"/>
              </w:rPr>
              <w:t>:</w:t>
            </w:r>
          </w:p>
          <w:p w:rsidR="00BB3176" w:rsidRDefault="00BB3176" w:rsidP="00D83E52">
            <w:pPr>
              <w:rPr>
                <w:rFonts w:cs="Arial"/>
                <w:b/>
                <w:spacing w:val="-2"/>
                <w:sz w:val="18"/>
                <w:szCs w:val="20"/>
              </w:rPr>
            </w:pPr>
          </w:p>
        </w:tc>
      </w:tr>
      <w:tr w:rsidR="00BB3176" w:rsidRPr="00E5072D" w:rsidTr="00D83E52">
        <w:trPr>
          <w:trHeight w:val="288"/>
          <w:jc w:val="center"/>
        </w:trPr>
        <w:tc>
          <w:tcPr>
            <w:tcW w:w="10080" w:type="dxa"/>
            <w:shd w:val="clear" w:color="auto" w:fill="FFFFFF" w:themeFill="background1"/>
          </w:tcPr>
          <w:p w:rsidR="00BB3176" w:rsidRPr="00D72FB4" w:rsidRDefault="00BB3176" w:rsidP="00F40812">
            <w:pPr>
              <w:pStyle w:val="Style3"/>
            </w:pPr>
          </w:p>
          <w:p w:rsidR="00BB3176" w:rsidRPr="00BB3176" w:rsidRDefault="00BB3176" w:rsidP="00F40812">
            <w:pPr>
              <w:pStyle w:val="Style3"/>
            </w:pPr>
            <w:r w:rsidRPr="00BB3176">
              <w:t xml:space="preserve">The purpose of this Environmental Land Use Restriction (ELUR) is to ensure that the groundwater plume at the Subject Area(s) (“Subject Area”) designated below is not utilized for drinking or other domestic purposes.  </w:t>
            </w:r>
          </w:p>
          <w:p w:rsidR="00BB3176" w:rsidRPr="00D72FB4" w:rsidRDefault="00BB3176" w:rsidP="00BB3176">
            <w:pPr>
              <w:rPr>
                <w:rFonts w:cs="Arial"/>
                <w:spacing w:val="-2"/>
                <w:sz w:val="18"/>
                <w:szCs w:val="20"/>
              </w:rPr>
            </w:pPr>
          </w:p>
        </w:tc>
      </w:tr>
      <w:tr w:rsidR="00BB3176" w:rsidRPr="00E5072D" w:rsidTr="00D83E52">
        <w:trPr>
          <w:trHeight w:val="288"/>
          <w:jc w:val="center"/>
        </w:trPr>
        <w:tc>
          <w:tcPr>
            <w:tcW w:w="10080" w:type="dxa"/>
            <w:shd w:val="pct10" w:color="auto" w:fill="auto"/>
          </w:tcPr>
          <w:p w:rsidR="00BB3176" w:rsidRDefault="00BB3176" w:rsidP="00F40812">
            <w:pPr>
              <w:pStyle w:val="Style3"/>
            </w:pPr>
          </w:p>
          <w:p w:rsidR="00BB3176" w:rsidRPr="00D27C95" w:rsidRDefault="00BB3176" w:rsidP="00D83E52">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BB3176" w:rsidRPr="0011122F" w:rsidRDefault="00BB3176" w:rsidP="00D83E52">
            <w:pPr>
              <w:rPr>
                <w:rFonts w:cs="Arial"/>
                <w:spacing w:val="-2"/>
                <w:sz w:val="18"/>
                <w:szCs w:val="20"/>
              </w:rPr>
            </w:pPr>
          </w:p>
        </w:tc>
      </w:tr>
      <w:tr w:rsidR="00BB3176" w:rsidRPr="00E5072D" w:rsidTr="00D83E52">
        <w:trPr>
          <w:trHeight w:val="1728"/>
          <w:jc w:val="center"/>
        </w:trPr>
        <w:tc>
          <w:tcPr>
            <w:tcW w:w="10080" w:type="dxa"/>
            <w:tcBorders>
              <w:bottom w:val="single" w:sz="4" w:space="0" w:color="000000"/>
            </w:tcBorders>
          </w:tcPr>
          <w:p w:rsidR="00BB3176" w:rsidRPr="00D72FB4" w:rsidRDefault="00BB3176" w:rsidP="00F40812">
            <w:pPr>
              <w:pStyle w:val="Style3"/>
            </w:pPr>
          </w:p>
          <w:p w:rsidR="00BB3176" w:rsidRPr="005F2F15" w:rsidRDefault="00BB3176" w:rsidP="00F40812">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BB3176" w:rsidRPr="00D72FB4" w:rsidRDefault="00BB3176" w:rsidP="00F40812">
            <w:pPr>
              <w:pStyle w:val="Style4"/>
            </w:pPr>
          </w:p>
          <w:p w:rsidR="00BB3176" w:rsidRPr="002A6AD9" w:rsidRDefault="00BB3176" w:rsidP="00F40812">
            <w:pPr>
              <w:pStyle w:val="Style4"/>
            </w:pPr>
            <w:r w:rsidRPr="002A6AD9">
              <w:t>(</w:t>
            </w:r>
            <w:r>
              <w:t>C</w:t>
            </w:r>
            <w:r w:rsidRPr="002A6AD9">
              <w:t>heck box</w:t>
            </w:r>
            <w:r>
              <w:t>.</w:t>
            </w:r>
            <w:r w:rsidRPr="002A6AD9">
              <w:t>)</w:t>
            </w:r>
          </w:p>
          <w:p w:rsidR="00BB3176" w:rsidRPr="00E534E3" w:rsidRDefault="00BB3176" w:rsidP="00F40812">
            <w:pPr>
              <w:pStyle w:val="Style4"/>
            </w:pPr>
          </w:p>
          <w:p w:rsidR="00BB3176" w:rsidRPr="00E5072D" w:rsidRDefault="00B32EB9" w:rsidP="00F40812">
            <w:pPr>
              <w:pStyle w:val="Style3"/>
              <w:ind w:left="342" w:hanging="342"/>
            </w:pPr>
            <w:r w:rsidRPr="00E5072D">
              <w:fldChar w:fldCharType="begin">
                <w:ffData>
                  <w:name w:val="Check47"/>
                  <w:enabled/>
                  <w:calcOnExit w:val="0"/>
                  <w:checkBox>
                    <w:sizeAuto/>
                    <w:default w:val="0"/>
                  </w:checkBox>
                </w:ffData>
              </w:fldChar>
            </w:r>
            <w:r w:rsidR="00BB3176" w:rsidRPr="00E5072D">
              <w:instrText xml:space="preserve"> FORMCHECKBOX </w:instrText>
            </w:r>
            <w:r>
              <w:fldChar w:fldCharType="separate"/>
            </w:r>
            <w:r w:rsidRPr="00E5072D">
              <w:fldChar w:fldCharType="end"/>
            </w:r>
            <w:r w:rsidR="00BB3176">
              <w:t xml:space="preserve">   The groundwater plume is not used for drinking or other domestic purposes </w:t>
            </w:r>
            <w:r w:rsidR="00BB3176" w:rsidRPr="00E5072D">
              <w:t xml:space="preserve">in accordance with </w:t>
            </w:r>
            <w:r w:rsidR="00BB3176">
              <w:t xml:space="preserve">RCSA </w:t>
            </w:r>
            <w:r w:rsidR="00BB3176" w:rsidRPr="00E5072D">
              <w:t>Section 22a-133k-3(e)(2)(C)</w:t>
            </w:r>
            <w:r w:rsidR="00BB3176">
              <w:t>.</w:t>
            </w:r>
          </w:p>
          <w:p w:rsidR="00BB3176" w:rsidRDefault="00BB3176" w:rsidP="00F40812">
            <w:pPr>
              <w:pStyle w:val="Style4"/>
            </w:pPr>
          </w:p>
          <w:p w:rsidR="00BB3176" w:rsidRDefault="00BB3176" w:rsidP="00F40812">
            <w:pPr>
              <w:pStyle w:val="Style4"/>
            </w:pPr>
            <w:r w:rsidRPr="00E3575A">
              <w:t>(Check box that appl</w:t>
            </w:r>
            <w:r>
              <w:t>ies</w:t>
            </w:r>
            <w:r w:rsidR="0011122F">
              <w:t>;</w:t>
            </w:r>
            <w:r>
              <w:t xml:space="preserve"> enter Subject Area(s) designation</w:t>
            </w:r>
            <w:r w:rsidR="00A6208C">
              <w:t>.</w:t>
            </w:r>
            <w:r w:rsidRPr="00E3575A">
              <w:t xml:space="preserve">) </w:t>
            </w:r>
          </w:p>
          <w:p w:rsidR="00BB3176" w:rsidRPr="00067D0E" w:rsidRDefault="00BB3176" w:rsidP="00F40812">
            <w:pPr>
              <w:pStyle w:val="Style4"/>
            </w:pPr>
          </w:p>
          <w:p w:rsidR="00BB3176" w:rsidRPr="00E5072D" w:rsidRDefault="00B32EB9" w:rsidP="00F40812">
            <w:pPr>
              <w:pStyle w:val="Style3"/>
            </w:pPr>
            <w:r w:rsidRPr="00E5072D">
              <w:fldChar w:fldCharType="begin">
                <w:ffData>
                  <w:name w:val="Check47"/>
                  <w:enabled/>
                  <w:calcOnExit w:val="0"/>
                  <w:checkBox>
                    <w:sizeAuto/>
                    <w:default w:val="0"/>
                  </w:checkBox>
                </w:ffData>
              </w:fldChar>
            </w:r>
            <w:r w:rsidR="00BB3176" w:rsidRPr="00E5072D">
              <w:instrText xml:space="preserve"> FORMCHECKBOX </w:instrText>
            </w:r>
            <w:r>
              <w:fldChar w:fldCharType="separate"/>
            </w:r>
            <w:r w:rsidRPr="00E5072D">
              <w:fldChar w:fldCharType="end"/>
            </w:r>
            <w:r w:rsidR="00BB3176" w:rsidRPr="00E5072D">
              <w:t xml:space="preserve"> </w:t>
            </w:r>
            <w:r w:rsidR="00BB3176">
              <w:t xml:space="preserve">  </w:t>
            </w:r>
            <w:r w:rsidR="00BB3176" w:rsidRPr="00E5072D">
              <w:t>Subject Area</w:t>
            </w:r>
            <w:r w:rsidR="00BB3176">
              <w:t xml:space="preserve">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sidRPr="00E5072D">
              <w:t xml:space="preserve"> is the entire Property.</w:t>
            </w:r>
          </w:p>
          <w:p w:rsidR="00BB3176" w:rsidRPr="00E5072D" w:rsidRDefault="00BB3176" w:rsidP="00F40812">
            <w:pPr>
              <w:pStyle w:val="Style5"/>
            </w:pPr>
          </w:p>
          <w:p w:rsidR="00BB3176" w:rsidRPr="00E5072D" w:rsidRDefault="00BB3176" w:rsidP="00F40812">
            <w:pPr>
              <w:pStyle w:val="Style3"/>
            </w:pPr>
            <w:r w:rsidRPr="00E5072D">
              <w:t>or</w:t>
            </w:r>
          </w:p>
          <w:p w:rsidR="00BB3176" w:rsidRPr="00E5072D" w:rsidRDefault="00BB3176" w:rsidP="00F40812">
            <w:pPr>
              <w:pStyle w:val="Style5"/>
            </w:pPr>
          </w:p>
          <w:p w:rsidR="00BB3176" w:rsidRDefault="00B32EB9" w:rsidP="00F40812">
            <w:pPr>
              <w:pStyle w:val="Style3"/>
            </w:pPr>
            <w:r w:rsidRPr="00E5072D">
              <w:fldChar w:fldCharType="begin">
                <w:ffData>
                  <w:name w:val="Check47"/>
                  <w:enabled/>
                  <w:calcOnExit w:val="0"/>
                  <w:checkBox>
                    <w:sizeAuto/>
                    <w:default w:val="0"/>
                  </w:checkBox>
                </w:ffData>
              </w:fldChar>
            </w:r>
            <w:r w:rsidR="00BB3176" w:rsidRPr="00E5072D">
              <w:instrText xml:space="preserve"> FORMCHECKBOX </w:instrText>
            </w:r>
            <w:r>
              <w:fldChar w:fldCharType="separate"/>
            </w:r>
            <w:r w:rsidRPr="00E5072D">
              <w:fldChar w:fldCharType="end"/>
            </w:r>
            <w:r w:rsidR="00BB3176" w:rsidRPr="00E5072D">
              <w:t xml:space="preserve"> </w:t>
            </w:r>
            <w:r w:rsidR="00BB3176">
              <w:t xml:space="preserve">  </w:t>
            </w:r>
            <w:r w:rsidR="00BB3176" w:rsidRPr="00E5072D">
              <w:t xml:space="preserve">Subject Area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sidRPr="00E5072D">
              <w:t xml:space="preserve"> is</w:t>
            </w:r>
            <w:r w:rsidR="00BB3176">
              <w:t>/are</w:t>
            </w:r>
            <w:r w:rsidR="00BB3176" w:rsidRPr="00E5072D">
              <w:t xml:space="preserve"> a portion, or portion</w:t>
            </w:r>
            <w:r w:rsidR="00BB3176">
              <w:t>s</w:t>
            </w:r>
            <w:r w:rsidR="00BB3176" w:rsidRPr="00E5072D">
              <w:t xml:space="preserve"> thereof </w:t>
            </w:r>
            <w:r w:rsidR="00BB3176">
              <w:t xml:space="preserve">the </w:t>
            </w:r>
            <w:r w:rsidR="00BB3176" w:rsidRPr="00E5072D">
              <w:t xml:space="preserve">Property. </w:t>
            </w:r>
          </w:p>
          <w:p w:rsidR="00BB3176" w:rsidRPr="00D72FB4" w:rsidRDefault="00BB3176" w:rsidP="00F40812">
            <w:pPr>
              <w:pStyle w:val="Style3"/>
            </w:pPr>
          </w:p>
          <w:p w:rsidR="00BB3176" w:rsidRPr="00E5072D" w:rsidRDefault="00BB3176" w:rsidP="00F40812">
            <w:pPr>
              <w:pStyle w:val="Style3"/>
            </w:pPr>
          </w:p>
        </w:tc>
      </w:tr>
      <w:tr w:rsidR="00BB3176" w:rsidRPr="00E5072D" w:rsidTr="00D83E52">
        <w:trPr>
          <w:trHeight w:val="1025"/>
          <w:jc w:val="center"/>
        </w:trPr>
        <w:tc>
          <w:tcPr>
            <w:tcW w:w="10080" w:type="dxa"/>
            <w:shd w:val="pct10" w:color="auto" w:fill="auto"/>
          </w:tcPr>
          <w:p w:rsidR="00BB3176" w:rsidRDefault="00BB3176" w:rsidP="00F40812">
            <w:pPr>
              <w:pStyle w:val="Style3"/>
            </w:pPr>
          </w:p>
          <w:p w:rsidR="00BB3176" w:rsidRDefault="00BB3176"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BB3176" w:rsidRPr="005F2F15" w:rsidRDefault="00BB3176" w:rsidP="00F40812">
            <w:pPr>
              <w:pStyle w:val="Style5"/>
            </w:pPr>
          </w:p>
          <w:p w:rsidR="00BB3176" w:rsidRPr="005F2F15" w:rsidRDefault="00BB3176" w:rsidP="00F40812">
            <w:pPr>
              <w:pStyle w:val="Style3"/>
            </w:pPr>
            <w:r w:rsidRPr="005F2F15">
              <w:rPr>
                <w:szCs w:val="20"/>
              </w:rPr>
              <w:t>(</w:t>
            </w:r>
            <w:r>
              <w:rPr>
                <w:szCs w:val="20"/>
              </w:rPr>
              <w:t>At c</w:t>
            </w:r>
            <w:r w:rsidRPr="005F2F15">
              <w:rPr>
                <w:szCs w:val="20"/>
              </w:rPr>
              <w:t>oncentrations g</w:t>
            </w:r>
            <w:r w:rsidRPr="005F2F15">
              <w:t xml:space="preserve">reater than the </w:t>
            </w:r>
            <w:r>
              <w:t xml:space="preserve">Groundwater Protection Criteria </w:t>
            </w:r>
            <w:r w:rsidRPr="005F2F15">
              <w:t>)</w:t>
            </w:r>
          </w:p>
          <w:p w:rsidR="00BB3176" w:rsidRPr="00BE6746" w:rsidRDefault="00BB3176" w:rsidP="00F40812">
            <w:pPr>
              <w:pStyle w:val="Style3"/>
            </w:pPr>
          </w:p>
        </w:tc>
      </w:tr>
      <w:tr w:rsidR="00BB3176" w:rsidRPr="00E5072D" w:rsidTr="00D83E52">
        <w:trPr>
          <w:trHeight w:val="530"/>
          <w:jc w:val="center"/>
        </w:trPr>
        <w:tc>
          <w:tcPr>
            <w:tcW w:w="10080" w:type="dxa"/>
          </w:tcPr>
          <w:p w:rsidR="00BB3176" w:rsidRPr="00D72FB4" w:rsidRDefault="00BB3176" w:rsidP="00F40812">
            <w:pPr>
              <w:pStyle w:val="Style4"/>
            </w:pPr>
          </w:p>
          <w:p w:rsidR="00BB3176" w:rsidRPr="00E93F96" w:rsidRDefault="00BB3176" w:rsidP="00F40812">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BB3176" w:rsidRPr="00D72FB4" w:rsidRDefault="00BB3176" w:rsidP="00F40812">
            <w:pPr>
              <w:pStyle w:val="Style4"/>
              <w:rPr>
                <w:sz w:val="18"/>
              </w:rPr>
            </w:pPr>
          </w:p>
          <w:p w:rsidR="00BB3176" w:rsidRPr="00980C1B" w:rsidRDefault="00B32EB9" w:rsidP="00F40812">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xml:space="preserve"> Text box - enter text directly into the space provided (unlimited).</w:t>
            </w:r>
            <w:r>
              <w:rPr>
                <w:shd w:val="clear" w:color="auto" w:fill="D9D9D9"/>
              </w:rPr>
              <w:fldChar w:fldCharType="end"/>
            </w:r>
          </w:p>
          <w:p w:rsidR="00BB3176" w:rsidRPr="00D72FB4" w:rsidRDefault="00BB3176" w:rsidP="00D83E52">
            <w:pPr>
              <w:tabs>
                <w:tab w:val="left" w:pos="3852"/>
              </w:tabs>
              <w:rPr>
                <w:rFonts w:cs="Arial"/>
                <w:spacing w:val="-2"/>
                <w:sz w:val="18"/>
                <w:szCs w:val="20"/>
                <w:highlight w:val="magenta"/>
              </w:rPr>
            </w:pPr>
          </w:p>
        </w:tc>
      </w:tr>
    </w:tbl>
    <w:p w:rsidR="00BB3176" w:rsidRDefault="00BB3176" w:rsidP="00F544A5">
      <w:pPr>
        <w:rPr>
          <w:spacing w:val="-2"/>
        </w:rPr>
      </w:pPr>
    </w:p>
    <w:p w:rsidR="00464D46" w:rsidRPr="00822064" w:rsidRDefault="00464D46">
      <w:pPr>
        <w:rPr>
          <w:rFonts w:cs="Arial"/>
          <w:b/>
        </w:rPr>
      </w:pPr>
      <w:r>
        <w:br w:type="page"/>
      </w:r>
      <w:r w:rsidR="009F42AC" w:rsidRPr="00822064">
        <w:rPr>
          <w:rFonts w:cs="Arial"/>
          <w:b/>
        </w:rPr>
        <w:lastRenderedPageBreak/>
        <w:t>AND</w:t>
      </w:r>
    </w:p>
    <w:p w:rsidR="009F42AC" w:rsidRDefault="009F42AC" w:rsidP="00F4081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B3176" w:rsidRPr="00E5072D" w:rsidTr="00D83E52">
        <w:trPr>
          <w:trHeight w:val="288"/>
          <w:jc w:val="center"/>
        </w:trPr>
        <w:tc>
          <w:tcPr>
            <w:tcW w:w="10080" w:type="dxa"/>
            <w:shd w:val="clear" w:color="auto" w:fill="D9D9D9"/>
          </w:tcPr>
          <w:p w:rsidR="00BB3176" w:rsidRPr="0011122F" w:rsidRDefault="00BB3176" w:rsidP="00F40812">
            <w:pPr>
              <w:pStyle w:val="Style3"/>
              <w:rPr>
                <w:szCs w:val="20"/>
              </w:rPr>
            </w:pPr>
            <w:r>
              <w:br w:type="page"/>
            </w:r>
          </w:p>
          <w:p w:rsidR="00BB3176" w:rsidRDefault="00BB3176" w:rsidP="00D83E52">
            <w:pPr>
              <w:rPr>
                <w:rFonts w:cs="Arial"/>
                <w:b/>
                <w:spacing w:val="-2"/>
                <w:szCs w:val="20"/>
              </w:rPr>
            </w:pPr>
            <w:r>
              <w:rPr>
                <w:rFonts w:cs="Arial"/>
                <w:b/>
                <w:spacing w:val="-2"/>
                <w:szCs w:val="20"/>
              </w:rPr>
              <w:t>Reasons Restriction or Limitation are Necessary to Adequately Protect Human Health and the Environment:</w:t>
            </w:r>
          </w:p>
          <w:p w:rsidR="00BB3176" w:rsidRPr="00E5072D" w:rsidRDefault="00BB3176" w:rsidP="00F40812">
            <w:pPr>
              <w:pStyle w:val="Style3"/>
            </w:pPr>
          </w:p>
        </w:tc>
      </w:tr>
      <w:tr w:rsidR="00BB3176" w:rsidRPr="00406E02" w:rsidTr="00D83E52">
        <w:trPr>
          <w:trHeight w:val="1439"/>
          <w:jc w:val="center"/>
        </w:trPr>
        <w:tc>
          <w:tcPr>
            <w:tcW w:w="10080" w:type="dxa"/>
            <w:shd w:val="clear" w:color="auto" w:fill="FFFFFF"/>
          </w:tcPr>
          <w:p w:rsidR="00BB3176" w:rsidRDefault="00BB3176" w:rsidP="00F40812">
            <w:pPr>
              <w:pStyle w:val="Style3"/>
            </w:pPr>
          </w:p>
          <w:p w:rsidR="00BB3176" w:rsidRDefault="00BB3176" w:rsidP="00F40812">
            <w:pPr>
              <w:pStyle w:val="Style3"/>
            </w:pPr>
            <w:r w:rsidRPr="00E5072D">
              <w:t xml:space="preserve">If the </w:t>
            </w:r>
            <w:r w:rsidRPr="00C16E71">
              <w:t xml:space="preserve">groundwater </w:t>
            </w:r>
            <w:r>
              <w:t xml:space="preserve">plume </w:t>
            </w:r>
            <w:r w:rsidRPr="00C16E71">
              <w:t>is</w:t>
            </w:r>
            <w:r>
              <w:t xml:space="preserve"> </w:t>
            </w:r>
            <w:r w:rsidRPr="00E5072D">
              <w:t xml:space="preserve">used for drinking, or other domestic purposes, such </w:t>
            </w:r>
            <w:r w:rsidRPr="00694ED7">
              <w:t>polluted groundwater</w:t>
            </w:r>
            <w:r w:rsidRPr="00E5072D">
              <w:t xml:space="preserve"> may pose an unacceptable risk to human health. </w:t>
            </w:r>
          </w:p>
          <w:p w:rsidR="00BB3176" w:rsidRDefault="00BB3176" w:rsidP="00F40812">
            <w:pPr>
              <w:pStyle w:val="Style3"/>
            </w:pPr>
          </w:p>
          <w:p w:rsidR="00BB3176" w:rsidRDefault="00BB3176" w:rsidP="00F40812">
            <w:pPr>
              <w:pStyle w:val="Style3"/>
            </w:pPr>
            <w:r>
              <w:t>Provided the subject groundwater plume is not used for drinking, or other domestic purposes, s</w:t>
            </w:r>
            <w:r w:rsidRPr="00E5072D">
              <w:t xml:space="preserve">uch </w:t>
            </w:r>
            <w:r w:rsidRPr="00694ED7">
              <w:t>polluted groundwater plume</w:t>
            </w:r>
            <w:r>
              <w:t xml:space="preserve"> </w:t>
            </w:r>
            <w:r w:rsidRPr="00E5072D">
              <w:t>does not pose a</w:t>
            </w:r>
            <w:r>
              <w:t xml:space="preserve">n unacceptable risk to </w:t>
            </w:r>
            <w:r w:rsidRPr="00E5072D">
              <w:t xml:space="preserve">human health.  </w:t>
            </w:r>
          </w:p>
          <w:p w:rsidR="00BB3176" w:rsidRPr="00406E02" w:rsidRDefault="00BB3176" w:rsidP="00D83E52">
            <w:pPr>
              <w:ind w:left="-8"/>
              <w:rPr>
                <w:rFonts w:cs="Arial"/>
                <w:sz w:val="16"/>
                <w:szCs w:val="20"/>
              </w:rPr>
            </w:pPr>
          </w:p>
        </w:tc>
      </w:tr>
      <w:tr w:rsidR="00BB3176" w:rsidRPr="00E5072D" w:rsidTr="00D83E52">
        <w:trPr>
          <w:trHeight w:val="288"/>
          <w:jc w:val="center"/>
        </w:trPr>
        <w:tc>
          <w:tcPr>
            <w:tcW w:w="10080" w:type="dxa"/>
            <w:shd w:val="clear" w:color="auto" w:fill="D9D9D9"/>
          </w:tcPr>
          <w:p w:rsidR="00BB3176" w:rsidRPr="0011122F" w:rsidRDefault="00BB3176" w:rsidP="00F40812">
            <w:pPr>
              <w:pStyle w:val="Style3"/>
              <w:rPr>
                <w:szCs w:val="20"/>
              </w:rPr>
            </w:pPr>
            <w:r>
              <w:br w:type="page"/>
            </w:r>
          </w:p>
          <w:p w:rsidR="00BB3176" w:rsidRDefault="00BB3176"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BB3176" w:rsidRPr="00E5072D" w:rsidRDefault="00BB3176" w:rsidP="00F40812">
            <w:pPr>
              <w:pStyle w:val="Style3"/>
            </w:pPr>
          </w:p>
        </w:tc>
      </w:tr>
      <w:tr w:rsidR="00BB3176" w:rsidRPr="00E5072D" w:rsidTr="00D83E52">
        <w:trPr>
          <w:trHeight w:val="1728"/>
          <w:jc w:val="center"/>
        </w:trPr>
        <w:tc>
          <w:tcPr>
            <w:tcW w:w="10080" w:type="dxa"/>
            <w:shd w:val="clear" w:color="auto" w:fill="FFFFFF"/>
          </w:tcPr>
          <w:p w:rsidR="0011122F" w:rsidRPr="00D72FB4" w:rsidRDefault="0011122F" w:rsidP="00F40812">
            <w:pPr>
              <w:pStyle w:val="Style4"/>
            </w:pPr>
          </w:p>
          <w:p w:rsidR="00BB3176" w:rsidRPr="004D649B" w:rsidRDefault="00BB3176" w:rsidP="00F40812">
            <w:pPr>
              <w:pStyle w:val="Style4"/>
              <w:rPr>
                <w:szCs w:val="20"/>
              </w:rPr>
            </w:pPr>
            <w:r w:rsidRPr="004D649B">
              <w:rPr>
                <w:szCs w:val="20"/>
              </w:rPr>
              <w:t>(Check both boxes</w:t>
            </w:r>
            <w:r>
              <w:rPr>
                <w:szCs w:val="20"/>
              </w:rPr>
              <w:t>; enter Subject Area(s) designation.</w:t>
            </w:r>
            <w:r w:rsidRPr="004D649B">
              <w:rPr>
                <w:szCs w:val="20"/>
              </w:rPr>
              <w:t>)</w:t>
            </w:r>
          </w:p>
          <w:p w:rsidR="00BB3176" w:rsidRDefault="00BB3176" w:rsidP="00F40812">
            <w:pPr>
              <w:pStyle w:val="Style4"/>
              <w:rPr>
                <w:sz w:val="18"/>
                <w:szCs w:val="20"/>
              </w:rPr>
            </w:pPr>
          </w:p>
          <w:p w:rsidR="00A6208C" w:rsidRDefault="00B32EB9" w:rsidP="00F40812">
            <w:pPr>
              <w:pStyle w:val="Style3"/>
              <w:ind w:left="342" w:hanging="342"/>
            </w:pPr>
            <w:r w:rsidRPr="0019628D">
              <w:fldChar w:fldCharType="begin">
                <w:ffData>
                  <w:name w:val="Check47"/>
                  <w:enabled/>
                  <w:calcOnExit w:val="0"/>
                  <w:checkBox>
                    <w:sizeAuto/>
                    <w:default w:val="0"/>
                  </w:checkBox>
                </w:ffData>
              </w:fldChar>
            </w:r>
            <w:r w:rsidR="00BB3176" w:rsidRPr="0019628D">
              <w:instrText xml:space="preserve"> FORMCHECKBOX </w:instrText>
            </w:r>
            <w:r>
              <w:fldChar w:fldCharType="separate"/>
            </w:r>
            <w:r w:rsidRPr="0019628D">
              <w:fldChar w:fldCharType="end"/>
            </w:r>
            <w:r w:rsidR="00BB3176" w:rsidRPr="0019628D">
              <w:t xml:space="preserve"> </w:t>
            </w:r>
            <w:r w:rsidR="00BB3176">
              <w:t xml:space="preserve">  The Commissioner of the Department of </w:t>
            </w:r>
            <w:r w:rsidR="00B16807">
              <w:t>Energy &amp;</w:t>
            </w:r>
            <w:r w:rsidR="00BB3176">
              <w:t xml:space="preserve"> Environmental Protection has granted a variance from any Groundwater Protection Criteria due to technical impracticability of groundwater remediation pursuant to RCSA 22a-133k-3(e)</w:t>
            </w:r>
            <w:r w:rsidR="00BB3176" w:rsidRPr="00E5072D">
              <w:t>(2).</w:t>
            </w:r>
          </w:p>
          <w:p w:rsidR="00A6208C" w:rsidRDefault="00A6208C" w:rsidP="00F40812">
            <w:pPr>
              <w:pStyle w:val="Style3"/>
            </w:pPr>
          </w:p>
          <w:p w:rsidR="00A6208C" w:rsidRDefault="00A6208C" w:rsidP="00F40812">
            <w:pPr>
              <w:pStyle w:val="Style3"/>
              <w:ind w:left="342"/>
            </w:pPr>
            <w:r>
              <w:t>Date of C</w:t>
            </w:r>
            <w:r w:rsidRPr="00BE6746">
              <w:t>ommissioner</w:t>
            </w:r>
            <w:r>
              <w:t>’</w:t>
            </w:r>
            <w:r w:rsidRPr="00BE6746">
              <w:t xml:space="preserve">s approval of the </w:t>
            </w:r>
            <w:r w:rsidR="00B44F8C">
              <w:t>v</w:t>
            </w:r>
            <w:r>
              <w:t xml:space="preserve">ariance due to </w:t>
            </w:r>
            <w:r w:rsidRPr="00BE6746">
              <w:t xml:space="preserve">Technical Impracticability </w:t>
            </w:r>
            <w:r>
              <w:t>of Groundwater Remediation.</w:t>
            </w:r>
            <w:r w:rsidRPr="00BE6746">
              <w:t xml:space="preserve"> </w:t>
            </w:r>
            <w:r>
              <w:t xml:space="preserv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p w:rsidR="00BB3176" w:rsidRPr="00712B71" w:rsidRDefault="00BB3176" w:rsidP="00F40812">
            <w:pPr>
              <w:pStyle w:val="Style5"/>
            </w:pPr>
          </w:p>
          <w:p w:rsidR="00BB3176" w:rsidRPr="00AB20C0" w:rsidRDefault="00BB3176" w:rsidP="00F40812">
            <w:pPr>
              <w:pStyle w:val="Style3"/>
            </w:pPr>
            <w:r w:rsidRPr="00AB20C0">
              <w:t>and</w:t>
            </w:r>
          </w:p>
          <w:p w:rsidR="00BB3176" w:rsidRPr="00712B71" w:rsidRDefault="00BB3176" w:rsidP="00F40812">
            <w:pPr>
              <w:pStyle w:val="Style5"/>
            </w:pPr>
          </w:p>
          <w:p w:rsidR="00BB3176" w:rsidRPr="00E5072D" w:rsidRDefault="00B32EB9" w:rsidP="00F40812">
            <w:pPr>
              <w:pStyle w:val="Style3"/>
              <w:ind w:left="342" w:hanging="342"/>
            </w:pPr>
            <w:r w:rsidRPr="0019628D">
              <w:fldChar w:fldCharType="begin">
                <w:ffData>
                  <w:name w:val="Check47"/>
                  <w:enabled/>
                  <w:calcOnExit w:val="0"/>
                  <w:checkBox>
                    <w:sizeAuto/>
                    <w:default w:val="0"/>
                  </w:checkBox>
                </w:ffData>
              </w:fldChar>
            </w:r>
            <w:r w:rsidR="00BB3176" w:rsidRPr="0019628D">
              <w:instrText xml:space="preserve"> FORMCHECKBOX </w:instrText>
            </w:r>
            <w:r>
              <w:fldChar w:fldCharType="separate"/>
            </w:r>
            <w:r w:rsidRPr="0019628D">
              <w:fldChar w:fldCharType="end"/>
            </w:r>
            <w:r w:rsidR="00BB3176">
              <w:t xml:space="preserve">   The subject groundwater plume at Subject Area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Pr>
                <w:shd w:val="clear" w:color="auto" w:fill="D9D9D9"/>
              </w:rPr>
              <w:t xml:space="preserve"> </w:t>
            </w:r>
            <w:r w:rsidR="00BB3176">
              <w:t>is not used for drinking or other domestic purposes in accordance with</w:t>
            </w:r>
            <w:r w:rsidR="00BB3176" w:rsidRPr="00E5072D">
              <w:t xml:space="preserve"> </w:t>
            </w:r>
            <w:r w:rsidR="00BB3176">
              <w:t xml:space="preserve">RCSA </w:t>
            </w:r>
            <w:r w:rsidR="00BB3176" w:rsidRPr="00E5072D">
              <w:t>Section 22a-133k-3(e)(2)(C).</w:t>
            </w:r>
            <w:r w:rsidR="00BB3176">
              <w:t xml:space="preserve">  </w:t>
            </w:r>
          </w:p>
          <w:p w:rsidR="00BB3176" w:rsidRPr="00D72FB4" w:rsidRDefault="00BB3176" w:rsidP="00F40812">
            <w:pPr>
              <w:pStyle w:val="Style3"/>
            </w:pPr>
          </w:p>
        </w:tc>
      </w:tr>
    </w:tbl>
    <w:p w:rsidR="00BB3176" w:rsidRPr="009F42AC" w:rsidRDefault="00BB3176" w:rsidP="00F40812"/>
    <w:p w:rsidR="00CE181C" w:rsidRPr="00223F2F" w:rsidRDefault="00CE181C" w:rsidP="00F40812"/>
    <w:p w:rsidR="008F3B30" w:rsidRDefault="008F3B30" w:rsidP="00D17C89">
      <w:pPr>
        <w:ind w:left="-90"/>
        <w:rPr>
          <w:color w:val="FF0000"/>
        </w:rPr>
        <w:sectPr w:rsidR="008F3B30" w:rsidSect="005C6586">
          <w:headerReference w:type="default" r:id="rId78"/>
          <w:footerReference w:type="default" r:id="rId79"/>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4D649B" w:rsidRPr="00850371" w:rsidRDefault="004D649B" w:rsidP="004D649B">
      <w:pPr>
        <w:ind w:left="-90"/>
        <w:jc w:val="center"/>
        <w:rPr>
          <w:rFonts w:cs="Arial"/>
          <w:b/>
          <w:spacing w:val="-2"/>
          <w:sz w:val="28"/>
        </w:rPr>
      </w:pPr>
      <w:r w:rsidRPr="00850371">
        <w:rPr>
          <w:rFonts w:cs="Arial"/>
          <w:b/>
          <w:spacing w:val="-2"/>
          <w:sz w:val="28"/>
        </w:rPr>
        <w:lastRenderedPageBreak/>
        <w:t>Exhibit B</w:t>
      </w:r>
      <w:r w:rsidR="00EB06E8" w:rsidRPr="00850371">
        <w:rPr>
          <w:rFonts w:cs="Arial"/>
          <w:b/>
          <w:spacing w:val="-2"/>
          <w:sz w:val="28"/>
        </w:rPr>
        <w:t xml:space="preserve">. </w:t>
      </w:r>
      <w:r w:rsidRPr="00850371">
        <w:rPr>
          <w:rFonts w:cs="Arial"/>
          <w:b/>
          <w:spacing w:val="-2"/>
          <w:sz w:val="28"/>
        </w:rPr>
        <w:t>Decision Document</w:t>
      </w:r>
    </w:p>
    <w:p w:rsidR="004D649B" w:rsidRPr="00850371" w:rsidRDefault="004D649B" w:rsidP="00F40812">
      <w:pPr>
        <w:rPr>
          <w:b/>
        </w:rPr>
      </w:pPr>
    </w:p>
    <w:p w:rsidR="004D649B" w:rsidRPr="00AE707A" w:rsidRDefault="004D649B" w:rsidP="004D649B">
      <w:pPr>
        <w:jc w:val="center"/>
        <w:rPr>
          <w:rFonts w:cs="Arial"/>
          <w:caps/>
          <w:spacing w:val="-2"/>
        </w:rPr>
      </w:pPr>
      <w:r w:rsidRPr="00850371">
        <w:rPr>
          <w:rFonts w:cs="Arial"/>
          <w:b/>
          <w:i/>
          <w:spacing w:val="-2"/>
          <w:sz w:val="28"/>
          <w:u w:val="single"/>
        </w:rPr>
        <w:t xml:space="preserve">Groundwater </w:t>
      </w:r>
      <w:r w:rsidR="006C5D2A" w:rsidRPr="00850371">
        <w:rPr>
          <w:rFonts w:cs="Arial"/>
          <w:b/>
          <w:i/>
          <w:spacing w:val="-2"/>
          <w:sz w:val="28"/>
          <w:u w:val="single"/>
        </w:rPr>
        <w:t>Us</w:t>
      </w:r>
      <w:r w:rsidRPr="00850371">
        <w:rPr>
          <w:rFonts w:cs="Arial"/>
          <w:b/>
          <w:i/>
          <w:spacing w:val="-2"/>
          <w:sz w:val="28"/>
          <w:u w:val="single"/>
        </w:rPr>
        <w:t>e</w:t>
      </w:r>
      <w:r w:rsidRPr="00850371">
        <w:rPr>
          <w:rFonts w:cs="Arial"/>
          <w:b/>
          <w:i/>
          <w:spacing w:val="-2"/>
          <w:sz w:val="28"/>
        </w:rPr>
        <w:t xml:space="preserve"> Restriction</w:t>
      </w:r>
      <w:r w:rsidRPr="00850371">
        <w:rPr>
          <w:rFonts w:cs="Arial"/>
          <w:b/>
          <w:spacing w:val="-2"/>
          <w:sz w:val="28"/>
        </w:rPr>
        <w:t xml:space="preserve"> Form</w:t>
      </w:r>
      <w:r w:rsidR="00430228" w:rsidRPr="00A738F7">
        <w:rPr>
          <w:rFonts w:cs="Arial"/>
          <w:spacing w:val="-2"/>
          <w:sz w:val="28"/>
        </w:rPr>
        <w:t xml:space="preserve"> </w:t>
      </w:r>
      <w:r w:rsidR="007A20BC" w:rsidRPr="00B84A2A">
        <w:footnoteReference w:customMarkFollows="1" w:id="21"/>
        <w:sym w:font="Wingdings 2" w:char="F0DF"/>
      </w:r>
      <w:r w:rsidR="00F92D9E" w:rsidRPr="00B84A2A">
        <w:t xml:space="preserve"> </w:t>
      </w:r>
    </w:p>
    <w:p w:rsidR="00C53DE6" w:rsidRPr="00AE707A" w:rsidRDefault="00C53DE6" w:rsidP="00F40812"/>
    <w:p w:rsidR="00C53DE6" w:rsidRPr="00012432" w:rsidRDefault="00BB3176" w:rsidP="004D649B">
      <w:pPr>
        <w:jc w:val="center"/>
        <w:rPr>
          <w:rFonts w:cs="Arial"/>
          <w:b/>
          <w:caps/>
          <w:spacing w:val="-2"/>
          <w:sz w:val="24"/>
        </w:rPr>
      </w:pPr>
      <w:r>
        <w:rPr>
          <w:rFonts w:cs="Arial"/>
          <w:b/>
          <w:szCs w:val="20"/>
        </w:rPr>
        <w:t xml:space="preserve">Supplemental </w:t>
      </w:r>
      <w:r w:rsidR="00012432" w:rsidRPr="00012432">
        <w:rPr>
          <w:rFonts w:cs="Arial"/>
          <w:b/>
          <w:szCs w:val="20"/>
        </w:rPr>
        <w:t>Information</w:t>
      </w:r>
    </w:p>
    <w:p w:rsidR="00C53DE6" w:rsidRDefault="00C53DE6" w:rsidP="00F40812"/>
    <w:p w:rsidR="00BB3176" w:rsidRPr="0066510D" w:rsidRDefault="00BB3176" w:rsidP="00BB3176">
      <w:pPr>
        <w:rPr>
          <w:rFonts w:cs="Arial"/>
          <w:b/>
          <w:color w:val="000000"/>
        </w:rPr>
      </w:pPr>
      <w:r>
        <w:rPr>
          <w:rFonts w:cs="Arial"/>
          <w:b/>
          <w:color w:val="000000"/>
        </w:rPr>
        <w:t>I</w:t>
      </w:r>
      <w:r w:rsidRPr="0066510D">
        <w:rPr>
          <w:rFonts w:cs="Arial"/>
          <w:b/>
          <w:color w:val="000000"/>
        </w:rPr>
        <w:t xml:space="preserve">f the </w:t>
      </w:r>
      <w:r>
        <w:rPr>
          <w:rFonts w:cs="Arial"/>
          <w:b/>
          <w:i/>
          <w:color w:val="000000"/>
          <w:u w:val="single"/>
        </w:rPr>
        <w:t xml:space="preserve">Groundwater </w:t>
      </w:r>
      <w:r w:rsidRPr="004E3AC7">
        <w:rPr>
          <w:rFonts w:cs="Arial"/>
          <w:b/>
          <w:i/>
          <w:color w:val="000000"/>
          <w:u w:val="single"/>
        </w:rPr>
        <w:t>Use</w:t>
      </w:r>
      <w:r w:rsidRPr="0066510D">
        <w:rPr>
          <w:rFonts w:cs="Arial"/>
          <w:b/>
          <w:i/>
          <w:color w:val="000000"/>
        </w:rPr>
        <w:t xml:space="preserve"> Restriction</w:t>
      </w:r>
      <w:r w:rsidRPr="0066510D">
        <w:rPr>
          <w:rFonts w:cs="Arial"/>
          <w:b/>
          <w:color w:val="000000"/>
        </w:rPr>
        <w:t xml:space="preserve"> will be applied to only a portion of the Property complete the following:</w:t>
      </w:r>
    </w:p>
    <w:p w:rsidR="00BB3176" w:rsidRPr="00E66B75" w:rsidRDefault="00BB3176" w:rsidP="00BB3176"/>
    <w:p w:rsidR="00BB3176" w:rsidRDefault="00BB3176" w:rsidP="00BB3176">
      <w:pPr>
        <w:pStyle w:val="NoSpacing"/>
        <w:jc w:val="both"/>
        <w:rPr>
          <w:rFonts w:ascii="Arial" w:hAnsi="Arial" w:cs="Arial"/>
          <w:sz w:val="20"/>
        </w:rPr>
      </w:pPr>
      <w:r w:rsidRPr="00223F2F">
        <w:rPr>
          <w:rFonts w:ascii="Arial" w:hAnsi="Arial" w:cs="Arial"/>
          <w:sz w:val="20"/>
        </w:rPr>
        <w:t>Explain</w:t>
      </w:r>
      <w:r>
        <w:rPr>
          <w:rFonts w:ascii="Arial" w:hAnsi="Arial" w:cs="Arial"/>
          <w:sz w:val="20"/>
        </w:rPr>
        <w:t xml:space="preserve">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B32EB9"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B32EB9" w:rsidRPr="009F1167">
        <w:rPr>
          <w:rFonts w:ascii="Arial" w:hAnsi="Arial" w:cs="Arial"/>
          <w:sz w:val="20"/>
          <w:shd w:val="clear" w:color="auto" w:fill="D9D9D9"/>
        </w:rPr>
      </w:r>
      <w:r w:rsidR="00B32EB9"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B32EB9" w:rsidRPr="009F1167">
        <w:rPr>
          <w:rFonts w:ascii="Arial" w:hAnsi="Arial" w:cs="Arial"/>
          <w:sz w:val="20"/>
          <w:shd w:val="clear" w:color="auto" w:fill="D9D9D9"/>
        </w:rPr>
        <w:fldChar w:fldCharType="end"/>
      </w:r>
    </w:p>
    <w:p w:rsidR="00BB3176" w:rsidRDefault="00BB3176" w:rsidP="00BB3176">
      <w:pPr>
        <w:pStyle w:val="NoSpacing"/>
        <w:jc w:val="both"/>
        <w:rPr>
          <w:rFonts w:ascii="Arial" w:hAnsi="Arial" w:cs="Arial"/>
          <w:sz w:val="20"/>
        </w:rPr>
      </w:pPr>
    </w:p>
    <w:p w:rsidR="00BB3176" w:rsidRDefault="00BB3176" w:rsidP="00BB3176">
      <w:pPr>
        <w:pStyle w:val="NoSpacing"/>
        <w:jc w:val="both"/>
        <w:rPr>
          <w:rFonts w:ascii="Arial" w:hAnsi="Arial" w:cs="Arial"/>
          <w:sz w:val="20"/>
          <w:shd w:val="clear" w:color="auto" w:fill="D9D9D9"/>
        </w:rPr>
      </w:pPr>
      <w:r w:rsidRPr="004300CC">
        <w:rPr>
          <w:rFonts w:ascii="Arial" w:hAnsi="Arial" w:cs="Arial"/>
          <w:sz w:val="20"/>
        </w:rPr>
        <w:t>Explain how the portion of the Property (i.e., Subject Area)</w:t>
      </w:r>
      <w:r w:rsidR="00A6208C">
        <w:rPr>
          <w:rFonts w:ascii="Arial" w:hAnsi="Arial" w:cs="Arial"/>
          <w:sz w:val="20"/>
        </w:rPr>
        <w:t>,</w:t>
      </w:r>
      <w:r w:rsidRPr="004300CC">
        <w:rPr>
          <w:rFonts w:ascii="Arial" w:hAnsi="Arial" w:cs="Arial"/>
          <w:sz w:val="20"/>
        </w:rPr>
        <w:t xml:space="preserve"> where groundwater use will be restricted</w:t>
      </w:r>
      <w:r w:rsidR="00A6208C">
        <w:rPr>
          <w:rFonts w:ascii="Arial" w:hAnsi="Arial" w:cs="Arial"/>
          <w:sz w:val="20"/>
        </w:rPr>
        <w:t>,</w:t>
      </w:r>
      <w:r w:rsidRPr="004300CC">
        <w:rPr>
          <w:rFonts w:ascii="Arial" w:hAnsi="Arial" w:cs="Arial"/>
          <w:sz w:val="20"/>
        </w:rPr>
        <w:t xml:space="preserve"> which otherwise would not be restricted on the remainder of the Property, will be located in the field.  For example, “the Subject Area, or groundwater plume, is depicted on the A-2 Survey.  In the event that a well is proposed to be constructed </w:t>
      </w:r>
      <w:r w:rsidR="00D871D5">
        <w:rPr>
          <w:rFonts w:ascii="Arial" w:hAnsi="Arial" w:cs="Arial"/>
          <w:sz w:val="20"/>
        </w:rPr>
        <w:t>outside but in the vicinity of t</w:t>
      </w:r>
      <w:r w:rsidRPr="004300CC">
        <w:rPr>
          <w:rFonts w:ascii="Arial" w:hAnsi="Arial" w:cs="Arial"/>
          <w:sz w:val="20"/>
        </w:rPr>
        <w:t xml:space="preserve">he Subject Area in the future, the existence and location of the groundwater plume will be recognized by the </w:t>
      </w:r>
      <w:r w:rsidR="00A6208C">
        <w:rPr>
          <w:rFonts w:ascii="Arial" w:hAnsi="Arial" w:cs="Arial"/>
          <w:sz w:val="20"/>
        </w:rPr>
        <w:t xml:space="preserve">environmental </w:t>
      </w:r>
      <w:r w:rsidRPr="004300CC">
        <w:rPr>
          <w:rFonts w:ascii="Arial" w:hAnsi="Arial" w:cs="Arial"/>
          <w:sz w:val="20"/>
        </w:rPr>
        <w:t xml:space="preserve">professional during the permitting process.”    </w:t>
      </w:r>
      <w:r w:rsidR="00B32EB9" w:rsidRPr="004300CC">
        <w:rPr>
          <w:rFonts w:ascii="Arial" w:hAnsi="Arial" w:cs="Arial"/>
          <w:sz w:val="20"/>
          <w:shd w:val="clear" w:color="auto" w:fill="D9D9D9"/>
        </w:rPr>
        <w:fldChar w:fldCharType="begin">
          <w:ffData>
            <w:name w:val=""/>
            <w:enabled/>
            <w:calcOnExit w:val="0"/>
            <w:textInput/>
          </w:ffData>
        </w:fldChar>
      </w:r>
      <w:r w:rsidRPr="004300CC">
        <w:rPr>
          <w:rFonts w:ascii="Arial" w:hAnsi="Arial" w:cs="Arial"/>
          <w:sz w:val="20"/>
          <w:shd w:val="clear" w:color="auto" w:fill="D9D9D9"/>
        </w:rPr>
        <w:instrText xml:space="preserve"> FORMTEXT </w:instrText>
      </w:r>
      <w:r w:rsidR="00B32EB9" w:rsidRPr="004300CC">
        <w:rPr>
          <w:rFonts w:ascii="Arial" w:hAnsi="Arial" w:cs="Arial"/>
          <w:sz w:val="20"/>
          <w:shd w:val="clear" w:color="auto" w:fill="D9D9D9"/>
        </w:rPr>
      </w:r>
      <w:r w:rsidR="00B32EB9" w:rsidRPr="004300CC">
        <w:rPr>
          <w:rFonts w:ascii="Arial" w:hAnsi="Arial" w:cs="Arial"/>
          <w:sz w:val="20"/>
          <w:shd w:val="clear" w:color="auto" w:fill="D9D9D9"/>
        </w:rPr>
        <w:fldChar w:fldCharType="separate"/>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00B32EB9" w:rsidRPr="004300CC">
        <w:rPr>
          <w:rFonts w:ascii="Arial" w:hAnsi="Arial" w:cs="Arial"/>
          <w:sz w:val="20"/>
          <w:shd w:val="clear" w:color="auto" w:fill="D9D9D9"/>
        </w:rPr>
        <w:fldChar w:fldCharType="end"/>
      </w:r>
    </w:p>
    <w:p w:rsidR="00BB3176" w:rsidRDefault="00BB3176" w:rsidP="00BB3176">
      <w:pPr>
        <w:pStyle w:val="NoSpacing"/>
        <w:jc w:val="both"/>
        <w:rPr>
          <w:rFonts w:ascii="Arial" w:hAnsi="Arial" w:cs="Arial"/>
          <w:sz w:val="20"/>
          <w:shd w:val="clear" w:color="auto" w:fill="D9D9D9"/>
        </w:rPr>
      </w:pPr>
    </w:p>
    <w:p w:rsidR="00BB3176" w:rsidRPr="009F1167" w:rsidRDefault="00BB3176" w:rsidP="00BB3176">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BB3176" w:rsidRPr="0011122F" w:rsidRDefault="00BB3176" w:rsidP="00BB3176">
      <w:pPr>
        <w:rPr>
          <w:rFonts w:cs="Arial"/>
        </w:rPr>
      </w:pPr>
    </w:p>
    <w:p w:rsidR="00BB3176" w:rsidRPr="009F1167" w:rsidRDefault="00BB3176" w:rsidP="00BB3176">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B32EB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B32EB9" w:rsidRPr="009F1167">
        <w:rPr>
          <w:rFonts w:cs="Arial"/>
          <w:color w:val="000000"/>
          <w:szCs w:val="20"/>
          <w:shd w:val="clear" w:color="auto" w:fill="D9D9D9"/>
        </w:rPr>
      </w:r>
      <w:r w:rsidR="00B32EB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B32EB9" w:rsidRPr="009F1167">
        <w:rPr>
          <w:rFonts w:cs="Arial"/>
          <w:color w:val="000000"/>
          <w:szCs w:val="20"/>
          <w:shd w:val="clear" w:color="auto" w:fill="D9D9D9"/>
        </w:rPr>
        <w:fldChar w:fldCharType="end"/>
      </w:r>
    </w:p>
    <w:p w:rsidR="00BB3176" w:rsidRDefault="00BB3176" w:rsidP="00BB3176">
      <w:pPr>
        <w:rPr>
          <w:rFonts w:cs="Arial"/>
          <w:color w:val="000000"/>
          <w:szCs w:val="20"/>
        </w:rPr>
      </w:pPr>
    </w:p>
    <w:p w:rsidR="00BB3176" w:rsidRDefault="00BB3176" w:rsidP="00BB3176">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B32EB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B32EB9" w:rsidRPr="009F1167">
        <w:rPr>
          <w:rFonts w:cs="Arial"/>
          <w:szCs w:val="20"/>
          <w:shd w:val="clear" w:color="auto" w:fill="D9D9D9"/>
        </w:rPr>
      </w:r>
      <w:r w:rsidR="00B32EB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B32EB9" w:rsidRPr="009F1167">
        <w:rPr>
          <w:rFonts w:cs="Arial"/>
          <w:szCs w:val="20"/>
          <w:shd w:val="clear" w:color="auto" w:fill="D9D9D9"/>
        </w:rPr>
        <w:fldChar w:fldCharType="end"/>
      </w:r>
    </w:p>
    <w:p w:rsidR="00BB3176" w:rsidRDefault="00BB3176" w:rsidP="00BB3176">
      <w:pPr>
        <w:rPr>
          <w:rFonts w:cs="Arial"/>
          <w:szCs w:val="20"/>
          <w:shd w:val="clear" w:color="auto" w:fill="D9D9D9"/>
        </w:rPr>
      </w:pPr>
    </w:p>
    <w:p w:rsidR="00BB3176" w:rsidRPr="00A164F7" w:rsidRDefault="00BB3176" w:rsidP="00BB3176">
      <w:pPr>
        <w:rPr>
          <w:rFonts w:cs="Arial"/>
          <w:b/>
          <w:color w:val="000000"/>
        </w:rPr>
      </w:pPr>
      <w:r>
        <w:rPr>
          <w:rFonts w:cs="Arial"/>
          <w:b/>
          <w:color w:val="000000"/>
        </w:rPr>
        <w:t xml:space="preserve">If pertinent to the Application, enter additional information below (optional):  </w:t>
      </w:r>
    </w:p>
    <w:p w:rsidR="00BB3176" w:rsidRDefault="00BB3176" w:rsidP="00BB3176">
      <w:pPr>
        <w:rPr>
          <w:rFonts w:cs="Arial"/>
          <w:szCs w:val="20"/>
          <w:shd w:val="clear" w:color="auto" w:fill="D9D9D9"/>
        </w:rPr>
      </w:pPr>
    </w:p>
    <w:p w:rsidR="00BB3176" w:rsidRPr="00D0454F" w:rsidRDefault="00B32EB9" w:rsidP="00BB3176">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BB3176">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BB3176">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BB3176">
        <w:rPr>
          <w:rFonts w:cs="Arial"/>
          <w:color w:val="000000"/>
          <w:szCs w:val="20"/>
          <w:shd w:val="clear" w:color="auto" w:fill="D9D9D9"/>
        </w:rPr>
        <w:t>.</w:t>
      </w:r>
    </w:p>
    <w:p w:rsidR="00BB3176" w:rsidRDefault="00BB3176" w:rsidP="00BB3176">
      <w:pPr>
        <w:rPr>
          <w:rFonts w:cs="Arial"/>
          <w:color w:val="000000"/>
          <w:szCs w:val="20"/>
          <w:shd w:val="clear" w:color="auto" w:fill="D9D9D9"/>
        </w:rPr>
      </w:pPr>
    </w:p>
    <w:p w:rsidR="00BB3176" w:rsidRPr="009F24E1" w:rsidRDefault="00BB3176" w:rsidP="00BB3176">
      <w:pPr>
        <w:numPr>
          <w:ilvl w:val="0"/>
          <w:numId w:val="2"/>
        </w:numPr>
        <w:spacing w:before="120" w:after="120"/>
        <w:ind w:hanging="450"/>
      </w:pPr>
      <w:r w:rsidRPr="009F24E1">
        <w:rPr>
          <w:rFonts w:cs="Arial"/>
        </w:rPr>
        <w:t xml:space="preserve">Insert electronic copy of </w:t>
      </w:r>
      <w:r w:rsidRPr="009F24E1">
        <w:rPr>
          <w:rFonts w:cs="Arial"/>
          <w:spacing w:val="-2"/>
          <w:szCs w:val="20"/>
        </w:rPr>
        <w:t xml:space="preserve">Commissioner’s approval of the </w:t>
      </w:r>
      <w:r w:rsidR="00B44F8C">
        <w:rPr>
          <w:rFonts w:cs="Arial"/>
          <w:spacing w:val="-2"/>
          <w:szCs w:val="20"/>
        </w:rPr>
        <w:t>v</w:t>
      </w:r>
      <w:r w:rsidRPr="009F24E1">
        <w:rPr>
          <w:rFonts w:cs="Arial"/>
          <w:szCs w:val="20"/>
        </w:rPr>
        <w:t>ariance due to Technical Impracticability of Groundwater Remediation</w:t>
      </w:r>
      <w:r w:rsidRPr="009F24E1">
        <w:rPr>
          <w:rFonts w:cs="Arial"/>
        </w:rPr>
        <w:t xml:space="preserve"> below</w:t>
      </w:r>
      <w:r w:rsidR="00A6208C">
        <w:rPr>
          <w:rFonts w:cs="Arial"/>
        </w:rPr>
        <w:t>.</w:t>
      </w:r>
    </w:p>
    <w:p w:rsidR="00BB3176" w:rsidRPr="00066C8E" w:rsidRDefault="00BB3176" w:rsidP="00BB3176">
      <w:pPr>
        <w:numPr>
          <w:ilvl w:val="0"/>
          <w:numId w:val="2"/>
        </w:numPr>
        <w:ind w:hanging="450"/>
      </w:pPr>
      <w:r w:rsidRPr="009F24E1">
        <w:rPr>
          <w:rFonts w:cs="Arial"/>
        </w:rPr>
        <w:t xml:space="preserve">Insert electronic copies of </w:t>
      </w:r>
      <w:r w:rsidR="008F3F33">
        <w:rPr>
          <w:rFonts w:cs="Arial"/>
        </w:rPr>
        <w:t>t</w:t>
      </w:r>
      <w:r w:rsidRPr="009F24E1">
        <w:rPr>
          <w:rFonts w:cs="Arial"/>
        </w:rPr>
        <w:t xml:space="preserve">ables and </w:t>
      </w:r>
      <w:r w:rsidR="008F3F33">
        <w:rPr>
          <w:rFonts w:cs="Arial"/>
        </w:rPr>
        <w:t>f</w:t>
      </w:r>
      <w:r w:rsidRPr="009F24E1">
        <w:rPr>
          <w:rFonts w:cs="Arial"/>
        </w:rPr>
        <w:t>igures below</w:t>
      </w:r>
      <w:r w:rsidR="00A6208C">
        <w:rPr>
          <w:rFonts w:cs="Arial"/>
        </w:rPr>
        <w:t>.</w:t>
      </w:r>
    </w:p>
    <w:p w:rsidR="00E600E8" w:rsidRPr="00B84311" w:rsidRDefault="00E600E8" w:rsidP="00AE707A">
      <w:pPr>
        <w:numPr>
          <w:ilvl w:val="0"/>
          <w:numId w:val="2"/>
        </w:numPr>
        <w:spacing w:before="120" w:after="120"/>
        <w:ind w:hanging="450"/>
        <w:rPr>
          <w:rFonts w:cs="Arial"/>
          <w:szCs w:val="20"/>
        </w:rPr>
      </w:pPr>
      <w:r w:rsidRPr="00B84311">
        <w:rPr>
          <w:rFonts w:cs="Arial"/>
        </w:rPr>
        <w:t xml:space="preserve">Insert electronic copies of </w:t>
      </w:r>
      <w:r w:rsidRPr="00C31300">
        <w:rPr>
          <w:rFonts w:cs="Arial"/>
          <w:b/>
        </w:rPr>
        <w:t xml:space="preserve">extra Forms </w:t>
      </w:r>
      <w:r w:rsidRPr="00B84311">
        <w:rPr>
          <w:rFonts w:cs="Arial"/>
        </w:rPr>
        <w:t xml:space="preserve">as needed (found on the </w:t>
      </w:r>
      <w:hyperlink r:id="rId80" w:history="1">
        <w:r w:rsidRPr="00B84311">
          <w:rPr>
            <w:rStyle w:val="Hyperlink"/>
            <w:rFonts w:cs="Arial"/>
            <w:szCs w:val="20"/>
          </w:rPr>
          <w:t>Environmental Land Use Restrictions</w:t>
        </w:r>
      </w:hyperlink>
      <w:r w:rsidRPr="00B84311">
        <w:rPr>
          <w:rFonts w:cs="Arial"/>
        </w:rPr>
        <w:t xml:space="preserve"> webpage).</w:t>
      </w:r>
      <w:r>
        <w:rPr>
          <w:rFonts w:cs="Arial"/>
        </w:rPr>
        <w:t xml:space="preserve">  These </w:t>
      </w:r>
      <w:r w:rsidRPr="00C31300">
        <w:rPr>
          <w:rFonts w:cs="Arial"/>
          <w:b/>
        </w:rPr>
        <w:t>will be included in the final ELUR</w:t>
      </w:r>
      <w:r>
        <w:rPr>
          <w:rFonts w:cs="Arial"/>
        </w:rPr>
        <w:t xml:space="preserve"> package</w:t>
      </w:r>
      <w:r w:rsidR="00F40812">
        <w:rPr>
          <w:rFonts w:cs="Arial"/>
        </w:rPr>
        <w:t>.</w:t>
      </w:r>
      <w:r>
        <w:rPr>
          <w:rFonts w:cs="Arial"/>
        </w:rPr>
        <w:t xml:space="preserve"> </w:t>
      </w:r>
    </w:p>
    <w:p w:rsidR="004F22DC" w:rsidRPr="00223F2F" w:rsidRDefault="004F22DC" w:rsidP="00F40812"/>
    <w:p w:rsidR="00DE337B" w:rsidRDefault="00DE337B" w:rsidP="00F40812"/>
    <w:p w:rsidR="00DE337B" w:rsidRDefault="00DE337B" w:rsidP="00F40812"/>
    <w:p w:rsidR="00DE337B" w:rsidRDefault="00DE337B" w:rsidP="00F40812"/>
    <w:p w:rsidR="00BB3176" w:rsidRDefault="00BB3176" w:rsidP="00F40812"/>
    <w:p w:rsidR="00BB3176" w:rsidRDefault="00BB3176" w:rsidP="00F40812"/>
    <w:p w:rsidR="00BB3176" w:rsidRPr="00F40812" w:rsidRDefault="00322B8B" w:rsidP="00015877">
      <w:pPr>
        <w:rPr>
          <w:rStyle w:val="Hyperlink"/>
        </w:rPr>
      </w:pPr>
      <w:r>
        <w:rPr>
          <w:rFonts w:cs="Arial"/>
          <w:b/>
          <w:noProof/>
          <w:sz w:val="24"/>
        </w:rPr>
        <w:drawing>
          <wp:inline distT="0" distB="0" distL="0" distR="0">
            <wp:extent cx="324485" cy="205105"/>
            <wp:effectExtent l="0" t="0" r="0" b="0"/>
            <wp:docPr id="72"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hyperlink w:anchor="_Table_of_Contents" w:history="1">
        <w:r w:rsidR="00310DFA">
          <w:rPr>
            <w:rStyle w:val="Hyperlink"/>
          </w:rPr>
          <w:t>Application Contents</w:t>
        </w:r>
      </w:hyperlink>
      <w:r w:rsidR="00D94FC3" w:rsidRPr="00F40812">
        <w:rPr>
          <w:rStyle w:val="Hyperlink"/>
        </w:rPr>
        <w:t xml:space="preserve"> </w:t>
      </w:r>
    </w:p>
    <w:p w:rsidR="00BB3176" w:rsidRDefault="00BB3176" w:rsidP="00015877"/>
    <w:p w:rsidR="00DE337B" w:rsidRPr="00F40812" w:rsidRDefault="005C723C" w:rsidP="00DE337B">
      <w:pPr>
        <w:rPr>
          <w:rStyle w:val="Hyperlink"/>
        </w:rPr>
      </w:pPr>
      <w:r w:rsidRPr="005C723C">
        <w:rPr>
          <w:rFonts w:cs="Arial"/>
          <w:b/>
          <w:noProof/>
          <w:sz w:val="24"/>
        </w:rPr>
        <w:drawing>
          <wp:inline distT="0" distB="0" distL="0" distR="0">
            <wp:extent cx="324678" cy="204133"/>
            <wp:effectExtent l="0" t="0" r="0" b="0"/>
            <wp:docPr id="18"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7945" cy="206187"/>
                    </a:xfrm>
                    <a:prstGeom prst="rect">
                      <a:avLst/>
                    </a:prstGeom>
                    <a:noFill/>
                    <a:ln w="9525">
                      <a:noFill/>
                      <a:miter lim="800000"/>
                      <a:headEnd/>
                      <a:tailEnd/>
                    </a:ln>
                  </pic:spPr>
                </pic:pic>
              </a:graphicData>
            </a:graphic>
          </wp:inline>
        </w:drawing>
      </w:r>
      <w:r w:rsidR="000A6110">
        <w:rPr>
          <w:rFonts w:cs="Arial"/>
          <w:b/>
          <w:szCs w:val="20"/>
        </w:rPr>
        <w:t>R</w:t>
      </w:r>
      <w:r w:rsidR="000C09B8" w:rsidRPr="00D94FC3">
        <w:rPr>
          <w:rFonts w:cs="Arial"/>
          <w:b/>
          <w:szCs w:val="20"/>
        </w:rPr>
        <w:t>eturn to</w:t>
      </w:r>
      <w:r w:rsidR="000C09B8" w:rsidRPr="00D94FC3">
        <w:rPr>
          <w:szCs w:val="20"/>
        </w:rPr>
        <w:t xml:space="preserve"> </w:t>
      </w:r>
      <w:hyperlink w:anchor="_Exhibit_B._Decision" w:history="1">
        <w:r w:rsidR="00D94FC3" w:rsidRPr="00F40812">
          <w:rPr>
            <w:rStyle w:val="Hyperlink"/>
          </w:rPr>
          <w:t>Exhibit B. Decision Document Restriction Form(s)</w:t>
        </w:r>
      </w:hyperlink>
      <w:r w:rsidR="005F2C42" w:rsidRPr="00F40812">
        <w:rPr>
          <w:rStyle w:val="Hyperlink"/>
        </w:rPr>
        <w:t xml:space="preserve"> </w:t>
      </w:r>
    </w:p>
    <w:p w:rsidR="00DE337B" w:rsidRDefault="00DE337B" w:rsidP="00015877"/>
    <w:p w:rsidR="00DE337B" w:rsidRPr="00223F2F" w:rsidRDefault="00DE337B" w:rsidP="00015877"/>
    <w:p w:rsidR="00015877" w:rsidRDefault="00015877" w:rsidP="00015877">
      <w:pPr>
        <w:rPr>
          <w:rFonts w:cs="Arial"/>
          <w:color w:val="000000"/>
          <w:szCs w:val="20"/>
          <w:shd w:val="clear" w:color="auto" w:fill="D9D9D9"/>
        </w:rPr>
      </w:pPr>
    </w:p>
    <w:p w:rsidR="009F740C" w:rsidRDefault="009F740C" w:rsidP="00A231A4">
      <w:pPr>
        <w:rPr>
          <w:color w:val="FF0000"/>
        </w:rPr>
        <w:sectPr w:rsidR="009F740C" w:rsidSect="00750D21">
          <w:headerReference w:type="default" r:id="rId81"/>
          <w:footerReference w:type="default" r:id="rId82"/>
          <w:footnotePr>
            <w:numRestart w:val="eachPage"/>
          </w:footnotePr>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11122F" w:rsidRDefault="0011122F" w:rsidP="00F40812"/>
    <w:p w:rsidR="00006527" w:rsidRPr="00A738F7" w:rsidRDefault="00006527" w:rsidP="008D1760">
      <w:pPr>
        <w:pStyle w:val="Heading1"/>
        <w:jc w:val="center"/>
      </w:pPr>
      <w:bookmarkStart w:id="57" w:name="_Toc368260278"/>
      <w:r w:rsidRPr="00A738F7">
        <w:t>Exhibit C</w:t>
      </w:r>
      <w:r w:rsidR="00EB06E8">
        <w:t xml:space="preserve">. </w:t>
      </w:r>
      <w:r w:rsidR="00A00F98" w:rsidRPr="00A738F7">
        <w:t xml:space="preserve">ELUR </w:t>
      </w:r>
      <w:r w:rsidRPr="00A738F7">
        <w:t>Class A-2 Survey</w:t>
      </w:r>
      <w:bookmarkEnd w:id="57"/>
    </w:p>
    <w:p w:rsidR="00006527" w:rsidRDefault="00006527" w:rsidP="00F40812"/>
    <w:p w:rsidR="00E47D8B" w:rsidRDefault="00E47D8B" w:rsidP="00F40812">
      <w:r w:rsidRPr="009F24E1">
        <w:t xml:space="preserve">Insert electronic copy of </w:t>
      </w:r>
      <w:r w:rsidR="00F006C6" w:rsidRPr="009F24E1">
        <w:t xml:space="preserve">the draft </w:t>
      </w:r>
      <w:r w:rsidR="00A00F98" w:rsidRPr="009F24E1">
        <w:t xml:space="preserve">ELUR </w:t>
      </w:r>
      <w:r w:rsidRPr="009F24E1">
        <w:t xml:space="preserve">Class A-2 Survey </w:t>
      </w:r>
      <w:r w:rsidR="00E4148E" w:rsidRPr="009F24E1">
        <w:t>below</w:t>
      </w:r>
      <w:r w:rsidR="00A6208C">
        <w:t>.</w:t>
      </w:r>
      <w:r w:rsidR="00B84A2A" w:rsidRPr="00B84A2A">
        <w:t xml:space="preserve"> </w:t>
      </w:r>
      <w:r w:rsidR="00B84A2A" w:rsidRPr="00B84A2A">
        <w:footnoteReference w:customMarkFollows="1" w:id="22"/>
        <w:sym w:font="Wingdings 2" w:char="F0DF"/>
      </w:r>
    </w:p>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A6208C" w:rsidRDefault="00A6208C" w:rsidP="00F40812"/>
    <w:p w:rsidR="00E1343B" w:rsidRDefault="00E1343B" w:rsidP="00F40812"/>
    <w:p w:rsidR="00E1343B" w:rsidRDefault="00E1343B" w:rsidP="00F40812"/>
    <w:p w:rsidR="00E1343B" w:rsidRDefault="00E1343B" w:rsidP="00F40812"/>
    <w:p w:rsidR="00E1343B" w:rsidRDefault="00E1343B" w:rsidP="00F40812"/>
    <w:p w:rsidR="00E1343B" w:rsidRDefault="00E1343B" w:rsidP="00F40812"/>
    <w:p w:rsidR="00E1343B" w:rsidRDefault="00E1343B" w:rsidP="00F40812"/>
    <w:p w:rsidR="00E1343B" w:rsidRDefault="00E1343B" w:rsidP="00F40812"/>
    <w:p w:rsidR="00E1343B" w:rsidRDefault="00E1343B" w:rsidP="00F40812"/>
    <w:p w:rsidR="00E1343B" w:rsidRDefault="00E1343B" w:rsidP="00F40812"/>
    <w:p w:rsidR="009D2630" w:rsidRDefault="009D2630" w:rsidP="00F40812"/>
    <w:p w:rsidR="009D2630" w:rsidRDefault="009D2630" w:rsidP="00F40812"/>
    <w:p w:rsidR="00A6208C" w:rsidRPr="00F40812" w:rsidRDefault="00211584" w:rsidP="00F40812">
      <w:pPr>
        <w:rPr>
          <w:rStyle w:val="Hyperlink"/>
        </w:rPr>
      </w:pPr>
      <w:r>
        <w:rPr>
          <w:rFonts w:cs="Arial"/>
          <w:b/>
          <w:noProof/>
          <w:sz w:val="24"/>
        </w:rPr>
        <w:drawing>
          <wp:inline distT="0" distB="0" distL="0" distR="0">
            <wp:extent cx="324485" cy="205105"/>
            <wp:effectExtent l="0" t="0" r="0" b="0"/>
            <wp:docPr id="51"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F40812">
        <w:rPr>
          <w:rStyle w:val="Hyperlink"/>
        </w:rPr>
        <w:t xml:space="preserve"> </w:t>
      </w:r>
    </w:p>
    <w:p w:rsidR="00A6208C" w:rsidRPr="009F24E1" w:rsidRDefault="00A6208C" w:rsidP="00A6208C">
      <w:pPr>
        <w:spacing w:before="240"/>
        <w:rPr>
          <w:rFonts w:cs="Arial"/>
          <w:spacing w:val="-2"/>
          <w:szCs w:val="22"/>
        </w:rPr>
      </w:pPr>
    </w:p>
    <w:p w:rsidR="004F22DC" w:rsidRDefault="004F22DC" w:rsidP="00F40812"/>
    <w:p w:rsidR="00395880" w:rsidRDefault="00395880" w:rsidP="00E47D8B">
      <w:pPr>
        <w:jc w:val="center"/>
        <w:rPr>
          <w:rFonts w:cs="Arial"/>
          <w:b/>
          <w:caps/>
          <w:spacing w:val="-2"/>
        </w:rPr>
        <w:sectPr w:rsidR="00395880" w:rsidSect="00850FA4">
          <w:headerReference w:type="default" r:id="rId83"/>
          <w:footerReference w:type="default" r:id="rId84"/>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5"/>
          <w:cols w:space="720"/>
          <w:formProt w:val="0"/>
          <w:noEndnote/>
          <w:docGrid w:linePitch="313"/>
        </w:sectPr>
      </w:pPr>
    </w:p>
    <w:p w:rsidR="000C5189" w:rsidRPr="00A738F7" w:rsidRDefault="000C5189" w:rsidP="00F118C0">
      <w:pPr>
        <w:pStyle w:val="Heading1"/>
        <w:rPr>
          <w:spacing w:val="-2"/>
          <w:sz w:val="32"/>
          <w:szCs w:val="22"/>
        </w:rPr>
      </w:pPr>
      <w:bookmarkStart w:id="58" w:name="_Toc368260279"/>
      <w:r w:rsidRPr="00A738F7">
        <w:lastRenderedPageBreak/>
        <w:t xml:space="preserve">Section </w:t>
      </w:r>
      <w:r w:rsidR="00E27769" w:rsidRPr="00A738F7">
        <w:t>E</w:t>
      </w:r>
      <w:r w:rsidRPr="00A738F7">
        <w:t xml:space="preserve">. </w:t>
      </w:r>
      <w:r w:rsidR="00A738F7" w:rsidRPr="00A738F7">
        <w:t>Signatory Responsibility and Ownership Form</w:t>
      </w:r>
      <w:bookmarkEnd w:id="58"/>
      <w:r w:rsidR="00B32EB9" w:rsidRPr="00C92B11">
        <w:rPr>
          <w:b w:val="0"/>
          <w:shd w:val="clear" w:color="auto" w:fill="D9D9D9"/>
        </w:rPr>
        <w:fldChar w:fldCharType="begin">
          <w:ffData>
            <w:name w:val=""/>
            <w:enabled/>
            <w:calcOnExit w:val="0"/>
            <w:textInput>
              <w:maxLength w:val="2"/>
            </w:textInput>
          </w:ffData>
        </w:fldChar>
      </w:r>
      <w:r w:rsidR="00C92B11" w:rsidRPr="00C92B11">
        <w:rPr>
          <w:b w:val="0"/>
          <w:shd w:val="clear" w:color="auto" w:fill="D9D9D9"/>
        </w:rPr>
        <w:instrText xml:space="preserve"> FORMTEXT </w:instrText>
      </w:r>
      <w:r w:rsidR="00B32EB9" w:rsidRPr="00C92B11">
        <w:rPr>
          <w:b w:val="0"/>
          <w:shd w:val="clear" w:color="auto" w:fill="D9D9D9"/>
        </w:rPr>
      </w:r>
      <w:r w:rsidR="00B32EB9" w:rsidRPr="00C92B11">
        <w:rPr>
          <w:b w:val="0"/>
          <w:shd w:val="clear" w:color="auto" w:fill="D9D9D9"/>
        </w:rPr>
        <w:fldChar w:fldCharType="separate"/>
      </w:r>
      <w:r w:rsidR="00C92B11" w:rsidRPr="00C92B11">
        <w:rPr>
          <w:b w:val="0"/>
          <w:noProof/>
          <w:shd w:val="clear" w:color="auto" w:fill="D9D9D9"/>
        </w:rPr>
        <w:t> </w:t>
      </w:r>
      <w:r w:rsidR="00C92B11" w:rsidRPr="00C92B11">
        <w:rPr>
          <w:b w:val="0"/>
          <w:noProof/>
          <w:shd w:val="clear" w:color="auto" w:fill="D9D9D9"/>
        </w:rPr>
        <w:t> </w:t>
      </w:r>
      <w:r w:rsidR="00B32EB9" w:rsidRPr="00C92B11">
        <w:rPr>
          <w:b w:val="0"/>
          <w:shd w:val="clear" w:color="auto" w:fill="D9D9D9"/>
        </w:rPr>
        <w:fldChar w:fldCharType="end"/>
      </w:r>
    </w:p>
    <w:p w:rsidR="00B228DA" w:rsidRPr="004725A4" w:rsidRDefault="00B228DA" w:rsidP="00A01129"/>
    <w:p w:rsidR="00F36BF4" w:rsidRDefault="00F36BF4" w:rsidP="008D1760">
      <w:pPr>
        <w:pStyle w:val="Heading3"/>
      </w:pPr>
      <w:r w:rsidRPr="00E5072D">
        <w:t>Part I. Property Information</w:t>
      </w:r>
      <w:r w:rsidR="00894D9C" w:rsidRPr="00E5072D">
        <w:t xml:space="preserve"> – Physical Location</w:t>
      </w:r>
      <w:r w:rsidR="00867739" w:rsidRPr="00E5072D">
        <w:t xml:space="preserve"> </w:t>
      </w:r>
    </w:p>
    <w:p w:rsidR="004725A4" w:rsidRPr="00D72FB4" w:rsidRDefault="004725A4" w:rsidP="00A01129"/>
    <w:tbl>
      <w:tblPr>
        <w:tblW w:w="1008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178" w:type="dxa"/>
          <w:right w:w="178" w:type="dxa"/>
        </w:tblCellMar>
        <w:tblLook w:val="0000"/>
      </w:tblPr>
      <w:tblGrid>
        <w:gridCol w:w="10080"/>
      </w:tblGrid>
      <w:tr w:rsidR="00F36BF4" w:rsidRPr="00E5072D" w:rsidTr="00A63202">
        <w:trPr>
          <w:trHeight w:val="1440"/>
        </w:trPr>
        <w:tc>
          <w:tcPr>
            <w:tcW w:w="10080" w:type="dxa"/>
            <w:vAlign w:val="center"/>
          </w:tcPr>
          <w:p w:rsidR="0028563C" w:rsidRPr="00E5072D" w:rsidRDefault="00F36BF4" w:rsidP="00A01129">
            <w:pPr>
              <w:pStyle w:val="Style1"/>
            </w:pPr>
            <w:r w:rsidRPr="00E5072D">
              <w:t xml:space="preserve">Property/ Facility Name: </w:t>
            </w:r>
            <w:fldSimple w:instr=" REF  PropertyName  \* MERGEFORMAT ">
              <w:r w:rsidR="00850371">
                <w:rPr>
                  <w:noProof/>
                  <w:shd w:val="clear" w:color="auto" w:fill="D9D9D9"/>
                </w:rPr>
                <w:t>Property/Facility Name</w:t>
              </w:r>
            </w:fldSimple>
            <w:r w:rsidR="00923703" w:rsidRPr="00E5072D">
              <w:t xml:space="preserve"> </w:t>
            </w:r>
          </w:p>
          <w:p w:rsidR="00F36BF4" w:rsidRPr="00E5072D" w:rsidRDefault="00F36BF4" w:rsidP="00A01129">
            <w:pPr>
              <w:pStyle w:val="Style1"/>
            </w:pPr>
            <w:r w:rsidRPr="00E5072D">
              <w:t>Other Name(s):</w:t>
            </w:r>
            <w:r w:rsidR="00C21DC9" w:rsidRPr="00E5072D">
              <w:t xml:space="preserve"> </w:t>
            </w:r>
            <w:fldSimple w:instr=" REF  OtherNames  \* MERGEFORMAT ">
              <w:r w:rsidR="00850371">
                <w:rPr>
                  <w:noProof/>
                  <w:shd w:val="clear" w:color="auto" w:fill="D9D9D9"/>
                </w:rPr>
                <w:t>Other Name(s) if applicable</w:t>
              </w:r>
            </w:fldSimple>
          </w:p>
          <w:p w:rsidR="00F36BF4" w:rsidRPr="00E5072D" w:rsidRDefault="00F36BF4" w:rsidP="00A01129">
            <w:pPr>
              <w:pStyle w:val="Style1"/>
            </w:pPr>
            <w:r w:rsidRPr="00E5072D">
              <w:t xml:space="preserve">Address: </w:t>
            </w:r>
            <w:fldSimple w:instr=" REF  Address  \* MERGEFORMAT ">
              <w:r w:rsidR="00850371">
                <w:rPr>
                  <w:noProof/>
                  <w:shd w:val="clear" w:color="auto" w:fill="D9D9D9"/>
                </w:rPr>
                <w:t>Address</w:t>
              </w:r>
            </w:fldSimple>
          </w:p>
          <w:p w:rsidR="00923703" w:rsidRDefault="00F36BF4" w:rsidP="00A01129">
            <w:pPr>
              <w:pStyle w:val="Style1"/>
              <w:tabs>
                <w:tab w:val="clear" w:pos="4682"/>
                <w:tab w:val="clear" w:pos="8822"/>
                <w:tab w:val="left" w:pos="4592"/>
                <w:tab w:val="left" w:pos="7112"/>
              </w:tabs>
            </w:pPr>
            <w:r w:rsidRPr="00E5072D">
              <w:t xml:space="preserve">City/Town: </w:t>
            </w:r>
            <w:fldSimple w:instr=" REF  CityTown  \* MERGEFORMAT ">
              <w:r w:rsidR="00850371">
                <w:rPr>
                  <w:noProof/>
                  <w:shd w:val="clear" w:color="auto" w:fill="D9D9D9"/>
                </w:rPr>
                <w:t>City/Town</w:t>
              </w:r>
            </w:fldSimple>
            <w:r w:rsidRPr="00E5072D">
              <w:tab/>
              <w:t>State: CT</w:t>
            </w:r>
            <w:r w:rsidRPr="00E5072D">
              <w:tab/>
              <w:t>Zip Code:</w:t>
            </w:r>
            <w:r w:rsidR="00923703" w:rsidRPr="00E5072D">
              <w:t xml:space="preserve"> </w:t>
            </w:r>
            <w:fldSimple w:instr=" REF  zipcode  \* MERGEFORMAT ">
              <w:r w:rsidR="00850371">
                <w:rPr>
                  <w:noProof/>
                  <w:shd w:val="clear" w:color="auto" w:fill="D9D9D9"/>
                </w:rPr>
                <w:t>Zip Code</w:t>
              </w:r>
            </w:fldSimple>
          </w:p>
          <w:p w:rsidR="00923703" w:rsidRDefault="00F36BF4" w:rsidP="00A01129">
            <w:pPr>
              <w:pStyle w:val="Style1"/>
            </w:pPr>
            <w:r w:rsidRPr="00E5072D">
              <w:t xml:space="preserve">County: </w:t>
            </w:r>
            <w:fldSimple w:instr=" REF  County  \* MERGEFORMAT ">
              <w:r w:rsidR="00850371">
                <w:rPr>
                  <w:noProof/>
                  <w:shd w:val="clear" w:color="auto" w:fill="D9D9D9"/>
                </w:rPr>
                <w:t>County Name</w:t>
              </w:r>
            </w:fldSimple>
            <w:r w:rsidR="00923703" w:rsidRPr="00E5072D">
              <w:t xml:space="preserve"> </w:t>
            </w:r>
          </w:p>
          <w:p w:rsidR="00F36BF4" w:rsidRPr="00E5072D" w:rsidRDefault="00F36BF4" w:rsidP="00A01129">
            <w:pPr>
              <w:pStyle w:val="Style1"/>
            </w:pPr>
            <w:r w:rsidRPr="00E5072D">
              <w:t xml:space="preserve">Remediation Division Site Identification Number (REM ID#): </w:t>
            </w:r>
            <w:fldSimple w:instr=" REF  RemID  \* MERGEFORMAT ">
              <w:r w:rsidR="00850371">
                <w:rPr>
                  <w:noProof/>
                  <w:shd w:val="clear" w:color="auto" w:fill="D9D9D9"/>
                </w:rPr>
                <w:t>Rem ID#</w:t>
              </w:r>
            </w:fldSimple>
          </w:p>
        </w:tc>
      </w:tr>
    </w:tbl>
    <w:p w:rsidR="004725A4" w:rsidRPr="000549EB" w:rsidRDefault="004725A4" w:rsidP="00A01129">
      <w:pPr>
        <w:pStyle w:val="Style3"/>
      </w:pPr>
    </w:p>
    <w:p w:rsidR="00F36BF4" w:rsidRDefault="00F36BF4" w:rsidP="008D1760">
      <w:pPr>
        <w:pStyle w:val="Heading3"/>
      </w:pPr>
      <w:r w:rsidRPr="00E5072D">
        <w:t>Part II</w:t>
      </w:r>
      <w:r w:rsidR="009C509C">
        <w:t>.</w:t>
      </w:r>
      <w:r w:rsidRPr="00E5072D">
        <w:t xml:space="preserve"> Property Owner Information</w:t>
      </w:r>
    </w:p>
    <w:p w:rsidR="004725A4" w:rsidRPr="00E5072D" w:rsidRDefault="004725A4" w:rsidP="00A01129">
      <w:pPr>
        <w:pStyle w:val="Style3"/>
      </w:pPr>
    </w:p>
    <w:tbl>
      <w:tblPr>
        <w:tblW w:w="10080" w:type="dxa"/>
        <w:tblInd w:w="108" w:type="dxa"/>
        <w:tblBorders>
          <w:top w:val="double" w:sz="12" w:space="0" w:color="auto"/>
          <w:left w:val="double" w:sz="12" w:space="0" w:color="auto"/>
          <w:bottom w:val="double" w:sz="12" w:space="0" w:color="auto"/>
          <w:right w:val="double" w:sz="12" w:space="0" w:color="auto"/>
        </w:tblBorders>
        <w:tblLook w:val="04A0"/>
      </w:tblPr>
      <w:tblGrid>
        <w:gridCol w:w="10080"/>
      </w:tblGrid>
      <w:tr w:rsidR="00F36BF4" w:rsidRPr="00E5072D" w:rsidTr="00A63202">
        <w:trPr>
          <w:trHeight w:val="1440"/>
        </w:trPr>
        <w:tc>
          <w:tcPr>
            <w:tcW w:w="10080" w:type="dxa"/>
            <w:vAlign w:val="center"/>
          </w:tcPr>
          <w:p w:rsidR="00F36BF4" w:rsidRPr="00E5072D" w:rsidRDefault="00F36BF4" w:rsidP="00A01129">
            <w:pPr>
              <w:pStyle w:val="Style1"/>
            </w:pPr>
            <w:r w:rsidRPr="00E5072D">
              <w:t xml:space="preserve">Name of Property Owner: </w:t>
            </w:r>
            <w:fldSimple w:instr=" REF  Grantor  \* MERGEFORMAT ">
              <w:r w:rsidR="00850371">
                <w:rPr>
                  <w:noProof/>
                  <w:shd w:val="clear" w:color="auto" w:fill="D9D9D9"/>
                </w:rPr>
                <w:t>Grantor Legal Name</w:t>
              </w:r>
            </w:fldSimple>
            <w:r w:rsidR="00923703" w:rsidRPr="00E5072D">
              <w:t xml:space="preserve"> </w:t>
            </w:r>
          </w:p>
          <w:p w:rsidR="006E0415" w:rsidRPr="00E5072D" w:rsidRDefault="006E0415" w:rsidP="00A01129">
            <w:pPr>
              <w:pStyle w:val="Style1"/>
            </w:pPr>
            <w:r w:rsidRPr="00E5072D">
              <w:t xml:space="preserve">Name of </w:t>
            </w:r>
            <w:r w:rsidR="00207A78">
              <w:t xml:space="preserve">Primary </w:t>
            </w:r>
            <w:r w:rsidRPr="00E5072D">
              <w:t xml:space="preserve">Contact for Owner: </w:t>
            </w:r>
            <w:fldSimple w:instr=" REF  PrimaryContactName  \* MERGEFORMAT ">
              <w:r w:rsidR="00850371">
                <w:rPr>
                  <w:noProof/>
                  <w:shd w:val="clear" w:color="auto" w:fill="D9D9D9"/>
                </w:rPr>
                <w:t>Primary Contact Name</w:t>
              </w:r>
            </w:fldSimple>
          </w:p>
          <w:p w:rsidR="006853CE" w:rsidRPr="00E5072D" w:rsidRDefault="006853CE" w:rsidP="006853CE">
            <w:pPr>
              <w:pStyle w:val="Style1"/>
            </w:pPr>
            <w:r w:rsidRPr="00E5072D">
              <w:t xml:space="preserve">E-mail Address: </w:t>
            </w:r>
            <w:fldSimple w:instr=" REF  Grantoremail  \* MERGEFORMAT ">
              <w:r w:rsidR="00850371">
                <w:rPr>
                  <w:noProof/>
                  <w:shd w:val="clear" w:color="auto" w:fill="D9D9D9"/>
                </w:rPr>
                <w:t>E-mail Address</w:t>
              </w:r>
            </w:fldSimple>
          </w:p>
          <w:p w:rsidR="0093712F" w:rsidRDefault="00D60429" w:rsidP="00A01129">
            <w:pPr>
              <w:pStyle w:val="Style1"/>
            </w:pPr>
            <w:r w:rsidRPr="00E5072D">
              <w:t xml:space="preserve">Mailing </w:t>
            </w:r>
            <w:r w:rsidR="00F36BF4" w:rsidRPr="00E5072D">
              <w:t>Address:</w:t>
            </w:r>
            <w:r w:rsidR="00767810">
              <w:t xml:space="preserve"> </w:t>
            </w:r>
            <w:fldSimple w:instr=" REF  GrantorAddress  \* MERGEFORMAT ">
              <w:r w:rsidR="00850371">
                <w:rPr>
                  <w:noProof/>
                  <w:shd w:val="clear" w:color="auto" w:fill="D9D9D9"/>
                </w:rPr>
                <w:t>Address</w:t>
              </w:r>
            </w:fldSimple>
          </w:p>
          <w:p w:rsidR="00F36BF4" w:rsidRPr="00E5072D" w:rsidRDefault="00F36BF4" w:rsidP="00A01129">
            <w:pPr>
              <w:pStyle w:val="Style1"/>
              <w:tabs>
                <w:tab w:val="clear" w:pos="8822"/>
                <w:tab w:val="left" w:pos="7182"/>
              </w:tabs>
            </w:pPr>
            <w:r w:rsidRPr="00E5072D">
              <w:t>City/Town:</w:t>
            </w:r>
            <w:r w:rsidR="00767810">
              <w:t xml:space="preserve"> </w:t>
            </w:r>
            <w:fldSimple w:instr=" REF GrantorCityTown  \* MERGEFORMAT ">
              <w:r w:rsidR="00850371">
                <w:rPr>
                  <w:noProof/>
                  <w:shd w:val="clear" w:color="auto" w:fill="D9D9D9"/>
                </w:rPr>
                <w:t>City/Town</w:t>
              </w:r>
            </w:fldSimple>
            <w:r w:rsidRPr="00E5072D">
              <w:tab/>
              <w:t>State:</w:t>
            </w:r>
            <w:r w:rsidR="00767810">
              <w:t xml:space="preserve"> </w:t>
            </w:r>
            <w:fldSimple w:instr=" REF GrantorState  \* MERGEFORMAT ">
              <w:r w:rsidR="00850371">
                <w:rPr>
                  <w:noProof/>
                  <w:shd w:val="clear" w:color="auto" w:fill="D9D9D9"/>
                </w:rPr>
                <w:t>State</w:t>
              </w:r>
            </w:fldSimple>
            <w:r w:rsidRPr="00E5072D">
              <w:tab/>
              <w:t>Zip Code:</w:t>
            </w:r>
            <w:r w:rsidR="00923703" w:rsidRPr="00E5072D">
              <w:rPr>
                <w:szCs w:val="20"/>
              </w:rPr>
              <w:t xml:space="preserve"> </w:t>
            </w:r>
            <w:fldSimple w:instr=" REF GrantorZipCode  \* MERGEFORMAT ">
              <w:r w:rsidR="00850371">
                <w:rPr>
                  <w:noProof/>
                  <w:shd w:val="clear" w:color="auto" w:fill="D9D9D9"/>
                </w:rPr>
                <w:t>Zip Code</w:t>
              </w:r>
            </w:fldSimple>
          </w:p>
          <w:p w:rsidR="00F36BF4" w:rsidRPr="00E5072D" w:rsidRDefault="00F36BF4" w:rsidP="00A01129">
            <w:pPr>
              <w:pStyle w:val="Style1"/>
              <w:tabs>
                <w:tab w:val="clear" w:pos="8822"/>
                <w:tab w:val="left" w:pos="7182"/>
              </w:tabs>
            </w:pPr>
            <w:r w:rsidRPr="00E5072D">
              <w:t xml:space="preserve">Business Phone: </w:t>
            </w:r>
            <w:fldSimple w:instr=" REF  GrantorAreaCode  \* MERGEFORMAT ">
              <w:r w:rsidR="00850371">
                <w:rPr>
                  <w:noProof/>
                  <w:shd w:val="clear" w:color="auto" w:fill="D9D9D9"/>
                </w:rPr>
                <w:t xml:space="preserve">   </w:t>
              </w:r>
            </w:fldSimple>
            <w:r w:rsidRPr="00E5072D">
              <w:t>-</w:t>
            </w:r>
            <w:fldSimple w:instr=" REF  GrantorPhone1  \* MERGEFORMAT ">
              <w:r w:rsidR="00850371">
                <w:rPr>
                  <w:noProof/>
                  <w:shd w:val="clear" w:color="auto" w:fill="D9D9D9"/>
                </w:rPr>
                <w:t xml:space="preserve">   </w:t>
              </w:r>
            </w:fldSimple>
            <w:r w:rsidRPr="00E5072D">
              <w:t>-</w:t>
            </w:r>
            <w:fldSimple w:instr=" REF  GrantorPhone2  \* MERGEFORMAT ">
              <w:r w:rsidR="00850371">
                <w:rPr>
                  <w:noProof/>
                  <w:shd w:val="clear" w:color="auto" w:fill="D9D9D9"/>
                </w:rPr>
                <w:t xml:space="preserve">    </w:t>
              </w:r>
            </w:fldSimple>
            <w:r w:rsidRPr="00E5072D">
              <w:tab/>
              <w:t>Ext.:</w:t>
            </w:r>
            <w:r w:rsidR="00767810">
              <w:t xml:space="preserve"> </w:t>
            </w:r>
            <w:fldSimple w:instr=" REF GrantorExt  \* MERGEFORMAT ">
              <w:r w:rsidR="00850371">
                <w:rPr>
                  <w:noProof/>
                  <w:shd w:val="clear" w:color="auto" w:fill="D9D9D9"/>
                </w:rPr>
                <w:t xml:space="preserve">     </w:t>
              </w:r>
            </w:fldSimple>
            <w:r w:rsidRPr="00E5072D">
              <w:tab/>
              <w:t xml:space="preserve">Fax: </w:t>
            </w:r>
            <w:fldSimple w:instr=" REF  GrantorFaxAreaCode  \* MERGEFORMAT ">
              <w:r w:rsidR="00850371">
                <w:rPr>
                  <w:noProof/>
                  <w:shd w:val="clear" w:color="auto" w:fill="D9D9D9"/>
                </w:rPr>
                <w:t xml:space="preserve">   </w:t>
              </w:r>
            </w:fldSimple>
            <w:r w:rsidR="0093712F" w:rsidRPr="00E5072D">
              <w:t>-</w:t>
            </w:r>
            <w:fldSimple w:instr=" REF  GrantorFax1  \* MERGEFORMAT ">
              <w:r w:rsidR="00850371">
                <w:rPr>
                  <w:noProof/>
                  <w:shd w:val="clear" w:color="auto" w:fill="D9D9D9"/>
                </w:rPr>
                <w:t xml:space="preserve">   </w:t>
              </w:r>
            </w:fldSimple>
            <w:r w:rsidR="0093712F" w:rsidRPr="00E5072D">
              <w:t>-</w:t>
            </w:r>
            <w:fldSimple w:instr=" REF  GrantorFax2  \* MERGEFORMAT ">
              <w:r w:rsidR="00850371">
                <w:rPr>
                  <w:noProof/>
                  <w:shd w:val="clear" w:color="auto" w:fill="D9D9D9"/>
                </w:rPr>
                <w:t xml:space="preserve">    </w:t>
              </w:r>
            </w:fldSimple>
          </w:p>
          <w:p w:rsidR="00560D18" w:rsidRPr="00BF5879" w:rsidRDefault="005A45B5" w:rsidP="00A01129">
            <w:pPr>
              <w:pStyle w:val="Style1"/>
              <w:rPr>
                <w:bCs/>
              </w:rPr>
            </w:pPr>
            <w:r>
              <w:rPr>
                <w:bCs/>
              </w:rPr>
              <w:t xml:space="preserve">CT </w:t>
            </w:r>
            <w:r w:rsidR="00BF5879">
              <w:rPr>
                <w:bCs/>
              </w:rPr>
              <w:t xml:space="preserve">Secretary of State Business ID# (as given in </w:t>
            </w:r>
            <w:hyperlink r:id="rId85" w:history="1">
              <w:r w:rsidR="00BF5879" w:rsidRPr="00BF5879">
                <w:rPr>
                  <w:rStyle w:val="Hyperlink"/>
                  <w:bCs/>
                  <w:sz w:val="18"/>
                </w:rPr>
                <w:t>CONCORD</w:t>
              </w:r>
            </w:hyperlink>
            <w:r w:rsidR="00BF5879">
              <w:rPr>
                <w:bCs/>
              </w:rPr>
              <w:t xml:space="preserve">): </w:t>
            </w:r>
            <w:fldSimple w:instr=" REF  Concord  \* MERGEFORMAT ">
              <w:r w:rsidR="00850371">
                <w:rPr>
                  <w:noProof/>
                  <w:shd w:val="clear" w:color="auto" w:fill="D9D9D9"/>
                </w:rPr>
                <w:t>Concord ID</w:t>
              </w:r>
            </w:fldSimple>
          </w:p>
        </w:tc>
      </w:tr>
    </w:tbl>
    <w:p w:rsidR="00585016" w:rsidRPr="004725A4" w:rsidRDefault="00585016" w:rsidP="00A01129">
      <w:pPr>
        <w:pStyle w:val="Style3"/>
      </w:pPr>
    </w:p>
    <w:p w:rsidR="00851A8D" w:rsidRDefault="00D97E8C" w:rsidP="008D1760">
      <w:pPr>
        <w:pStyle w:val="Heading3"/>
      </w:pPr>
      <w:r w:rsidRPr="00E5072D">
        <w:t>Part II</w:t>
      </w:r>
      <w:r w:rsidR="00F36BF4" w:rsidRPr="00E5072D">
        <w:t>I</w:t>
      </w:r>
      <w:r w:rsidR="009C509C">
        <w:t>.</w:t>
      </w:r>
      <w:r w:rsidRPr="00E5072D">
        <w:t xml:space="preserve"> </w:t>
      </w:r>
      <w:r w:rsidR="00867739" w:rsidRPr="00E5072D">
        <w:t xml:space="preserve">Applicant </w:t>
      </w:r>
      <w:r w:rsidR="00207A78">
        <w:t xml:space="preserve">Type and </w:t>
      </w:r>
      <w:r w:rsidR="00E4148E">
        <w:t>Duly Designated Agent</w:t>
      </w:r>
    </w:p>
    <w:p w:rsidR="004725A4" w:rsidRPr="00A01129" w:rsidRDefault="00B973A0" w:rsidP="00A01129">
      <w:pPr>
        <w:pStyle w:val="Style3"/>
        <w:rPr>
          <w:b/>
          <w:i/>
        </w:rPr>
      </w:pPr>
      <w:r w:rsidRPr="00A01129">
        <w:rPr>
          <w:b/>
          <w:i/>
        </w:rPr>
        <w:t>(</w:t>
      </w:r>
      <w:r w:rsidR="0047001F" w:rsidRPr="00A01129">
        <w:rPr>
          <w:b/>
          <w:i/>
        </w:rPr>
        <w:t>C</w:t>
      </w:r>
      <w:r w:rsidRPr="00A01129">
        <w:rPr>
          <w:b/>
          <w:i/>
        </w:rPr>
        <w:t>heck box that applies</w:t>
      </w:r>
      <w:r w:rsidR="0047001F" w:rsidRPr="00A01129">
        <w:rPr>
          <w:b/>
          <w:i/>
        </w:rPr>
        <w:t>.</w:t>
      </w:r>
      <w:r w:rsidRPr="00A01129">
        <w:rPr>
          <w:b/>
          <w:i/>
        </w:rPr>
        <w:t>)</w:t>
      </w:r>
    </w:p>
    <w:p w:rsidR="0047001F" w:rsidRPr="00D72FB4" w:rsidRDefault="0047001F" w:rsidP="00A01129">
      <w:pPr>
        <w:pStyle w:val="Style3"/>
      </w:pPr>
    </w:p>
    <w:tbl>
      <w:tblPr>
        <w:tblW w:w="1008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3960"/>
        <w:gridCol w:w="6120"/>
      </w:tblGrid>
      <w:tr w:rsidR="00A63202" w:rsidRPr="00E5072D" w:rsidTr="008F614F">
        <w:trPr>
          <w:trHeight w:val="288"/>
        </w:trPr>
        <w:tc>
          <w:tcPr>
            <w:tcW w:w="3960" w:type="dxa"/>
            <w:tcBorders>
              <w:top w:val="double" w:sz="12" w:space="0" w:color="auto"/>
              <w:left w:val="double" w:sz="12" w:space="0" w:color="auto"/>
              <w:bottom w:val="single" w:sz="6" w:space="0" w:color="000000"/>
            </w:tcBorders>
            <w:shd w:val="pct20" w:color="auto" w:fill="FFFFFF"/>
            <w:vAlign w:val="center"/>
          </w:tcPr>
          <w:p w:rsidR="00D97E8C" w:rsidRPr="00A01129" w:rsidRDefault="00867739" w:rsidP="00A01129">
            <w:pPr>
              <w:spacing w:before="240" w:after="120"/>
              <w:rPr>
                <w:b/>
              </w:rPr>
            </w:pPr>
            <w:r w:rsidRPr="00A01129">
              <w:rPr>
                <w:b/>
              </w:rPr>
              <w:t xml:space="preserve">Applicant </w:t>
            </w:r>
            <w:r w:rsidR="00D97E8C" w:rsidRPr="00A01129">
              <w:rPr>
                <w:b/>
              </w:rPr>
              <w:t>Type</w:t>
            </w:r>
            <w:r w:rsidR="00A01129">
              <w:rPr>
                <w:b/>
              </w:rPr>
              <w:t>:</w:t>
            </w:r>
          </w:p>
        </w:tc>
        <w:tc>
          <w:tcPr>
            <w:tcW w:w="6120" w:type="dxa"/>
            <w:tcBorders>
              <w:top w:val="double" w:sz="12" w:space="0" w:color="auto"/>
              <w:bottom w:val="single" w:sz="6" w:space="0" w:color="000000"/>
              <w:right w:val="double" w:sz="12" w:space="0" w:color="auto"/>
            </w:tcBorders>
            <w:shd w:val="pct20" w:color="auto" w:fill="FFFFFF"/>
            <w:vAlign w:val="center"/>
          </w:tcPr>
          <w:p w:rsidR="00D97E8C" w:rsidRPr="00A01129" w:rsidRDefault="00BF544C" w:rsidP="00A01129">
            <w:pPr>
              <w:spacing w:before="240" w:after="120"/>
              <w:rPr>
                <w:b/>
              </w:rPr>
            </w:pPr>
            <w:r w:rsidRPr="00A01129">
              <w:rPr>
                <w:b/>
              </w:rPr>
              <w:t xml:space="preserve">ELUR </w:t>
            </w:r>
            <w:r w:rsidR="00D97E8C" w:rsidRPr="00A01129">
              <w:rPr>
                <w:b/>
              </w:rPr>
              <w:t>Documents</w:t>
            </w:r>
            <w:r w:rsidRPr="00A01129">
              <w:rPr>
                <w:b/>
              </w:rPr>
              <w:t xml:space="preserve"> </w:t>
            </w:r>
            <w:r w:rsidR="00D97E8C" w:rsidRPr="00A01129">
              <w:rPr>
                <w:b/>
              </w:rPr>
              <w:t xml:space="preserve">Signed </w:t>
            </w:r>
            <w:r w:rsidR="00A01129">
              <w:rPr>
                <w:b/>
              </w:rPr>
              <w:t>b</w:t>
            </w:r>
            <w:r w:rsidR="00D97E8C" w:rsidRPr="00A01129">
              <w:rPr>
                <w:b/>
              </w:rPr>
              <w:t>y</w:t>
            </w:r>
            <w:r w:rsidR="00A01129">
              <w:rPr>
                <w:b/>
              </w:rPr>
              <w:t>:</w:t>
            </w:r>
          </w:p>
        </w:tc>
      </w:tr>
      <w:tr w:rsidR="00A63202" w:rsidRPr="00E5072D" w:rsidTr="008F614F">
        <w:trPr>
          <w:trHeight w:val="432"/>
        </w:trPr>
        <w:tc>
          <w:tcPr>
            <w:tcW w:w="3960" w:type="dxa"/>
            <w:tcBorders>
              <w:top w:val="single" w:sz="6" w:space="0" w:color="000000"/>
              <w:left w:val="double" w:sz="12" w:space="0" w:color="auto"/>
            </w:tcBorders>
            <w:vAlign w:val="center"/>
          </w:tcPr>
          <w:p w:rsidR="00D97E8C"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t>Individual or Sole Proprietorship</w:t>
            </w:r>
          </w:p>
        </w:tc>
        <w:tc>
          <w:tcPr>
            <w:tcW w:w="6120" w:type="dxa"/>
            <w:tcBorders>
              <w:top w:val="single" w:sz="6" w:space="0" w:color="000000"/>
              <w:right w:val="double" w:sz="12" w:space="0" w:color="auto"/>
            </w:tcBorders>
            <w:vAlign w:val="center"/>
          </w:tcPr>
          <w:p w:rsidR="00D97E8C" w:rsidRPr="00A01129" w:rsidRDefault="00D97E8C" w:rsidP="00A01129">
            <w:pPr>
              <w:pStyle w:val="Style2"/>
              <w:ind w:left="0" w:firstLine="14"/>
            </w:pPr>
            <w:r w:rsidRPr="00A01129">
              <w:t>The individual or proprietor</w:t>
            </w:r>
            <w:r w:rsidR="00EB1414" w:rsidRPr="00A01129">
              <w:t xml:space="preserve"> or other </w:t>
            </w:r>
            <w:r w:rsidR="00E4148E" w:rsidRPr="00A01129">
              <w:t>duly designated agent</w:t>
            </w:r>
          </w:p>
        </w:tc>
      </w:tr>
      <w:tr w:rsidR="00A63202" w:rsidRPr="00E5072D" w:rsidTr="008F614F">
        <w:trPr>
          <w:trHeight w:val="432"/>
        </w:trPr>
        <w:tc>
          <w:tcPr>
            <w:tcW w:w="3960" w:type="dxa"/>
            <w:tcBorders>
              <w:left w:val="double" w:sz="12" w:space="0" w:color="auto"/>
            </w:tcBorders>
            <w:vAlign w:val="center"/>
          </w:tcPr>
          <w:p w:rsidR="00560D18"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t>Corporation</w:t>
            </w:r>
            <w:r w:rsidR="00867739" w:rsidRPr="00E5072D">
              <w:t xml:space="preserve"> </w:t>
            </w:r>
          </w:p>
        </w:tc>
        <w:tc>
          <w:tcPr>
            <w:tcW w:w="6120" w:type="dxa"/>
            <w:tcBorders>
              <w:right w:val="double" w:sz="12" w:space="0" w:color="auto"/>
            </w:tcBorders>
            <w:vAlign w:val="center"/>
          </w:tcPr>
          <w:p w:rsidR="00D97E8C" w:rsidRPr="00A01129" w:rsidRDefault="00E4148E" w:rsidP="00A01129">
            <w:pPr>
              <w:pStyle w:val="Style2"/>
              <w:ind w:left="0" w:firstLine="14"/>
            </w:pPr>
            <w:r w:rsidRPr="00A01129">
              <w:t xml:space="preserve">Duly designated agent </w:t>
            </w:r>
            <w:r w:rsidR="00D97E8C" w:rsidRPr="00A01129">
              <w:t xml:space="preserve">of the </w:t>
            </w:r>
            <w:r w:rsidR="009C509C" w:rsidRPr="00A01129">
              <w:t>C</w:t>
            </w:r>
            <w:r w:rsidR="00D97E8C" w:rsidRPr="00A01129">
              <w:t>orporation</w:t>
            </w:r>
          </w:p>
        </w:tc>
      </w:tr>
      <w:tr w:rsidR="00A63202" w:rsidRPr="00E5072D" w:rsidTr="008F614F">
        <w:trPr>
          <w:trHeight w:val="432"/>
        </w:trPr>
        <w:tc>
          <w:tcPr>
            <w:tcW w:w="3960" w:type="dxa"/>
            <w:tcBorders>
              <w:left w:val="double" w:sz="12" w:space="0" w:color="auto"/>
            </w:tcBorders>
            <w:vAlign w:val="center"/>
          </w:tcPr>
          <w:p w:rsidR="00D97E8C"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r>
            <w:r w:rsidR="00867739" w:rsidRPr="00E5072D">
              <w:t xml:space="preserve">Limited </w:t>
            </w:r>
            <w:r w:rsidR="00D97E8C" w:rsidRPr="00E5072D">
              <w:t>Partnership</w:t>
            </w:r>
          </w:p>
        </w:tc>
        <w:tc>
          <w:tcPr>
            <w:tcW w:w="6120" w:type="dxa"/>
            <w:tcBorders>
              <w:right w:val="double" w:sz="12" w:space="0" w:color="auto"/>
            </w:tcBorders>
            <w:vAlign w:val="center"/>
          </w:tcPr>
          <w:p w:rsidR="00D97E8C" w:rsidRPr="00A01129" w:rsidRDefault="00D97E8C" w:rsidP="00A01129">
            <w:pPr>
              <w:pStyle w:val="Style2"/>
              <w:ind w:left="0" w:firstLine="14"/>
            </w:pPr>
            <w:r w:rsidRPr="00A01129">
              <w:t>A general partner</w:t>
            </w:r>
            <w:r w:rsidR="00EB1414" w:rsidRPr="00A01129">
              <w:t xml:space="preserve"> or other </w:t>
            </w:r>
            <w:r w:rsidR="00E4148E" w:rsidRPr="00A01129">
              <w:t>duly designated agent</w:t>
            </w:r>
          </w:p>
        </w:tc>
      </w:tr>
      <w:tr w:rsidR="00A63202" w:rsidRPr="00E5072D" w:rsidTr="008F614F">
        <w:trPr>
          <w:trHeight w:val="576"/>
        </w:trPr>
        <w:tc>
          <w:tcPr>
            <w:tcW w:w="3960" w:type="dxa"/>
            <w:tcBorders>
              <w:left w:val="double" w:sz="12" w:space="0" w:color="auto"/>
            </w:tcBorders>
            <w:vAlign w:val="center"/>
          </w:tcPr>
          <w:p w:rsidR="00D97E8C"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t>Municipality</w:t>
            </w:r>
          </w:p>
        </w:tc>
        <w:tc>
          <w:tcPr>
            <w:tcW w:w="6120" w:type="dxa"/>
            <w:tcBorders>
              <w:right w:val="double" w:sz="12" w:space="0" w:color="auto"/>
            </w:tcBorders>
            <w:vAlign w:val="center"/>
          </w:tcPr>
          <w:p w:rsidR="00D97E8C" w:rsidRPr="00A01129" w:rsidRDefault="005052BE" w:rsidP="00A01129">
            <w:pPr>
              <w:pStyle w:val="Style2"/>
              <w:ind w:left="0" w:firstLine="14"/>
            </w:pPr>
            <w:r w:rsidRPr="00A01129">
              <w:t>A</w:t>
            </w:r>
            <w:r w:rsidR="00D97E8C" w:rsidRPr="00A01129">
              <w:t xml:space="preserve"> person authorized by charter or resolution of the board of selectmen or town council or other governing body</w:t>
            </w:r>
          </w:p>
        </w:tc>
      </w:tr>
      <w:tr w:rsidR="00A63202" w:rsidRPr="00E5072D" w:rsidTr="008F614F">
        <w:trPr>
          <w:trHeight w:val="576"/>
        </w:trPr>
        <w:tc>
          <w:tcPr>
            <w:tcW w:w="3960" w:type="dxa"/>
            <w:tcBorders>
              <w:left w:val="double" w:sz="12" w:space="0" w:color="auto"/>
            </w:tcBorders>
            <w:vAlign w:val="center"/>
          </w:tcPr>
          <w:p w:rsidR="00D97E8C"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r>
            <w:r w:rsidR="00CC5D83" w:rsidRPr="00E5072D">
              <w:t xml:space="preserve">State or Federal </w:t>
            </w:r>
            <w:r w:rsidR="00D97E8C" w:rsidRPr="00E5072D">
              <w:t>Entity</w:t>
            </w:r>
          </w:p>
        </w:tc>
        <w:tc>
          <w:tcPr>
            <w:tcW w:w="6120" w:type="dxa"/>
            <w:tcBorders>
              <w:right w:val="double" w:sz="12" w:space="0" w:color="auto"/>
            </w:tcBorders>
            <w:vAlign w:val="center"/>
          </w:tcPr>
          <w:p w:rsidR="00D97E8C" w:rsidRPr="00A01129" w:rsidRDefault="005052BE" w:rsidP="00A01129">
            <w:pPr>
              <w:pStyle w:val="Style2"/>
              <w:ind w:left="0" w:firstLine="14"/>
            </w:pPr>
            <w:r w:rsidRPr="00A01129">
              <w:t>A</w:t>
            </w:r>
            <w:r w:rsidR="00D97E8C" w:rsidRPr="00A01129">
              <w:t xml:space="preserve"> statutorily authorized official</w:t>
            </w:r>
            <w:r w:rsidRPr="00A01129">
              <w:t>,</w:t>
            </w:r>
            <w:r w:rsidR="00D97E8C" w:rsidRPr="00A01129">
              <w:t xml:space="preserve"> </w:t>
            </w:r>
            <w:r w:rsidRPr="00A01129">
              <w:t xml:space="preserve">duly authorized </w:t>
            </w:r>
            <w:r w:rsidR="00D97E8C" w:rsidRPr="00A01129">
              <w:t>state employee</w:t>
            </w:r>
            <w:r w:rsidRPr="00A01129">
              <w:t>,</w:t>
            </w:r>
            <w:r w:rsidR="00D97E8C" w:rsidRPr="00A01129">
              <w:t xml:space="preserve"> or  other representative who has received legal delegation of authority</w:t>
            </w:r>
          </w:p>
        </w:tc>
      </w:tr>
      <w:tr w:rsidR="00A63202" w:rsidRPr="00E5072D" w:rsidTr="008F614F">
        <w:trPr>
          <w:trHeight w:val="576"/>
        </w:trPr>
        <w:tc>
          <w:tcPr>
            <w:tcW w:w="3960" w:type="dxa"/>
            <w:tcBorders>
              <w:left w:val="double" w:sz="12" w:space="0" w:color="auto"/>
            </w:tcBorders>
            <w:vAlign w:val="center"/>
          </w:tcPr>
          <w:p w:rsidR="00D97E8C" w:rsidRPr="00E5072D" w:rsidRDefault="00B32EB9" w:rsidP="00A01129">
            <w:pPr>
              <w:pStyle w:val="Style2"/>
              <w:spacing w:before="120"/>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t>Other Governmental or Quasi-Public Entity</w:t>
            </w:r>
          </w:p>
        </w:tc>
        <w:tc>
          <w:tcPr>
            <w:tcW w:w="6120" w:type="dxa"/>
            <w:tcBorders>
              <w:right w:val="double" w:sz="12" w:space="0" w:color="auto"/>
            </w:tcBorders>
            <w:vAlign w:val="center"/>
          </w:tcPr>
          <w:p w:rsidR="00D97E8C" w:rsidRPr="00A01129" w:rsidRDefault="00D97E8C" w:rsidP="00A01129">
            <w:pPr>
              <w:pStyle w:val="Style2"/>
              <w:ind w:left="0" w:firstLine="14"/>
            </w:pPr>
            <w:r w:rsidRPr="00A01129">
              <w:t>A person who is authorized by such governmental or quasi-public entity</w:t>
            </w:r>
          </w:p>
        </w:tc>
      </w:tr>
      <w:tr w:rsidR="00A63202" w:rsidRPr="00E5072D" w:rsidTr="008F614F">
        <w:trPr>
          <w:trHeight w:val="432"/>
        </w:trPr>
        <w:tc>
          <w:tcPr>
            <w:tcW w:w="3960" w:type="dxa"/>
            <w:tcBorders>
              <w:left w:val="double" w:sz="12" w:space="0" w:color="auto"/>
              <w:bottom w:val="single" w:sz="6" w:space="0" w:color="000000"/>
            </w:tcBorders>
            <w:vAlign w:val="center"/>
          </w:tcPr>
          <w:p w:rsidR="00EB1414" w:rsidRPr="00E5072D" w:rsidRDefault="00B32EB9" w:rsidP="00A01129">
            <w:pPr>
              <w:pStyle w:val="Style2"/>
            </w:pPr>
            <w:r>
              <w:lastRenderedPageBreak/>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C4D7E" w:rsidRPr="00E5072D">
              <w:t xml:space="preserve"> </w:t>
            </w:r>
            <w:r w:rsidR="00422116" w:rsidRPr="00E5072D">
              <w:t xml:space="preserve"> </w:t>
            </w:r>
            <w:r w:rsidR="000C3433">
              <w:t xml:space="preserve"> </w:t>
            </w:r>
            <w:r w:rsidR="00EB1414" w:rsidRPr="00E5072D">
              <w:t xml:space="preserve">Limited Liability Company </w:t>
            </w:r>
          </w:p>
        </w:tc>
        <w:tc>
          <w:tcPr>
            <w:tcW w:w="6120" w:type="dxa"/>
            <w:tcBorders>
              <w:bottom w:val="single" w:sz="6" w:space="0" w:color="000000"/>
              <w:right w:val="double" w:sz="12" w:space="0" w:color="auto"/>
            </w:tcBorders>
            <w:vAlign w:val="center"/>
          </w:tcPr>
          <w:p w:rsidR="00EB1414" w:rsidRPr="00E5072D" w:rsidRDefault="001A3EC5" w:rsidP="00A01129">
            <w:pPr>
              <w:pStyle w:val="Style2"/>
            </w:pPr>
            <w:r>
              <w:t>Duly designated agent</w:t>
            </w:r>
          </w:p>
        </w:tc>
      </w:tr>
      <w:tr w:rsidR="00A63202" w:rsidRPr="00E5072D" w:rsidTr="008F614F">
        <w:trPr>
          <w:trHeight w:val="576"/>
        </w:trPr>
        <w:tc>
          <w:tcPr>
            <w:tcW w:w="3960" w:type="dxa"/>
            <w:tcBorders>
              <w:top w:val="single" w:sz="6" w:space="0" w:color="000000"/>
              <w:left w:val="double" w:sz="12" w:space="0" w:color="auto"/>
              <w:bottom w:val="single" w:sz="4" w:space="0" w:color="auto"/>
            </w:tcBorders>
            <w:vAlign w:val="center"/>
          </w:tcPr>
          <w:p w:rsidR="00BF544C" w:rsidRDefault="00B32EB9" w:rsidP="00A01129">
            <w:pPr>
              <w:pStyle w:val="Style2"/>
            </w:pPr>
            <w:r>
              <w:fldChar w:fldCharType="begin">
                <w:ffData>
                  <w:name w:val=""/>
                  <w:enabled/>
                  <w:calcOnExit w:val="0"/>
                  <w:checkBox>
                    <w:sizeAuto/>
                    <w:default w:val="0"/>
                  </w:checkBox>
                </w:ffData>
              </w:fldChar>
            </w:r>
            <w:r w:rsidR="00BF544C">
              <w:instrText xml:space="preserve"> FORMCHECKBOX </w:instrText>
            </w:r>
            <w:r>
              <w:fldChar w:fldCharType="separate"/>
            </w:r>
            <w:r>
              <w:fldChar w:fldCharType="end"/>
            </w:r>
            <w:r w:rsidR="00BF544C" w:rsidRPr="00E5072D">
              <w:t xml:space="preserve">  </w:t>
            </w:r>
            <w:r w:rsidR="000C3433">
              <w:t xml:space="preserve"> </w:t>
            </w:r>
            <w:r w:rsidR="00BF544C">
              <w:t>Statutory Trust</w:t>
            </w:r>
          </w:p>
        </w:tc>
        <w:tc>
          <w:tcPr>
            <w:tcW w:w="6120" w:type="dxa"/>
            <w:tcBorders>
              <w:top w:val="single" w:sz="6" w:space="0" w:color="000000"/>
              <w:bottom w:val="single" w:sz="4" w:space="0" w:color="auto"/>
              <w:right w:val="double" w:sz="12" w:space="0" w:color="auto"/>
            </w:tcBorders>
            <w:vAlign w:val="center"/>
          </w:tcPr>
          <w:p w:rsidR="00BF544C" w:rsidRPr="00E5072D" w:rsidRDefault="001A3EC5" w:rsidP="00A01129">
            <w:pPr>
              <w:pStyle w:val="Style2"/>
            </w:pPr>
            <w:r>
              <w:t>Duly designated agent</w:t>
            </w:r>
          </w:p>
        </w:tc>
      </w:tr>
      <w:tr w:rsidR="00A63202" w:rsidRPr="00E5072D" w:rsidTr="008F614F">
        <w:trPr>
          <w:trHeight w:val="576"/>
        </w:trPr>
        <w:tc>
          <w:tcPr>
            <w:tcW w:w="3960" w:type="dxa"/>
            <w:tcBorders>
              <w:top w:val="single" w:sz="4" w:space="0" w:color="auto"/>
              <w:left w:val="double" w:sz="12" w:space="0" w:color="auto"/>
              <w:bottom w:val="double" w:sz="12" w:space="0" w:color="auto"/>
            </w:tcBorders>
            <w:vAlign w:val="center"/>
          </w:tcPr>
          <w:p w:rsidR="00D97E8C" w:rsidRPr="00E5072D" w:rsidRDefault="00B32EB9" w:rsidP="00A01129">
            <w:pPr>
              <w:pStyle w:val="Style2"/>
            </w:pPr>
            <w:r>
              <w:fldChar w:fldCharType="begin">
                <w:ffData>
                  <w:name w:val=""/>
                  <w:enabled/>
                  <w:calcOnExit w:val="0"/>
                  <w:checkBox>
                    <w:sizeAuto/>
                    <w:default w:val="0"/>
                  </w:checkBox>
                </w:ffData>
              </w:fldChar>
            </w:r>
            <w:r w:rsidR="002B3938">
              <w:instrText xml:space="preserve"> FORMCHECKBOX </w:instrText>
            </w:r>
            <w:r>
              <w:fldChar w:fldCharType="separate"/>
            </w:r>
            <w:r>
              <w:fldChar w:fldCharType="end"/>
            </w:r>
            <w:r w:rsidR="00D97E8C" w:rsidRPr="00E5072D">
              <w:tab/>
              <w:t>Other Entity Type Not Listed Above</w:t>
            </w:r>
            <w:r w:rsidR="00EB1414" w:rsidRPr="00E5072D">
              <w:t xml:space="preserve"> Specify Type:</w:t>
            </w:r>
            <w:r w:rsidR="00767810">
              <w:t xml:space="preserve"> </w:t>
            </w:r>
            <w:r>
              <w:rPr>
                <w:shd w:val="clear" w:color="auto" w:fill="D9D9D9"/>
              </w:rPr>
              <w:fldChar w:fldCharType="begin">
                <w:ffData>
                  <w:name w:val=""/>
                  <w:enabled/>
                  <w:calcOnExit w:val="0"/>
                  <w:textInput/>
                </w:ffData>
              </w:fldChar>
            </w:r>
            <w:r w:rsidR="00767810">
              <w:rPr>
                <w:shd w:val="clear" w:color="auto" w:fill="D9D9D9"/>
              </w:rPr>
              <w:instrText xml:space="preserve"> FORMTEXT </w:instrText>
            </w:r>
            <w:r>
              <w:rPr>
                <w:shd w:val="clear" w:color="auto" w:fill="D9D9D9"/>
              </w:rPr>
            </w:r>
            <w:r>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Pr>
                <w:shd w:val="clear" w:color="auto" w:fill="D9D9D9"/>
              </w:rPr>
              <w:fldChar w:fldCharType="end"/>
            </w:r>
            <w:r w:rsidR="008A504F" w:rsidRPr="00E5072D">
              <w:rPr>
                <w:b/>
              </w:rPr>
              <w:t xml:space="preserve"> </w:t>
            </w:r>
          </w:p>
        </w:tc>
        <w:tc>
          <w:tcPr>
            <w:tcW w:w="6120" w:type="dxa"/>
            <w:tcBorders>
              <w:top w:val="single" w:sz="4" w:space="0" w:color="auto"/>
              <w:bottom w:val="double" w:sz="12" w:space="0" w:color="auto"/>
              <w:right w:val="double" w:sz="12" w:space="0" w:color="auto"/>
            </w:tcBorders>
            <w:vAlign w:val="center"/>
          </w:tcPr>
          <w:p w:rsidR="00D97E8C" w:rsidRPr="00E5072D" w:rsidRDefault="001A3EC5" w:rsidP="00A01129">
            <w:pPr>
              <w:pStyle w:val="Style2"/>
            </w:pPr>
            <w:r>
              <w:t>Duly designated agent</w:t>
            </w:r>
          </w:p>
        </w:tc>
      </w:tr>
    </w:tbl>
    <w:p w:rsidR="00A54AAE" w:rsidRPr="00D72FB4" w:rsidRDefault="00A54AAE" w:rsidP="00A01129">
      <w:pPr>
        <w:pStyle w:val="Style3"/>
      </w:pPr>
    </w:p>
    <w:p w:rsidR="00D97E8C" w:rsidRDefault="00F36BF4" w:rsidP="008D1760">
      <w:pPr>
        <w:pStyle w:val="Heading3"/>
      </w:pPr>
      <w:r w:rsidRPr="00E5072D">
        <w:t>Part IV</w:t>
      </w:r>
      <w:r w:rsidR="009C509C">
        <w:t>.</w:t>
      </w:r>
      <w:r w:rsidR="007D03BF" w:rsidRPr="00E5072D">
        <w:t xml:space="preserve"> </w:t>
      </w:r>
      <w:r w:rsidR="00F63B65">
        <w:t xml:space="preserve">Duly </w:t>
      </w:r>
      <w:r w:rsidR="001A3EC5">
        <w:t xml:space="preserve">Designated </w:t>
      </w:r>
      <w:r w:rsidR="00F63B65">
        <w:t>Agent</w:t>
      </w:r>
      <w:r w:rsidR="001E0DC2">
        <w:t xml:space="preserve">  </w:t>
      </w:r>
    </w:p>
    <w:p w:rsidR="001E0DC2" w:rsidRPr="00E32C57" w:rsidRDefault="001E0DC2" w:rsidP="001E0DC2">
      <w:pPr>
        <w:pStyle w:val="Style4"/>
        <w:rPr>
          <w:b w:val="0"/>
        </w:rPr>
      </w:pPr>
      <w:r w:rsidRPr="00E32C57">
        <w:rPr>
          <w:b w:val="0"/>
        </w:rPr>
        <w:t xml:space="preserve">If there is more than one </w:t>
      </w:r>
      <w:r>
        <w:rPr>
          <w:b w:val="0"/>
        </w:rPr>
        <w:t>duly designated agent, the information below should be entered for each.</w:t>
      </w:r>
      <w:r w:rsidR="00215265" w:rsidRPr="00215265">
        <w:rPr>
          <w:b w:val="0"/>
        </w:rPr>
        <w:t xml:space="preserve"> </w:t>
      </w:r>
      <w:r w:rsidR="00215265">
        <w:rPr>
          <w:b w:val="0"/>
        </w:rPr>
        <w:t>The next page is not loc</w:t>
      </w:r>
      <w:r w:rsidR="00215265" w:rsidRPr="00E32C57">
        <w:rPr>
          <w:b w:val="0"/>
        </w:rPr>
        <w:t xml:space="preserve">ked, and the </w:t>
      </w:r>
      <w:r w:rsidR="00215265">
        <w:rPr>
          <w:b w:val="0"/>
        </w:rPr>
        <w:t>Duly Designated Agent i</w:t>
      </w:r>
      <w:r w:rsidR="00215265" w:rsidRPr="00E32C57">
        <w:rPr>
          <w:b w:val="0"/>
        </w:rPr>
        <w:t>nformation block can be cop</w:t>
      </w:r>
      <w:r w:rsidR="00215265">
        <w:rPr>
          <w:b w:val="0"/>
        </w:rPr>
        <w:t>ied</w:t>
      </w:r>
      <w:r w:rsidR="00215265" w:rsidRPr="00E32C57">
        <w:rPr>
          <w:b w:val="0"/>
        </w:rPr>
        <w:t xml:space="preserve"> and pasted as needed.</w:t>
      </w:r>
    </w:p>
    <w:p w:rsidR="004725A4" w:rsidRPr="00D72FB4" w:rsidRDefault="004725A4" w:rsidP="00A01129">
      <w:pPr>
        <w:pStyle w:val="Style3"/>
      </w:pPr>
    </w:p>
    <w:tbl>
      <w:tblPr>
        <w:tblW w:w="1008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10080"/>
      </w:tblGrid>
      <w:tr w:rsidR="00D97E8C" w:rsidRPr="00E5072D" w:rsidTr="008F614F">
        <w:trPr>
          <w:trHeight w:val="1872"/>
        </w:trPr>
        <w:tc>
          <w:tcPr>
            <w:tcW w:w="10080" w:type="dxa"/>
            <w:tcBorders>
              <w:top w:val="double" w:sz="12" w:space="0" w:color="auto"/>
              <w:left w:val="double" w:sz="12" w:space="0" w:color="auto"/>
              <w:bottom w:val="single" w:sz="6" w:space="0" w:color="000000"/>
              <w:right w:val="double" w:sz="12" w:space="0" w:color="auto"/>
            </w:tcBorders>
          </w:tcPr>
          <w:p w:rsidR="0047001F" w:rsidRDefault="00D97E8C" w:rsidP="005B623C">
            <w:pPr>
              <w:pStyle w:val="Style2"/>
            </w:pPr>
            <w:r w:rsidRPr="00E5072D">
              <w:t>Title:</w:t>
            </w:r>
            <w:r w:rsidR="00767810">
              <w:t xml:space="preserve">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p>
          <w:p w:rsidR="00D54E6A" w:rsidRPr="00E5072D" w:rsidRDefault="00D54E6A" w:rsidP="00D54E6A">
            <w:pPr>
              <w:pStyle w:val="Style2"/>
            </w:pPr>
            <w:r>
              <w:t xml:space="preserve">E-mail </w:t>
            </w:r>
            <w:r w:rsidRPr="00E5072D">
              <w:t xml:space="preserve">Address: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D97E8C" w:rsidRPr="00E5072D" w:rsidRDefault="005B623C" w:rsidP="005B623C">
            <w:pPr>
              <w:pStyle w:val="Style2"/>
            </w:pPr>
            <w:r>
              <w:t xml:space="preserve">Mailing </w:t>
            </w:r>
            <w:r w:rsidR="00A54AAE" w:rsidRPr="00E5072D">
              <w:t xml:space="preserve">Address: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p>
          <w:p w:rsidR="00D97E8C" w:rsidRPr="00E5072D" w:rsidRDefault="00D97E8C" w:rsidP="005B623C">
            <w:pPr>
              <w:pStyle w:val="Style2"/>
              <w:tabs>
                <w:tab w:val="left" w:pos="4676"/>
                <w:tab w:val="left" w:pos="7187"/>
              </w:tabs>
            </w:pPr>
            <w:r w:rsidRPr="00E5072D">
              <w:t xml:space="preserve">City/Town: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r w:rsidRPr="00E5072D">
              <w:tab/>
              <w:t xml:space="preserve">State: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r w:rsidRPr="00E5072D">
              <w:tab/>
              <w:t xml:space="preserve">Zip Code: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p>
          <w:p w:rsidR="00D97E8C" w:rsidRPr="00E5072D" w:rsidRDefault="00D97E8C" w:rsidP="005B623C">
            <w:pPr>
              <w:pStyle w:val="Style2"/>
              <w:tabs>
                <w:tab w:val="left" w:pos="4662"/>
                <w:tab w:val="left" w:pos="7206"/>
              </w:tabs>
              <w:rPr>
                <w:b/>
              </w:rPr>
            </w:pPr>
            <w:r w:rsidRPr="00E5072D">
              <w:t xml:space="preserve">Business Phone: </w:t>
            </w:r>
            <w:r w:rsidR="00B32EB9">
              <w:rPr>
                <w:shd w:val="clear" w:color="auto" w:fill="D9D9D9"/>
              </w:rPr>
              <w:fldChar w:fldCharType="begin">
                <w:ffData>
                  <w:name w:val=""/>
                  <w:enabled/>
                  <w:calcOnExit w:val="0"/>
                  <w:textInput>
                    <w:maxLength w:val="3"/>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00292651" w:rsidRPr="00E5072D">
              <w:t>-</w:t>
            </w:r>
            <w:r w:rsidR="00B32EB9">
              <w:rPr>
                <w:shd w:val="clear" w:color="auto" w:fill="D9D9D9"/>
              </w:rPr>
              <w:fldChar w:fldCharType="begin">
                <w:ffData>
                  <w:name w:val=""/>
                  <w:enabled/>
                  <w:calcOnExit w:val="0"/>
                  <w:textInput>
                    <w:maxLength w:val="3"/>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00292651" w:rsidRPr="00E5072D">
              <w:t>-</w:t>
            </w:r>
            <w:r w:rsidR="00B32EB9">
              <w:rPr>
                <w:shd w:val="clear" w:color="auto" w:fill="D9D9D9"/>
              </w:rPr>
              <w:fldChar w:fldCharType="begin">
                <w:ffData>
                  <w:name w:val=""/>
                  <w:enabled/>
                  <w:calcOnExit w:val="0"/>
                  <w:textInput>
                    <w:maxLength w:val="4"/>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Pr="00E5072D">
              <w:tab/>
              <w:t xml:space="preserve">Fax: </w:t>
            </w:r>
            <w:r w:rsidR="00B32EB9">
              <w:rPr>
                <w:shd w:val="clear" w:color="auto" w:fill="D9D9D9"/>
              </w:rPr>
              <w:fldChar w:fldCharType="begin">
                <w:ffData>
                  <w:name w:val=""/>
                  <w:enabled/>
                  <w:calcOnExit w:val="0"/>
                  <w:textInput>
                    <w:maxLength w:val="3"/>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00292651" w:rsidRPr="00E5072D">
              <w:t>-</w:t>
            </w:r>
            <w:r w:rsidR="00B32EB9">
              <w:rPr>
                <w:shd w:val="clear" w:color="auto" w:fill="D9D9D9"/>
              </w:rPr>
              <w:fldChar w:fldCharType="begin">
                <w:ffData>
                  <w:name w:val=""/>
                  <w:enabled/>
                  <w:calcOnExit w:val="0"/>
                  <w:textInput>
                    <w:maxLength w:val="3"/>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00292651" w:rsidRPr="00E5072D">
              <w:t>-</w:t>
            </w:r>
            <w:r w:rsidR="00B32EB9">
              <w:rPr>
                <w:shd w:val="clear" w:color="auto" w:fill="D9D9D9"/>
              </w:rPr>
              <w:fldChar w:fldCharType="begin">
                <w:ffData>
                  <w:name w:val=""/>
                  <w:enabled/>
                  <w:calcOnExit w:val="0"/>
                  <w:textInput>
                    <w:maxLength w:val="4"/>
                  </w:textInput>
                </w:ffData>
              </w:fldChar>
            </w:r>
            <w:r w:rsidR="00F16ED9">
              <w:rPr>
                <w:shd w:val="clear" w:color="auto" w:fill="D9D9D9"/>
              </w:rPr>
              <w:instrText xml:space="preserve"> FORMTEXT </w:instrText>
            </w:r>
            <w:r w:rsidR="00B32EB9">
              <w:rPr>
                <w:shd w:val="clear" w:color="auto" w:fill="D9D9D9"/>
              </w:rPr>
            </w:r>
            <w:r w:rsidR="00B32EB9">
              <w:rPr>
                <w:shd w:val="clear" w:color="auto" w:fill="D9D9D9"/>
              </w:rPr>
              <w:fldChar w:fldCharType="separate"/>
            </w:r>
            <w:r w:rsidR="00F16ED9">
              <w:rPr>
                <w:noProof/>
                <w:shd w:val="clear" w:color="auto" w:fill="D9D9D9"/>
              </w:rPr>
              <w:t> </w:t>
            </w:r>
            <w:r w:rsidR="00F16ED9">
              <w:rPr>
                <w:noProof/>
                <w:shd w:val="clear" w:color="auto" w:fill="D9D9D9"/>
              </w:rPr>
              <w:t> </w:t>
            </w:r>
            <w:r w:rsidR="00F16ED9">
              <w:rPr>
                <w:noProof/>
                <w:shd w:val="clear" w:color="auto" w:fill="D9D9D9"/>
              </w:rPr>
              <w:t> </w:t>
            </w:r>
            <w:r w:rsidR="00F16ED9">
              <w:rPr>
                <w:noProof/>
                <w:shd w:val="clear" w:color="auto" w:fill="D9D9D9"/>
              </w:rPr>
              <w:t> </w:t>
            </w:r>
            <w:r w:rsidR="00B32EB9">
              <w:rPr>
                <w:shd w:val="clear" w:color="auto" w:fill="D9D9D9"/>
              </w:rPr>
              <w:fldChar w:fldCharType="end"/>
            </w:r>
            <w:r w:rsidR="00767810">
              <w:rPr>
                <w:shd w:val="clear" w:color="auto" w:fill="D9D9D9"/>
              </w:rPr>
              <w:t xml:space="preserve"> </w:t>
            </w:r>
          </w:p>
        </w:tc>
      </w:tr>
      <w:tr w:rsidR="00D97E8C" w:rsidRPr="00E5072D" w:rsidTr="008F614F">
        <w:trPr>
          <w:trHeight w:val="432"/>
        </w:trPr>
        <w:tc>
          <w:tcPr>
            <w:tcW w:w="10080" w:type="dxa"/>
            <w:tcBorders>
              <w:top w:val="single" w:sz="6" w:space="0" w:color="000000"/>
              <w:left w:val="double" w:sz="12" w:space="0" w:color="auto"/>
              <w:bottom w:val="single" w:sz="6" w:space="0" w:color="000000"/>
              <w:right w:val="double" w:sz="12" w:space="0" w:color="auto"/>
            </w:tcBorders>
            <w:vAlign w:val="center"/>
          </w:tcPr>
          <w:p w:rsidR="00D97E8C" w:rsidRPr="00E5072D" w:rsidRDefault="00D97E8C" w:rsidP="005B623C">
            <w:pPr>
              <w:pStyle w:val="Style2"/>
              <w:rPr>
                <w:b/>
              </w:rPr>
            </w:pPr>
            <w:r w:rsidRPr="00E5072D">
              <w:t>Effective Date</w:t>
            </w:r>
            <w:r w:rsidR="0045457D" w:rsidRPr="00E5072D">
              <w:t xml:space="preserve"> of Authorization</w:t>
            </w:r>
            <w:r w:rsidRPr="00E5072D">
              <w:t xml:space="preserve">: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p>
        </w:tc>
      </w:tr>
      <w:tr w:rsidR="00D97E8C" w:rsidRPr="00E5072D" w:rsidTr="008F614F">
        <w:trPr>
          <w:trHeight w:val="576"/>
        </w:trPr>
        <w:tc>
          <w:tcPr>
            <w:tcW w:w="10080" w:type="dxa"/>
            <w:tcBorders>
              <w:top w:val="single" w:sz="6" w:space="0" w:color="000000"/>
              <w:left w:val="double" w:sz="12" w:space="0" w:color="auto"/>
              <w:bottom w:val="single" w:sz="6" w:space="0" w:color="000000"/>
              <w:right w:val="double" w:sz="12" w:space="0" w:color="auto"/>
            </w:tcBorders>
            <w:vAlign w:val="center"/>
          </w:tcPr>
          <w:p w:rsidR="00B64AA0" w:rsidRPr="00E5072D" w:rsidRDefault="00B32EB9" w:rsidP="00160AE6">
            <w:pPr>
              <w:pStyle w:val="Style2"/>
              <w:ind w:left="342" w:hanging="328"/>
            </w:pPr>
            <w:r w:rsidRPr="00E5072D">
              <w:fldChar w:fldCharType="begin">
                <w:ffData>
                  <w:name w:val="Check12"/>
                  <w:enabled/>
                  <w:calcOnExit w:val="0"/>
                  <w:checkBox>
                    <w:sizeAuto/>
                    <w:default w:val="0"/>
                  </w:checkBox>
                </w:ffData>
              </w:fldChar>
            </w:r>
            <w:r w:rsidR="002B50E1" w:rsidRPr="00E5072D">
              <w:instrText xml:space="preserve"> FORMCHECKBOX </w:instrText>
            </w:r>
            <w:r>
              <w:fldChar w:fldCharType="separate"/>
            </w:r>
            <w:r w:rsidRPr="00E5072D">
              <w:fldChar w:fldCharType="end"/>
            </w:r>
            <w:r w:rsidR="002B50E1" w:rsidRPr="00E5072D">
              <w:t xml:space="preserve">  </w:t>
            </w:r>
            <w:r w:rsidR="000C3433">
              <w:t xml:space="preserve"> </w:t>
            </w:r>
            <w:r w:rsidR="00DC7C0F" w:rsidRPr="00E5072D">
              <w:t>T</w:t>
            </w:r>
            <w:r w:rsidR="00B64AA0" w:rsidRPr="00E5072D">
              <w:t xml:space="preserve">he </w:t>
            </w:r>
            <w:r w:rsidR="001A3EC5">
              <w:t>designated agent</w:t>
            </w:r>
            <w:r w:rsidR="00F63B65">
              <w:t xml:space="preserve"> </w:t>
            </w:r>
            <w:r w:rsidR="003D284E" w:rsidRPr="00E5072D">
              <w:t>is currently</w:t>
            </w:r>
            <w:r w:rsidR="002B50E1" w:rsidRPr="00E5072D">
              <w:t xml:space="preserve"> </w:t>
            </w:r>
            <w:r w:rsidR="00B64AA0" w:rsidRPr="00E5072D">
              <w:t>duly authorized</w:t>
            </w:r>
            <w:r w:rsidR="00FE0709" w:rsidRPr="00E5072D">
              <w:t xml:space="preserve"> </w:t>
            </w:r>
            <w:r w:rsidR="00B64AA0" w:rsidRPr="00E5072D">
              <w:t>to</w:t>
            </w:r>
            <w:r w:rsidR="002B50E1" w:rsidRPr="00E5072D">
              <w:t>:</w:t>
            </w:r>
            <w:r w:rsidR="00B64AA0" w:rsidRPr="00E5072D">
              <w:t xml:space="preserve"> </w:t>
            </w:r>
            <w:r w:rsidR="00FE0709" w:rsidRPr="00E5072D">
              <w:t xml:space="preserve">1) </w:t>
            </w:r>
            <w:r w:rsidR="00B64AA0" w:rsidRPr="00E5072D">
              <w:t xml:space="preserve">transfer an interest in real estate </w:t>
            </w:r>
            <w:r w:rsidR="006F18A9" w:rsidRPr="00E5072D">
              <w:t xml:space="preserve">for the </w:t>
            </w:r>
            <w:r w:rsidR="007B5C01">
              <w:t>P</w:t>
            </w:r>
            <w:r w:rsidR="006F18A9" w:rsidRPr="00E5072D">
              <w:t xml:space="preserve">roperty identified in Section </w:t>
            </w:r>
            <w:r w:rsidR="0099196A">
              <w:t>A,</w:t>
            </w:r>
            <w:r w:rsidR="006F18A9" w:rsidRPr="00E5072D">
              <w:t xml:space="preserve"> Part I of this ELUR Application, </w:t>
            </w:r>
            <w:r w:rsidR="00B64AA0" w:rsidRPr="00E5072D">
              <w:t xml:space="preserve">and </w:t>
            </w:r>
            <w:r w:rsidR="00FE0709" w:rsidRPr="00E5072D">
              <w:t>2)</w:t>
            </w:r>
            <w:r w:rsidR="009C509C">
              <w:t xml:space="preserve"> </w:t>
            </w:r>
            <w:r w:rsidR="00B64AA0" w:rsidRPr="00E5072D">
              <w:t xml:space="preserve">sign the ELUR on behalf of the </w:t>
            </w:r>
            <w:r w:rsidR="002B50E1" w:rsidRPr="00E5072D">
              <w:t>P</w:t>
            </w:r>
            <w:r w:rsidR="00B64AA0" w:rsidRPr="00E5072D">
              <w:t xml:space="preserve">roperty </w:t>
            </w:r>
            <w:r w:rsidR="00160AE6">
              <w:t>O</w:t>
            </w:r>
            <w:r w:rsidR="00B64AA0" w:rsidRPr="00E5072D">
              <w:t>wner</w:t>
            </w:r>
            <w:r w:rsidR="003D284E" w:rsidRPr="00E5072D">
              <w:t xml:space="preserve"> </w:t>
            </w:r>
            <w:r w:rsidR="005D10E0" w:rsidRPr="00E5072D">
              <w:t xml:space="preserve">identified in Section </w:t>
            </w:r>
            <w:r w:rsidR="0099196A">
              <w:t>A</w:t>
            </w:r>
            <w:r w:rsidR="009C509C">
              <w:t>, Part</w:t>
            </w:r>
            <w:r w:rsidR="005D10E0" w:rsidRPr="00E5072D">
              <w:t xml:space="preserve"> II of this ELUR Application</w:t>
            </w:r>
            <w:r w:rsidR="00EB1F98" w:rsidRPr="00E5072D">
              <w:t>.</w:t>
            </w:r>
          </w:p>
        </w:tc>
      </w:tr>
      <w:tr w:rsidR="00D97E8C" w:rsidRPr="00E5072D" w:rsidTr="008F614F">
        <w:trPr>
          <w:trHeight w:val="864"/>
        </w:trPr>
        <w:tc>
          <w:tcPr>
            <w:tcW w:w="10080" w:type="dxa"/>
            <w:tcBorders>
              <w:top w:val="single" w:sz="6" w:space="0" w:color="000000"/>
              <w:left w:val="double" w:sz="12" w:space="0" w:color="auto"/>
              <w:bottom w:val="single" w:sz="6" w:space="0" w:color="000000"/>
              <w:right w:val="double" w:sz="12" w:space="0" w:color="auto"/>
            </w:tcBorders>
            <w:vAlign w:val="center"/>
          </w:tcPr>
          <w:p w:rsidR="00D97E8C" w:rsidRPr="00E5072D" w:rsidRDefault="00D97E8C" w:rsidP="005B623C">
            <w:pPr>
              <w:pStyle w:val="Style2"/>
            </w:pPr>
            <w:r w:rsidRPr="00E5072D">
              <w:t xml:space="preserve">Is this person </w:t>
            </w:r>
            <w:r w:rsidRPr="00E5072D">
              <w:rPr>
                <w:b/>
              </w:rPr>
              <w:t>replacing</w:t>
            </w:r>
            <w:r w:rsidRPr="00E5072D">
              <w:t xml:space="preserve"> a previously designated </w:t>
            </w:r>
            <w:r w:rsidR="00F63B65">
              <w:t>agent</w:t>
            </w:r>
            <w:r w:rsidRPr="00E5072D">
              <w:t>?</w:t>
            </w:r>
            <w:r w:rsidRPr="00E5072D">
              <w:tab/>
            </w:r>
            <w:r w:rsidR="00B32EB9">
              <w:fldChar w:fldCharType="begin">
                <w:ffData>
                  <w:name w:val=""/>
                  <w:enabled/>
                  <w:calcOnExit w:val="0"/>
                  <w:checkBox>
                    <w:sizeAuto/>
                    <w:default w:val="0"/>
                  </w:checkBox>
                </w:ffData>
              </w:fldChar>
            </w:r>
            <w:r w:rsidR="002B3938">
              <w:instrText xml:space="preserve"> FORMCHECKBOX </w:instrText>
            </w:r>
            <w:r w:rsidR="00B32EB9">
              <w:fldChar w:fldCharType="separate"/>
            </w:r>
            <w:r w:rsidR="00B32EB9">
              <w:fldChar w:fldCharType="end"/>
            </w:r>
            <w:r w:rsidRPr="00E5072D">
              <w:t xml:space="preserve"> Yes</w:t>
            </w:r>
            <w:r w:rsidRPr="00E5072D">
              <w:tab/>
            </w:r>
            <w:r w:rsidR="00B32EB9">
              <w:fldChar w:fldCharType="begin">
                <w:ffData>
                  <w:name w:val=""/>
                  <w:enabled/>
                  <w:calcOnExit w:val="0"/>
                  <w:checkBox>
                    <w:sizeAuto/>
                    <w:default w:val="0"/>
                  </w:checkBox>
                </w:ffData>
              </w:fldChar>
            </w:r>
            <w:r w:rsidR="002B3938">
              <w:instrText xml:space="preserve"> FORMCHECKBOX </w:instrText>
            </w:r>
            <w:r w:rsidR="00B32EB9">
              <w:fldChar w:fldCharType="separate"/>
            </w:r>
            <w:r w:rsidR="00B32EB9">
              <w:fldChar w:fldCharType="end"/>
            </w:r>
            <w:r w:rsidRPr="00E5072D">
              <w:t xml:space="preserve"> No</w:t>
            </w:r>
          </w:p>
          <w:p w:rsidR="00D97E8C" w:rsidRPr="00E5072D" w:rsidRDefault="00D97E8C" w:rsidP="005B623C">
            <w:pPr>
              <w:pStyle w:val="Style2"/>
            </w:pPr>
            <w:r w:rsidRPr="00E5072D">
              <w:t xml:space="preserve">If yes, list the name(s) of the previous designee(s):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p>
        </w:tc>
      </w:tr>
      <w:tr w:rsidR="00D97E8C" w:rsidRPr="00E5072D" w:rsidTr="008F614F">
        <w:trPr>
          <w:trHeight w:val="864"/>
        </w:trPr>
        <w:tc>
          <w:tcPr>
            <w:tcW w:w="10080" w:type="dxa"/>
            <w:tcBorders>
              <w:top w:val="single" w:sz="6" w:space="0" w:color="000000"/>
              <w:left w:val="double" w:sz="12" w:space="0" w:color="auto"/>
              <w:bottom w:val="double" w:sz="12" w:space="0" w:color="auto"/>
              <w:right w:val="double" w:sz="12" w:space="0" w:color="auto"/>
            </w:tcBorders>
            <w:vAlign w:val="center"/>
          </w:tcPr>
          <w:p w:rsidR="00D97E8C" w:rsidRPr="00E5072D" w:rsidRDefault="00D97E8C" w:rsidP="005B623C">
            <w:pPr>
              <w:pStyle w:val="Style2"/>
            </w:pPr>
            <w:r w:rsidRPr="00E5072D">
              <w:t xml:space="preserve">Is this person </w:t>
            </w:r>
            <w:r w:rsidRPr="00E5072D">
              <w:rPr>
                <w:b/>
              </w:rPr>
              <w:t>in addition</w:t>
            </w:r>
            <w:r w:rsidRPr="00E5072D">
              <w:t xml:space="preserve"> to a previously designated </w:t>
            </w:r>
            <w:r w:rsidR="00F63B65">
              <w:t>agent</w:t>
            </w:r>
            <w:r w:rsidRPr="00E5072D">
              <w:t xml:space="preserve">? </w:t>
            </w:r>
            <w:r w:rsidRPr="00E5072D">
              <w:tab/>
            </w:r>
            <w:r w:rsidR="00B32EB9" w:rsidRPr="00E5072D">
              <w:fldChar w:fldCharType="begin">
                <w:ffData>
                  <w:name w:val="Check10"/>
                  <w:enabled/>
                  <w:calcOnExit w:val="0"/>
                  <w:checkBox>
                    <w:sizeAuto/>
                    <w:default w:val="0"/>
                  </w:checkBox>
                </w:ffData>
              </w:fldChar>
            </w:r>
            <w:r w:rsidRPr="00E5072D">
              <w:instrText xml:space="preserve"> FORMCHECKBOX </w:instrText>
            </w:r>
            <w:r w:rsidR="00B32EB9">
              <w:fldChar w:fldCharType="separate"/>
            </w:r>
            <w:r w:rsidR="00B32EB9" w:rsidRPr="00E5072D">
              <w:fldChar w:fldCharType="end"/>
            </w:r>
            <w:r w:rsidRPr="00E5072D">
              <w:t xml:space="preserve"> Yes</w:t>
            </w:r>
            <w:r w:rsidRPr="00E5072D">
              <w:tab/>
            </w:r>
            <w:r w:rsidR="00B32EB9" w:rsidRPr="00E5072D">
              <w:fldChar w:fldCharType="begin">
                <w:ffData>
                  <w:name w:val="Check11"/>
                  <w:enabled/>
                  <w:calcOnExit w:val="0"/>
                  <w:checkBox>
                    <w:sizeAuto/>
                    <w:default w:val="0"/>
                  </w:checkBox>
                </w:ffData>
              </w:fldChar>
            </w:r>
            <w:r w:rsidRPr="00E5072D">
              <w:instrText xml:space="preserve"> FORMCHECKBOX </w:instrText>
            </w:r>
            <w:r w:rsidR="00B32EB9">
              <w:fldChar w:fldCharType="separate"/>
            </w:r>
            <w:r w:rsidR="00B32EB9" w:rsidRPr="00E5072D">
              <w:fldChar w:fldCharType="end"/>
            </w:r>
            <w:r w:rsidRPr="00E5072D">
              <w:t xml:space="preserve"> No</w:t>
            </w:r>
          </w:p>
          <w:p w:rsidR="00D97E8C" w:rsidRPr="00E5072D" w:rsidRDefault="00D97E8C" w:rsidP="005B623C">
            <w:pPr>
              <w:pStyle w:val="Style2"/>
              <w:rPr>
                <w:b/>
              </w:rPr>
            </w:pPr>
            <w:r w:rsidRPr="00E5072D">
              <w:t xml:space="preserve">If yes, list the name(s) of the additional designee(s): </w:t>
            </w:r>
            <w:r w:rsidR="00B32EB9">
              <w:rPr>
                <w:shd w:val="clear" w:color="auto" w:fill="D9D9D9"/>
              </w:rPr>
              <w:fldChar w:fldCharType="begin">
                <w:ffData>
                  <w:name w:val=""/>
                  <w:enabled/>
                  <w:calcOnExit w:val="0"/>
                  <w:textInput/>
                </w:ffData>
              </w:fldChar>
            </w:r>
            <w:r w:rsidR="00767810">
              <w:rPr>
                <w:shd w:val="clear" w:color="auto" w:fill="D9D9D9"/>
              </w:rPr>
              <w:instrText xml:space="preserve"> FORMTEXT </w:instrText>
            </w:r>
            <w:r w:rsidR="00B32EB9">
              <w:rPr>
                <w:shd w:val="clear" w:color="auto" w:fill="D9D9D9"/>
              </w:rPr>
            </w:r>
            <w:r w:rsidR="00B32EB9">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B32EB9">
              <w:rPr>
                <w:shd w:val="clear" w:color="auto" w:fill="D9D9D9"/>
              </w:rPr>
              <w:fldChar w:fldCharType="end"/>
            </w:r>
            <w:r w:rsidR="00767810">
              <w:t xml:space="preserve">  </w:t>
            </w:r>
          </w:p>
        </w:tc>
      </w:tr>
    </w:tbl>
    <w:p w:rsidR="007968E3" w:rsidRDefault="007968E3" w:rsidP="005B623C"/>
    <w:p w:rsidR="00211584" w:rsidRPr="005B623C" w:rsidRDefault="00211584" w:rsidP="00262B6A">
      <w:pPr>
        <w:rPr>
          <w:rStyle w:val="Hyperlink"/>
        </w:rPr>
      </w:pPr>
      <w:r>
        <w:rPr>
          <w:rFonts w:cs="Arial"/>
          <w:b/>
          <w:noProof/>
          <w:sz w:val="24"/>
        </w:rPr>
        <w:drawing>
          <wp:inline distT="0" distB="0" distL="0" distR="0">
            <wp:extent cx="324485" cy="205105"/>
            <wp:effectExtent l="0" t="0" r="0" b="0"/>
            <wp:docPr id="52"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5B623C">
        <w:rPr>
          <w:rStyle w:val="Hyperlink"/>
        </w:rPr>
        <w:t xml:space="preserve"> </w:t>
      </w:r>
    </w:p>
    <w:p w:rsidR="00600D0D" w:rsidRDefault="00600D0D" w:rsidP="005B623C">
      <w:pPr>
        <w:sectPr w:rsidR="00600D0D" w:rsidSect="00850FA4">
          <w:headerReference w:type="default" r:id="rId86"/>
          <w:footerReference w:type="default" r:id="rId87"/>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600D0D" w:rsidRDefault="00600D0D" w:rsidP="00600D0D">
      <w:pPr>
        <w:rPr>
          <w:rStyle w:val="Heading3Char"/>
        </w:rPr>
      </w:pPr>
    </w:p>
    <w:p w:rsidR="00600D0D" w:rsidRPr="00B62C9B" w:rsidRDefault="00600D0D" w:rsidP="00600D0D">
      <w:r w:rsidRPr="00A669BD">
        <w:rPr>
          <w:rStyle w:val="Heading3Char"/>
        </w:rPr>
        <w:t>Part I</w:t>
      </w:r>
      <w:r>
        <w:rPr>
          <w:rStyle w:val="Heading3Char"/>
        </w:rPr>
        <w:t xml:space="preserve">V. Duly Designated Agent </w:t>
      </w:r>
      <w:r w:rsidRPr="00A669BD">
        <w:rPr>
          <w:rStyle w:val="Heading3Char"/>
        </w:rPr>
        <w:t>(continued)</w:t>
      </w:r>
      <w:r w:rsidRPr="00D64AEC">
        <w:rPr>
          <w:rStyle w:val="FootnoteReference"/>
          <w:vertAlign w:val="baseline"/>
        </w:rPr>
        <w:t xml:space="preserve"> </w:t>
      </w:r>
      <w:r w:rsidRPr="00B62C9B">
        <w:footnoteReference w:customMarkFollows="1" w:id="23"/>
        <w:sym w:font="Wingdings 2" w:char="F0DF"/>
      </w:r>
    </w:p>
    <w:p w:rsidR="00215265" w:rsidRPr="00E32C57" w:rsidRDefault="00215265" w:rsidP="00215265">
      <w:pPr>
        <w:pStyle w:val="Style4"/>
        <w:rPr>
          <w:b w:val="0"/>
        </w:rPr>
      </w:pPr>
      <w:r>
        <w:rPr>
          <w:b w:val="0"/>
        </w:rPr>
        <w:t>The page is not loc</w:t>
      </w:r>
      <w:r w:rsidRPr="00E32C57">
        <w:rPr>
          <w:b w:val="0"/>
        </w:rPr>
        <w:t xml:space="preserve">ked, and the </w:t>
      </w:r>
      <w:r>
        <w:rPr>
          <w:b w:val="0"/>
        </w:rPr>
        <w:t>Duly Designated Agent i</w:t>
      </w:r>
      <w:r w:rsidRPr="00E32C57">
        <w:rPr>
          <w:b w:val="0"/>
        </w:rPr>
        <w:t>nformation block can be cop</w:t>
      </w:r>
      <w:r>
        <w:rPr>
          <w:b w:val="0"/>
        </w:rPr>
        <w:t>ied</w:t>
      </w:r>
      <w:r w:rsidRPr="00E32C57">
        <w:rPr>
          <w:b w:val="0"/>
        </w:rPr>
        <w:t xml:space="preserve"> and pasted as needed.</w:t>
      </w:r>
    </w:p>
    <w:p w:rsidR="00215265" w:rsidRPr="00D72FB4" w:rsidRDefault="00215265" w:rsidP="00600D0D">
      <w:pPr>
        <w:pStyle w:val="Style3"/>
      </w:pPr>
    </w:p>
    <w:tbl>
      <w:tblPr>
        <w:tblW w:w="1008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10080"/>
      </w:tblGrid>
      <w:tr w:rsidR="00600D0D" w:rsidRPr="00E5072D" w:rsidTr="00C90C7A">
        <w:trPr>
          <w:trHeight w:val="1872"/>
        </w:trPr>
        <w:tc>
          <w:tcPr>
            <w:tcW w:w="10080" w:type="dxa"/>
            <w:tcBorders>
              <w:top w:val="double" w:sz="12" w:space="0" w:color="auto"/>
              <w:left w:val="double" w:sz="12" w:space="0" w:color="auto"/>
              <w:bottom w:val="single" w:sz="6" w:space="0" w:color="000000"/>
              <w:right w:val="double" w:sz="12" w:space="0" w:color="auto"/>
            </w:tcBorders>
          </w:tcPr>
          <w:p w:rsidR="00600D0D" w:rsidRDefault="00600D0D" w:rsidP="00C90C7A">
            <w:pPr>
              <w:pStyle w:val="Style2"/>
            </w:pPr>
            <w:r w:rsidRPr="00E5072D">
              <w:t>Title:</w:t>
            </w:r>
            <w:r>
              <w:t xml:space="preserve"> </w:t>
            </w:r>
            <w:r w:rsidR="00B32EB9">
              <w:rPr>
                <w:shd w:val="clear" w:color="auto" w:fill="D9D9D9"/>
              </w:rPr>
              <w:fldChar w:fldCharType="begin">
                <w:ffData>
                  <w:name w:val=""/>
                  <w:enabled/>
                  <w:calcOnExit w:val="0"/>
                  <w:textInput/>
                </w:ffData>
              </w:fldChar>
            </w:r>
            <w:r w:rsidR="00CC415E">
              <w:rPr>
                <w:shd w:val="clear" w:color="auto" w:fill="D9D9D9"/>
              </w:rPr>
              <w:instrText xml:space="preserve"> FORMTEXT </w:instrText>
            </w:r>
            <w:r w:rsidR="00B32EB9">
              <w:rPr>
                <w:shd w:val="clear" w:color="auto" w:fill="D9D9D9"/>
              </w:rPr>
            </w:r>
            <w:r w:rsidR="00B32EB9">
              <w:rPr>
                <w:shd w:val="clear" w:color="auto" w:fill="D9D9D9"/>
              </w:rPr>
              <w:fldChar w:fldCharType="separate"/>
            </w:r>
            <w:r w:rsidR="00CC415E">
              <w:rPr>
                <w:noProof/>
                <w:shd w:val="clear" w:color="auto" w:fill="D9D9D9"/>
              </w:rPr>
              <w:t> </w:t>
            </w:r>
            <w:r w:rsidR="00CC415E">
              <w:rPr>
                <w:noProof/>
                <w:shd w:val="clear" w:color="auto" w:fill="D9D9D9"/>
              </w:rPr>
              <w:t> </w:t>
            </w:r>
            <w:r w:rsidR="00CC415E">
              <w:rPr>
                <w:noProof/>
                <w:shd w:val="clear" w:color="auto" w:fill="D9D9D9"/>
              </w:rPr>
              <w:t> </w:t>
            </w:r>
            <w:r w:rsidR="00CC415E">
              <w:rPr>
                <w:noProof/>
                <w:shd w:val="clear" w:color="auto" w:fill="D9D9D9"/>
              </w:rPr>
              <w:t> </w:t>
            </w:r>
            <w:r w:rsidR="00CC415E">
              <w:rPr>
                <w:noProof/>
                <w:shd w:val="clear" w:color="auto" w:fill="D9D9D9"/>
              </w:rPr>
              <w:t> </w:t>
            </w:r>
            <w:r w:rsidR="00B32EB9">
              <w:rPr>
                <w:shd w:val="clear" w:color="auto" w:fill="D9D9D9"/>
              </w:rPr>
              <w:fldChar w:fldCharType="end"/>
            </w:r>
          </w:p>
          <w:p w:rsidR="00600D0D" w:rsidRPr="00E5072D" w:rsidRDefault="00600D0D" w:rsidP="00C90C7A">
            <w:pPr>
              <w:pStyle w:val="Style2"/>
            </w:pPr>
            <w:r>
              <w:t xml:space="preserve">E-mail </w:t>
            </w:r>
            <w:r w:rsidRPr="00E5072D">
              <w:t xml:space="preserve">Address: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600D0D" w:rsidRPr="00E5072D" w:rsidRDefault="00600D0D" w:rsidP="00C90C7A">
            <w:pPr>
              <w:pStyle w:val="Style2"/>
            </w:pPr>
            <w:r>
              <w:t xml:space="preserve">Mailing </w:t>
            </w:r>
            <w:r w:rsidRPr="00E5072D">
              <w:t xml:space="preserve">Address: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p>
          <w:p w:rsidR="00600D0D" w:rsidRPr="00E5072D" w:rsidRDefault="00600D0D" w:rsidP="00C90C7A">
            <w:pPr>
              <w:pStyle w:val="Style2"/>
              <w:tabs>
                <w:tab w:val="left" w:pos="4676"/>
                <w:tab w:val="left" w:pos="7187"/>
              </w:tabs>
            </w:pPr>
            <w:r w:rsidRPr="00E5072D">
              <w:t xml:space="preserve">City/Town: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r w:rsidRPr="00E5072D">
              <w:tab/>
              <w:t xml:space="preserve">State: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r w:rsidRPr="00E5072D">
              <w:tab/>
              <w:t xml:space="preserve">Zip Code: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p w:rsidR="00600D0D" w:rsidRPr="00E5072D" w:rsidRDefault="00600D0D" w:rsidP="00C90C7A">
            <w:pPr>
              <w:pStyle w:val="Style2"/>
              <w:tabs>
                <w:tab w:val="left" w:pos="4662"/>
                <w:tab w:val="left" w:pos="7206"/>
              </w:tabs>
              <w:rPr>
                <w:b/>
              </w:rPr>
            </w:pPr>
            <w:r w:rsidRPr="00E5072D">
              <w:t xml:space="preserve">Business Phone: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Ext.: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ab/>
              <w:t xml:space="preserve">Fax: </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3"/>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sidRPr="00E5072D">
              <w:t>-</w:t>
            </w:r>
            <w:r w:rsidR="00B32EB9">
              <w:rPr>
                <w:shd w:val="clear" w:color="auto" w:fill="D9D9D9"/>
              </w:rPr>
              <w:fldChar w:fldCharType="begin">
                <w:ffData>
                  <w:name w:val=""/>
                  <w:enabled/>
                  <w:calcOnExit w:val="0"/>
                  <w:textInput>
                    <w:maxLength w:val="4"/>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rPr>
                <w:shd w:val="clear" w:color="auto" w:fill="D9D9D9"/>
              </w:rPr>
              <w:t xml:space="preserve"> </w:t>
            </w:r>
          </w:p>
        </w:tc>
      </w:tr>
      <w:tr w:rsidR="00600D0D" w:rsidRPr="00E5072D" w:rsidTr="00C90C7A">
        <w:trPr>
          <w:trHeight w:val="432"/>
        </w:trPr>
        <w:tc>
          <w:tcPr>
            <w:tcW w:w="10080" w:type="dxa"/>
            <w:tcBorders>
              <w:top w:val="single" w:sz="6" w:space="0" w:color="000000"/>
              <w:left w:val="double" w:sz="12" w:space="0" w:color="auto"/>
              <w:bottom w:val="single" w:sz="6" w:space="0" w:color="000000"/>
              <w:right w:val="double" w:sz="12" w:space="0" w:color="auto"/>
            </w:tcBorders>
            <w:vAlign w:val="center"/>
          </w:tcPr>
          <w:p w:rsidR="00600D0D" w:rsidRPr="00E5072D" w:rsidRDefault="00600D0D" w:rsidP="00C90C7A">
            <w:pPr>
              <w:pStyle w:val="Style2"/>
              <w:rPr>
                <w:b/>
              </w:rPr>
            </w:pPr>
            <w:r w:rsidRPr="00E5072D">
              <w:t xml:space="preserve">Effective Date of Authorization: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tc>
      </w:tr>
      <w:tr w:rsidR="00600D0D" w:rsidRPr="00E5072D" w:rsidTr="00C90C7A">
        <w:trPr>
          <w:trHeight w:val="576"/>
        </w:trPr>
        <w:tc>
          <w:tcPr>
            <w:tcW w:w="10080" w:type="dxa"/>
            <w:tcBorders>
              <w:top w:val="single" w:sz="6" w:space="0" w:color="000000"/>
              <w:left w:val="double" w:sz="12" w:space="0" w:color="auto"/>
              <w:bottom w:val="single" w:sz="6" w:space="0" w:color="000000"/>
              <w:right w:val="double" w:sz="12" w:space="0" w:color="auto"/>
            </w:tcBorders>
            <w:vAlign w:val="center"/>
          </w:tcPr>
          <w:p w:rsidR="00600D0D" w:rsidRPr="00E5072D" w:rsidRDefault="00B32EB9" w:rsidP="00160AE6">
            <w:pPr>
              <w:pStyle w:val="Style2"/>
              <w:ind w:left="342" w:hanging="328"/>
            </w:pPr>
            <w:r>
              <w:rPr>
                <w:shd w:val="clear" w:color="auto" w:fill="D9D9D9"/>
              </w:rPr>
              <w:fldChar w:fldCharType="begin">
                <w:ffData>
                  <w:name w:val=""/>
                  <w:enabled/>
                  <w:calcOnExit w:val="0"/>
                  <w:textInput>
                    <w:default w:val="Y/N"/>
                  </w:textInput>
                </w:ffData>
              </w:fldChar>
            </w:r>
            <w:r w:rsidR="00965430">
              <w:rPr>
                <w:shd w:val="clear" w:color="auto" w:fill="D9D9D9"/>
              </w:rPr>
              <w:instrText xml:space="preserve"> FORMTEXT </w:instrText>
            </w:r>
            <w:r>
              <w:rPr>
                <w:shd w:val="clear" w:color="auto" w:fill="D9D9D9"/>
              </w:rPr>
            </w:r>
            <w:r>
              <w:rPr>
                <w:shd w:val="clear" w:color="auto" w:fill="D9D9D9"/>
              </w:rPr>
              <w:fldChar w:fldCharType="separate"/>
            </w:r>
            <w:r w:rsidR="00965430">
              <w:rPr>
                <w:noProof/>
                <w:shd w:val="clear" w:color="auto" w:fill="D9D9D9"/>
              </w:rPr>
              <w:t>Y/N</w:t>
            </w:r>
            <w:r>
              <w:rPr>
                <w:shd w:val="clear" w:color="auto" w:fill="D9D9D9"/>
              </w:rPr>
              <w:fldChar w:fldCharType="end"/>
            </w:r>
            <w:r w:rsidR="00600D0D" w:rsidRPr="00E5072D">
              <w:t xml:space="preserve">  </w:t>
            </w:r>
            <w:r w:rsidR="00600D0D">
              <w:t xml:space="preserve"> </w:t>
            </w:r>
            <w:r w:rsidR="00600D0D" w:rsidRPr="00E5072D">
              <w:t xml:space="preserve">The </w:t>
            </w:r>
            <w:r w:rsidR="00600D0D">
              <w:t xml:space="preserve">designated agent </w:t>
            </w:r>
            <w:r w:rsidR="00600D0D" w:rsidRPr="00E5072D">
              <w:t xml:space="preserve">is currently duly authorized to: 1) transfer an interest in real estate for the </w:t>
            </w:r>
            <w:r w:rsidR="00600D0D">
              <w:t>P</w:t>
            </w:r>
            <w:r w:rsidR="00600D0D" w:rsidRPr="00E5072D">
              <w:t xml:space="preserve">roperty identified in Section </w:t>
            </w:r>
            <w:r w:rsidR="00600D0D">
              <w:t>A,</w:t>
            </w:r>
            <w:r w:rsidR="00600D0D" w:rsidRPr="00E5072D">
              <w:t xml:space="preserve"> Part I of this ELUR Application, and 2)</w:t>
            </w:r>
            <w:r w:rsidR="00600D0D">
              <w:t xml:space="preserve"> </w:t>
            </w:r>
            <w:r w:rsidR="00600D0D" w:rsidRPr="00E5072D">
              <w:t xml:space="preserve">sign the ELUR on behalf of the Property </w:t>
            </w:r>
            <w:r w:rsidR="00160AE6">
              <w:t>O</w:t>
            </w:r>
            <w:r w:rsidR="00600D0D" w:rsidRPr="00E5072D">
              <w:t xml:space="preserve">wner identified in Section </w:t>
            </w:r>
            <w:r w:rsidR="00600D0D">
              <w:t>A, Part</w:t>
            </w:r>
            <w:r w:rsidR="00600D0D" w:rsidRPr="00E5072D">
              <w:t xml:space="preserve"> II of this ELUR Application.</w:t>
            </w:r>
          </w:p>
        </w:tc>
      </w:tr>
      <w:tr w:rsidR="00600D0D" w:rsidRPr="00E5072D" w:rsidTr="00C90C7A">
        <w:trPr>
          <w:trHeight w:val="864"/>
        </w:trPr>
        <w:tc>
          <w:tcPr>
            <w:tcW w:w="10080" w:type="dxa"/>
            <w:tcBorders>
              <w:top w:val="single" w:sz="6" w:space="0" w:color="000000"/>
              <w:left w:val="double" w:sz="12" w:space="0" w:color="auto"/>
              <w:bottom w:val="single" w:sz="6" w:space="0" w:color="000000"/>
              <w:right w:val="double" w:sz="12" w:space="0" w:color="auto"/>
            </w:tcBorders>
            <w:vAlign w:val="center"/>
          </w:tcPr>
          <w:p w:rsidR="00600D0D" w:rsidRPr="00E5072D" w:rsidRDefault="00600D0D" w:rsidP="00C90C7A">
            <w:pPr>
              <w:pStyle w:val="Style2"/>
            </w:pPr>
            <w:r w:rsidRPr="00E5072D">
              <w:t xml:space="preserve">Is this person </w:t>
            </w:r>
            <w:r w:rsidRPr="00E5072D">
              <w:rPr>
                <w:b/>
              </w:rPr>
              <w:t>replacing</w:t>
            </w:r>
            <w:r w:rsidRPr="00E5072D">
              <w:t xml:space="preserve"> a previously designated </w:t>
            </w:r>
            <w:r>
              <w:t>agent</w:t>
            </w:r>
            <w:r w:rsidRPr="00E5072D">
              <w:t>?</w:t>
            </w:r>
            <w:r w:rsidR="00965430">
              <w:rPr>
                <w:shd w:val="clear" w:color="auto" w:fill="D9D9D9"/>
              </w:rPr>
              <w:t xml:space="preserve"> Y/N</w:t>
            </w:r>
          </w:p>
          <w:p w:rsidR="00600D0D" w:rsidRPr="00E5072D" w:rsidRDefault="00600D0D" w:rsidP="00C90C7A">
            <w:pPr>
              <w:pStyle w:val="Style2"/>
            </w:pPr>
            <w:r w:rsidRPr="00E5072D">
              <w:t xml:space="preserve">If yes, list the name(s) of the previous designee(s):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tc>
      </w:tr>
      <w:tr w:rsidR="00600D0D" w:rsidRPr="00E5072D" w:rsidTr="00C90C7A">
        <w:trPr>
          <w:trHeight w:val="864"/>
        </w:trPr>
        <w:tc>
          <w:tcPr>
            <w:tcW w:w="10080" w:type="dxa"/>
            <w:tcBorders>
              <w:top w:val="single" w:sz="6" w:space="0" w:color="000000"/>
              <w:left w:val="double" w:sz="12" w:space="0" w:color="auto"/>
              <w:bottom w:val="double" w:sz="12" w:space="0" w:color="auto"/>
              <w:right w:val="double" w:sz="12" w:space="0" w:color="auto"/>
            </w:tcBorders>
            <w:vAlign w:val="center"/>
          </w:tcPr>
          <w:p w:rsidR="00600D0D" w:rsidRPr="00E5072D" w:rsidRDefault="00600D0D" w:rsidP="00C90C7A">
            <w:pPr>
              <w:pStyle w:val="Style2"/>
            </w:pPr>
            <w:r w:rsidRPr="00E5072D">
              <w:t xml:space="preserve">Is this person </w:t>
            </w:r>
            <w:r w:rsidRPr="00E5072D">
              <w:rPr>
                <w:b/>
              </w:rPr>
              <w:t>in addition</w:t>
            </w:r>
            <w:r w:rsidRPr="00E5072D">
              <w:t xml:space="preserve"> to a previously designated </w:t>
            </w:r>
            <w:r>
              <w:t>agent</w:t>
            </w:r>
            <w:r w:rsidRPr="00E5072D">
              <w:t xml:space="preserve">? </w:t>
            </w:r>
            <w:r w:rsidR="00965430">
              <w:rPr>
                <w:shd w:val="clear" w:color="auto" w:fill="D9D9D9"/>
              </w:rPr>
              <w:t>Y/N</w:t>
            </w:r>
          </w:p>
          <w:p w:rsidR="00600D0D" w:rsidRPr="00E5072D" w:rsidRDefault="00600D0D" w:rsidP="00C90C7A">
            <w:pPr>
              <w:pStyle w:val="Style2"/>
              <w:rPr>
                <w:b/>
              </w:rPr>
            </w:pPr>
            <w:r w:rsidRPr="00E5072D">
              <w:t xml:space="preserve">If yes, list the name(s) of the additional designee(s): </w:t>
            </w:r>
            <w:r w:rsidR="00B32EB9">
              <w:rPr>
                <w:shd w:val="clear" w:color="auto" w:fill="D9D9D9"/>
              </w:rPr>
              <w:fldChar w:fldCharType="begin">
                <w:ffData>
                  <w:name w:val=""/>
                  <w:enabled/>
                  <w:calcOnExit w:val="0"/>
                  <w:textInput/>
                </w:ffData>
              </w:fldChar>
            </w:r>
            <w:r>
              <w:rPr>
                <w:shd w:val="clear" w:color="auto" w:fill="D9D9D9"/>
              </w:rPr>
              <w:instrText xml:space="preserve"> FORMTEXT </w:instrText>
            </w:r>
            <w:r w:rsidR="00B32EB9">
              <w:rPr>
                <w:shd w:val="clear" w:color="auto" w:fill="D9D9D9"/>
              </w:rPr>
            </w:r>
            <w:r w:rsidR="00B32EB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B32EB9">
              <w:rPr>
                <w:shd w:val="clear" w:color="auto" w:fill="D9D9D9"/>
              </w:rPr>
              <w:fldChar w:fldCharType="end"/>
            </w:r>
            <w:r>
              <w:t xml:space="preserve">  </w:t>
            </w:r>
          </w:p>
        </w:tc>
      </w:tr>
    </w:tbl>
    <w:p w:rsidR="00600D0D" w:rsidRDefault="00600D0D" w:rsidP="00600D0D"/>
    <w:p w:rsidR="00600D0D" w:rsidRDefault="00600D0D" w:rsidP="00600D0D"/>
    <w:p w:rsidR="00600D0D" w:rsidRDefault="00600D0D" w:rsidP="00600D0D"/>
    <w:p w:rsidR="00600D0D" w:rsidRDefault="00600D0D" w:rsidP="00600D0D"/>
    <w:p w:rsidR="00600D0D" w:rsidRDefault="00600D0D" w:rsidP="005B623C"/>
    <w:p w:rsidR="00600D0D" w:rsidRDefault="00600D0D" w:rsidP="005B623C">
      <w:pPr>
        <w:sectPr w:rsidR="00600D0D" w:rsidSect="00850FA4">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262B6A" w:rsidRPr="00D72FB4" w:rsidRDefault="00262B6A" w:rsidP="005B623C"/>
    <w:p w:rsidR="00D97E8C" w:rsidRPr="00E5072D" w:rsidRDefault="00F36BF4" w:rsidP="008D1760">
      <w:pPr>
        <w:pStyle w:val="Heading3"/>
      </w:pPr>
      <w:r w:rsidRPr="00E5072D">
        <w:t>Part V</w:t>
      </w:r>
      <w:r w:rsidR="009C509C">
        <w:t>.</w:t>
      </w:r>
      <w:r w:rsidR="00D97E8C" w:rsidRPr="00E5072D">
        <w:t xml:space="preserve"> Supporting Documents</w:t>
      </w:r>
    </w:p>
    <w:p w:rsidR="00B341F7" w:rsidRPr="00D72FB4" w:rsidRDefault="00B341F7" w:rsidP="005B623C"/>
    <w:p w:rsidR="00CF6C1F" w:rsidRPr="005B623C" w:rsidRDefault="00CF6C1F" w:rsidP="005B623C">
      <w:pPr>
        <w:rPr>
          <w:b/>
        </w:rPr>
      </w:pPr>
      <w:r w:rsidRPr="005B623C">
        <w:rPr>
          <w:b/>
        </w:rPr>
        <w:t>A</w:t>
      </w:r>
      <w:r w:rsidR="00975281" w:rsidRPr="005B623C">
        <w:rPr>
          <w:b/>
        </w:rPr>
        <w:t>ll</w:t>
      </w:r>
      <w:r w:rsidRPr="005B623C">
        <w:rPr>
          <w:b/>
        </w:rPr>
        <w:t xml:space="preserve"> Entities</w:t>
      </w:r>
      <w:r w:rsidR="00975281" w:rsidRPr="005B623C">
        <w:rPr>
          <w:b/>
        </w:rPr>
        <w:t xml:space="preserve"> </w:t>
      </w:r>
      <w:r w:rsidR="00AB37E5" w:rsidRPr="005B623C">
        <w:rPr>
          <w:b/>
        </w:rPr>
        <w:t>m</w:t>
      </w:r>
      <w:r w:rsidR="00975281" w:rsidRPr="005B623C">
        <w:rPr>
          <w:b/>
        </w:rPr>
        <w:t xml:space="preserve">ust </w:t>
      </w:r>
      <w:r w:rsidR="00024E68" w:rsidRPr="005B623C">
        <w:rPr>
          <w:b/>
        </w:rPr>
        <w:t>i</w:t>
      </w:r>
      <w:r w:rsidR="00975281" w:rsidRPr="005B623C">
        <w:rPr>
          <w:b/>
        </w:rPr>
        <w:t>nclude</w:t>
      </w:r>
      <w:r w:rsidRPr="005B623C">
        <w:rPr>
          <w:b/>
        </w:rPr>
        <w:t xml:space="preserve">: </w:t>
      </w:r>
    </w:p>
    <w:p w:rsidR="0011122F" w:rsidRDefault="0011122F" w:rsidP="005B623C">
      <w:pPr>
        <w:pStyle w:val="Style4"/>
      </w:pPr>
      <w:r w:rsidRPr="001A25C6">
        <w:t>(</w:t>
      </w:r>
      <w:r>
        <w:t>C</w:t>
      </w:r>
      <w:r w:rsidRPr="001A25C6">
        <w:t>heck box</w:t>
      </w:r>
      <w:r>
        <w:t>.</w:t>
      </w:r>
      <w:r w:rsidRPr="001A25C6">
        <w:t>)</w:t>
      </w:r>
    </w:p>
    <w:p w:rsidR="004725A4" w:rsidRPr="00D72FB4" w:rsidRDefault="004725A4" w:rsidP="005B623C"/>
    <w:tbl>
      <w:tblPr>
        <w:tblW w:w="10080" w:type="dxa"/>
        <w:tblInd w:w="108" w:type="dxa"/>
        <w:tblBorders>
          <w:top w:val="double" w:sz="12" w:space="0" w:color="auto"/>
          <w:left w:val="double" w:sz="12" w:space="0" w:color="auto"/>
          <w:bottom w:val="double" w:sz="12" w:space="0" w:color="auto"/>
          <w:right w:val="double" w:sz="12" w:space="0" w:color="auto"/>
          <w:insideH w:val="single" w:sz="4" w:space="0" w:color="000000"/>
          <w:insideV w:val="single" w:sz="4" w:space="0" w:color="000000"/>
        </w:tblBorders>
        <w:tblLook w:val="04A0"/>
      </w:tblPr>
      <w:tblGrid>
        <w:gridCol w:w="10080"/>
      </w:tblGrid>
      <w:tr w:rsidR="00CF6C1F" w:rsidRPr="00E5072D" w:rsidTr="008F614F">
        <w:trPr>
          <w:trHeight w:val="864"/>
        </w:trPr>
        <w:tc>
          <w:tcPr>
            <w:tcW w:w="10080" w:type="dxa"/>
            <w:vAlign w:val="center"/>
          </w:tcPr>
          <w:p w:rsidR="00CF6C1F" w:rsidRPr="005B623C" w:rsidRDefault="00B32EB9" w:rsidP="005B623C">
            <w:pPr>
              <w:pStyle w:val="Style2"/>
              <w:tabs>
                <w:tab w:val="left" w:pos="2156"/>
              </w:tabs>
              <w:ind w:left="2142" w:hanging="2142"/>
            </w:pPr>
            <w:r w:rsidRPr="005B623C">
              <w:fldChar w:fldCharType="begin">
                <w:ffData>
                  <w:name w:val="Check12"/>
                  <w:enabled/>
                  <w:calcOnExit w:val="0"/>
                  <w:checkBox>
                    <w:sizeAuto/>
                    <w:default w:val="0"/>
                  </w:checkBox>
                </w:ffData>
              </w:fldChar>
            </w:r>
            <w:r w:rsidR="00CF6C1F" w:rsidRPr="005B623C">
              <w:instrText xml:space="preserve"> FORMCHECKBOX </w:instrText>
            </w:r>
            <w:r>
              <w:fldChar w:fldCharType="separate"/>
            </w:r>
            <w:r w:rsidRPr="005B623C">
              <w:fldChar w:fldCharType="end"/>
            </w:r>
            <w:r w:rsidR="00CF6C1F" w:rsidRPr="005B623C">
              <w:t xml:space="preserve"> </w:t>
            </w:r>
            <w:r w:rsidR="005F1201" w:rsidRPr="005B623C">
              <w:t xml:space="preserve">  </w:t>
            </w:r>
            <w:r w:rsidR="00CF6C1F" w:rsidRPr="005B623C">
              <w:t>Attachment A</w:t>
            </w:r>
            <w:r w:rsidR="00CF6C1F" w:rsidRPr="005B623C">
              <w:tab/>
              <w:t xml:space="preserve">A copy of the </w:t>
            </w:r>
            <w:r w:rsidR="00C52297" w:rsidRPr="005B623C">
              <w:t xml:space="preserve">current </w:t>
            </w:r>
            <w:r w:rsidR="00CF6C1F" w:rsidRPr="005B623C">
              <w:t>deed that</w:t>
            </w:r>
            <w:r w:rsidR="00DF5D1F" w:rsidRPr="005B623C">
              <w:t xml:space="preserve"> shows </w:t>
            </w:r>
            <w:r w:rsidR="00CF6C1F" w:rsidRPr="005B623C">
              <w:t xml:space="preserve">that the Grantor is the owner of the </w:t>
            </w:r>
            <w:r w:rsidR="002B50E1" w:rsidRPr="005B623C">
              <w:t>P</w:t>
            </w:r>
            <w:r w:rsidR="00CF6C1F" w:rsidRPr="005B623C">
              <w:t xml:space="preserve">roperty which is the subject of the proposed ELUR and the volume and page of the </w:t>
            </w:r>
            <w:r w:rsidR="00767810" w:rsidRPr="005B623C">
              <w:t xml:space="preserve">municipal land records </w:t>
            </w:r>
            <w:r w:rsidR="00CF6C1F" w:rsidRPr="005B623C">
              <w:t>where</w:t>
            </w:r>
            <w:r w:rsidR="009103B2" w:rsidRPr="005B623C">
              <w:t xml:space="preserve"> </w:t>
            </w:r>
            <w:r w:rsidR="00CF6C1F" w:rsidRPr="005B623C">
              <w:t>such deed is recorded.</w:t>
            </w:r>
            <w:r w:rsidR="00302907" w:rsidRPr="005B623C">
              <w:t xml:space="preserve">  </w:t>
            </w:r>
          </w:p>
        </w:tc>
      </w:tr>
    </w:tbl>
    <w:p w:rsidR="00CF6C1F" w:rsidRPr="004725A4" w:rsidRDefault="00CF6C1F" w:rsidP="005B623C"/>
    <w:p w:rsidR="00C66228" w:rsidRDefault="00024E68" w:rsidP="00975281">
      <w:pPr>
        <w:rPr>
          <w:rFonts w:cs="Arial"/>
          <w:b/>
          <w:szCs w:val="22"/>
        </w:rPr>
      </w:pPr>
      <w:r w:rsidRPr="00E5072D">
        <w:rPr>
          <w:rFonts w:cs="Arial"/>
          <w:b/>
          <w:szCs w:val="22"/>
        </w:rPr>
        <w:t xml:space="preserve">AND </w:t>
      </w:r>
      <w:r w:rsidR="005F09CC">
        <w:rPr>
          <w:rFonts w:cs="Arial"/>
          <w:b/>
          <w:szCs w:val="22"/>
        </w:rPr>
        <w:t>unless the Property is owned by an individual, a</w:t>
      </w:r>
      <w:r w:rsidR="00AB37E5" w:rsidRPr="00E5072D">
        <w:rPr>
          <w:rFonts w:cs="Arial"/>
          <w:b/>
          <w:szCs w:val="22"/>
        </w:rPr>
        <w:t xml:space="preserve">ll Entities </w:t>
      </w:r>
      <w:r w:rsidR="005F09CC">
        <w:rPr>
          <w:rFonts w:cs="Arial"/>
          <w:b/>
          <w:szCs w:val="22"/>
        </w:rPr>
        <w:t>m</w:t>
      </w:r>
      <w:r w:rsidR="00AB37E5" w:rsidRPr="00E5072D">
        <w:rPr>
          <w:rFonts w:cs="Arial"/>
          <w:b/>
          <w:szCs w:val="22"/>
        </w:rPr>
        <w:t xml:space="preserve">ust </w:t>
      </w:r>
      <w:r w:rsidR="006C6DD5">
        <w:rPr>
          <w:rFonts w:cs="Arial"/>
          <w:b/>
          <w:szCs w:val="22"/>
        </w:rPr>
        <w:t xml:space="preserve">also </w:t>
      </w:r>
      <w:r w:rsidR="00AB37E5" w:rsidRPr="00E5072D">
        <w:rPr>
          <w:rFonts w:cs="Arial"/>
          <w:b/>
          <w:szCs w:val="22"/>
        </w:rPr>
        <w:t>include o</w:t>
      </w:r>
      <w:r w:rsidR="00975281" w:rsidRPr="00E5072D">
        <w:rPr>
          <w:rFonts w:cs="Arial"/>
          <w:b/>
          <w:szCs w:val="22"/>
        </w:rPr>
        <w:t xml:space="preserve">ne of the </w:t>
      </w:r>
      <w:r w:rsidR="00AB37E5" w:rsidRPr="00E5072D">
        <w:rPr>
          <w:rFonts w:cs="Arial"/>
          <w:b/>
          <w:szCs w:val="22"/>
        </w:rPr>
        <w:t>f</w:t>
      </w:r>
      <w:r w:rsidR="00975281" w:rsidRPr="00E5072D">
        <w:rPr>
          <w:rFonts w:cs="Arial"/>
          <w:b/>
          <w:szCs w:val="22"/>
        </w:rPr>
        <w:t>ollowing</w:t>
      </w:r>
      <w:r w:rsidR="005F09CC">
        <w:rPr>
          <w:rFonts w:cs="Arial"/>
          <w:b/>
          <w:szCs w:val="22"/>
        </w:rPr>
        <w:t>:</w:t>
      </w:r>
      <w:r w:rsidR="00B973A0">
        <w:rPr>
          <w:rFonts w:cs="Arial"/>
          <w:b/>
          <w:szCs w:val="22"/>
        </w:rPr>
        <w:t xml:space="preserve"> </w:t>
      </w:r>
    </w:p>
    <w:p w:rsidR="00975281" w:rsidRDefault="00B973A0" w:rsidP="00975281">
      <w:pPr>
        <w:rPr>
          <w:rFonts w:cs="Arial"/>
          <w:b/>
          <w:sz w:val="16"/>
          <w:szCs w:val="16"/>
        </w:rPr>
      </w:pPr>
      <w:r w:rsidRPr="001A25C6">
        <w:rPr>
          <w:rFonts w:cs="Arial"/>
          <w:b/>
          <w:i/>
          <w:sz w:val="16"/>
          <w:szCs w:val="16"/>
        </w:rPr>
        <w:t>(</w:t>
      </w:r>
      <w:r w:rsidR="00626146">
        <w:rPr>
          <w:rFonts w:cs="Arial"/>
          <w:b/>
          <w:i/>
          <w:sz w:val="16"/>
          <w:szCs w:val="16"/>
        </w:rPr>
        <w:t>C</w:t>
      </w:r>
      <w:r w:rsidRPr="001A25C6">
        <w:rPr>
          <w:rFonts w:cs="Arial"/>
          <w:b/>
          <w:i/>
          <w:sz w:val="16"/>
          <w:szCs w:val="16"/>
        </w:rPr>
        <w:t>heck box that applies</w:t>
      </w:r>
      <w:r w:rsidR="00626146">
        <w:rPr>
          <w:rFonts w:cs="Arial"/>
          <w:b/>
          <w:i/>
          <w:sz w:val="16"/>
          <w:szCs w:val="16"/>
        </w:rPr>
        <w:t>.</w:t>
      </w:r>
      <w:r w:rsidRPr="001A25C6">
        <w:rPr>
          <w:rFonts w:cs="Arial"/>
          <w:b/>
          <w:i/>
          <w:sz w:val="16"/>
          <w:szCs w:val="16"/>
        </w:rPr>
        <w:t>)</w:t>
      </w:r>
      <w:r w:rsidR="00975281" w:rsidRPr="001A25C6">
        <w:rPr>
          <w:rFonts w:cs="Arial"/>
          <w:b/>
          <w:sz w:val="16"/>
          <w:szCs w:val="16"/>
        </w:rPr>
        <w:t xml:space="preserve"> </w:t>
      </w:r>
    </w:p>
    <w:p w:rsidR="004725A4" w:rsidRPr="00D72FB4" w:rsidRDefault="004725A4" w:rsidP="005B623C"/>
    <w:tbl>
      <w:tblPr>
        <w:tblW w:w="1008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10080"/>
      </w:tblGrid>
      <w:tr w:rsidR="00975281" w:rsidRPr="00E5072D" w:rsidTr="008F614F">
        <w:trPr>
          <w:trHeight w:val="720"/>
        </w:trPr>
        <w:tc>
          <w:tcPr>
            <w:tcW w:w="10080" w:type="dxa"/>
            <w:tcBorders>
              <w:top w:val="double" w:sz="12" w:space="0" w:color="auto"/>
              <w:left w:val="double" w:sz="12" w:space="0" w:color="auto"/>
              <w:bottom w:val="single" w:sz="4" w:space="0" w:color="000000"/>
              <w:right w:val="double" w:sz="12" w:space="0" w:color="auto"/>
            </w:tcBorders>
          </w:tcPr>
          <w:p w:rsidR="00975281" w:rsidRPr="00E5072D" w:rsidRDefault="00975281" w:rsidP="005B623C">
            <w:pPr>
              <w:pStyle w:val="Style2"/>
            </w:pPr>
            <w:r w:rsidRPr="00E5072D">
              <w:t>Corporation:</w:t>
            </w:r>
          </w:p>
          <w:p w:rsidR="00DC7C0F" w:rsidRPr="00E5072D" w:rsidRDefault="00B32EB9" w:rsidP="005B623C">
            <w:pPr>
              <w:pStyle w:val="Style2"/>
            </w:pPr>
            <w:r w:rsidRPr="00E5072D">
              <w:fldChar w:fldCharType="begin">
                <w:ffData>
                  <w:name w:val="Check12"/>
                  <w:enabled/>
                  <w:calcOnExit w:val="0"/>
                  <w:checkBox>
                    <w:sizeAuto/>
                    <w:default w:val="0"/>
                  </w:checkBox>
                </w:ffData>
              </w:fldChar>
            </w:r>
            <w:r w:rsidR="00975281" w:rsidRPr="00E5072D">
              <w:instrText xml:space="preserve"> FORMCHECKBOX </w:instrText>
            </w:r>
            <w:r>
              <w:fldChar w:fldCharType="separate"/>
            </w:r>
            <w:r w:rsidRPr="00E5072D">
              <w:fldChar w:fldCharType="end"/>
            </w:r>
            <w:r w:rsidR="00975281" w:rsidRPr="00E5072D">
              <w:tab/>
              <w:t xml:space="preserve">Attachment </w:t>
            </w:r>
            <w:r w:rsidR="00D94535" w:rsidRPr="00D94535">
              <w:t>B</w:t>
            </w:r>
            <w:r w:rsidR="00975281" w:rsidRPr="00E5072D">
              <w:tab/>
              <w:t>Certified resolution of the Board of Directors or other appropriate documentation</w:t>
            </w:r>
            <w:r w:rsidR="002B50E1" w:rsidRPr="00E5072D">
              <w:t>.</w:t>
            </w:r>
          </w:p>
        </w:tc>
      </w:tr>
      <w:tr w:rsidR="00975281" w:rsidRPr="00E5072D" w:rsidTr="008F614F">
        <w:trPr>
          <w:trHeight w:val="720"/>
        </w:trPr>
        <w:tc>
          <w:tcPr>
            <w:tcW w:w="10080" w:type="dxa"/>
            <w:tcBorders>
              <w:top w:val="single" w:sz="4" w:space="0" w:color="000000"/>
              <w:left w:val="double" w:sz="12" w:space="0" w:color="auto"/>
              <w:bottom w:val="single" w:sz="4" w:space="0" w:color="000000"/>
              <w:right w:val="double" w:sz="12" w:space="0" w:color="auto"/>
            </w:tcBorders>
          </w:tcPr>
          <w:p w:rsidR="003C7A1C" w:rsidRPr="00E5072D" w:rsidRDefault="003C7A1C" w:rsidP="003C7A1C">
            <w:pPr>
              <w:pStyle w:val="Style2"/>
            </w:pPr>
            <w:r>
              <w:t>Limited Partnership</w:t>
            </w:r>
            <w:r w:rsidRPr="00E5072D">
              <w:t>:</w:t>
            </w:r>
          </w:p>
          <w:p w:rsidR="00975281" w:rsidRPr="003C7A1C" w:rsidRDefault="00B32EB9" w:rsidP="003C7A1C">
            <w:pPr>
              <w:pStyle w:val="Style2"/>
            </w:pPr>
            <w:r>
              <w:fldChar w:fldCharType="begin">
                <w:ffData>
                  <w:name w:val=""/>
                  <w:enabled/>
                  <w:calcOnExit w:val="0"/>
                  <w:checkBox>
                    <w:sizeAuto/>
                    <w:default w:val="0"/>
                  </w:checkBox>
                </w:ffData>
              </w:fldChar>
            </w:r>
            <w:r w:rsidR="003C7A1C">
              <w:instrText xml:space="preserve"> FORMCHECKBOX </w:instrText>
            </w:r>
            <w:r>
              <w:fldChar w:fldCharType="separate"/>
            </w:r>
            <w:r>
              <w:fldChar w:fldCharType="end"/>
            </w:r>
            <w:r w:rsidR="003C7A1C" w:rsidRPr="00E5072D">
              <w:tab/>
              <w:t>Attachment</w:t>
            </w:r>
            <w:r w:rsidR="003C7A1C">
              <w:t xml:space="preserve"> B</w:t>
            </w:r>
            <w:r w:rsidR="003C7A1C" w:rsidRPr="00E5072D">
              <w:tab/>
            </w:r>
            <w:r w:rsidR="003C7A1C">
              <w:t>Certified resolution of the Partnership or other appropriate documentation.</w:t>
            </w:r>
          </w:p>
        </w:tc>
      </w:tr>
      <w:tr w:rsidR="00975281" w:rsidRPr="00E5072D" w:rsidTr="008F614F">
        <w:trPr>
          <w:trHeight w:val="720"/>
        </w:trPr>
        <w:tc>
          <w:tcPr>
            <w:tcW w:w="10080" w:type="dxa"/>
            <w:tcBorders>
              <w:top w:val="single" w:sz="4" w:space="0" w:color="000000"/>
              <w:left w:val="double" w:sz="12" w:space="0" w:color="auto"/>
              <w:bottom w:val="single" w:sz="4" w:space="0" w:color="000000"/>
              <w:right w:val="double" w:sz="12" w:space="0" w:color="auto"/>
            </w:tcBorders>
          </w:tcPr>
          <w:p w:rsidR="00746033" w:rsidRPr="00E5072D" w:rsidRDefault="00746033" w:rsidP="005B623C">
            <w:pPr>
              <w:pStyle w:val="Style2"/>
            </w:pPr>
            <w:r w:rsidRPr="00E5072D">
              <w:t>Municipality:</w:t>
            </w:r>
            <w:r w:rsidR="002F54C3" w:rsidRPr="00E5072D">
              <w:t xml:space="preserve"> </w:t>
            </w:r>
          </w:p>
          <w:p w:rsidR="00975281" w:rsidRPr="00E5072D" w:rsidRDefault="00B32EB9" w:rsidP="005B623C">
            <w:pPr>
              <w:pStyle w:val="Style2"/>
            </w:pPr>
            <w:r>
              <w:fldChar w:fldCharType="begin">
                <w:ffData>
                  <w:name w:val=""/>
                  <w:enabled/>
                  <w:calcOnExit w:val="0"/>
                  <w:checkBox>
                    <w:sizeAuto/>
                    <w:default w:val="0"/>
                  </w:checkBox>
                </w:ffData>
              </w:fldChar>
            </w:r>
            <w:r w:rsidR="00517E70">
              <w:instrText xml:space="preserve"> FORMCHECKBOX </w:instrText>
            </w:r>
            <w:r>
              <w:fldChar w:fldCharType="separate"/>
            </w:r>
            <w:r>
              <w:fldChar w:fldCharType="end"/>
            </w:r>
            <w:r w:rsidR="00746033" w:rsidRPr="00E5072D">
              <w:tab/>
              <w:t>Attachment</w:t>
            </w:r>
            <w:r w:rsidR="00D94535">
              <w:t xml:space="preserve"> B</w:t>
            </w:r>
            <w:r w:rsidR="00746033" w:rsidRPr="00E5072D">
              <w:tab/>
              <w:t>Certified copy of a Governing Body Resolution or other appropriate documentation</w:t>
            </w:r>
            <w:r w:rsidR="002B50E1" w:rsidRPr="00E5072D">
              <w:t>.</w:t>
            </w:r>
          </w:p>
        </w:tc>
      </w:tr>
      <w:tr w:rsidR="00975281" w:rsidRPr="00E5072D" w:rsidTr="008F614F">
        <w:trPr>
          <w:trHeight w:val="440"/>
        </w:trPr>
        <w:tc>
          <w:tcPr>
            <w:tcW w:w="10080" w:type="dxa"/>
            <w:tcBorders>
              <w:top w:val="single" w:sz="4" w:space="0" w:color="000000"/>
              <w:left w:val="double" w:sz="12" w:space="0" w:color="auto"/>
              <w:bottom w:val="single" w:sz="4" w:space="0" w:color="000000"/>
              <w:right w:val="double" w:sz="12" w:space="0" w:color="auto"/>
            </w:tcBorders>
          </w:tcPr>
          <w:p w:rsidR="00746033" w:rsidRPr="003C7A1C" w:rsidRDefault="00746033" w:rsidP="003C7A1C">
            <w:pPr>
              <w:pStyle w:val="Style2"/>
            </w:pPr>
            <w:r w:rsidRPr="003C7A1C">
              <w:t>State or Federal Entity:</w:t>
            </w:r>
          </w:p>
          <w:p w:rsidR="00975281" w:rsidRPr="003C7A1C" w:rsidRDefault="00B32EB9" w:rsidP="003C7A1C">
            <w:pPr>
              <w:pStyle w:val="Style2"/>
              <w:ind w:hanging="432"/>
            </w:pPr>
            <w:r w:rsidRPr="003C7A1C">
              <w:fldChar w:fldCharType="begin">
                <w:ffData>
                  <w:name w:val=""/>
                  <w:enabled/>
                  <w:calcOnExit w:val="0"/>
                  <w:checkBox>
                    <w:sizeAuto/>
                    <w:default w:val="0"/>
                  </w:checkBox>
                </w:ffData>
              </w:fldChar>
            </w:r>
            <w:r w:rsidR="002B3938" w:rsidRPr="003C7A1C">
              <w:instrText xml:space="preserve"> FORMCHECKBOX </w:instrText>
            </w:r>
            <w:r>
              <w:fldChar w:fldCharType="separate"/>
            </w:r>
            <w:r w:rsidRPr="003C7A1C">
              <w:fldChar w:fldCharType="end"/>
            </w:r>
            <w:r w:rsidR="00746033" w:rsidRPr="003C7A1C">
              <w:tab/>
              <w:t>Attachment</w:t>
            </w:r>
            <w:r w:rsidR="00D94535" w:rsidRPr="003C7A1C">
              <w:t xml:space="preserve"> B</w:t>
            </w:r>
            <w:r w:rsidR="00746033" w:rsidRPr="003C7A1C">
              <w:tab/>
              <w:t>Copy of the statute or regulation authorizing the representative, certified copy of the delegation of authority for the representative or other appropriate documentation</w:t>
            </w:r>
            <w:r w:rsidR="002B50E1" w:rsidRPr="003C7A1C">
              <w:t>.</w:t>
            </w:r>
          </w:p>
        </w:tc>
      </w:tr>
      <w:tr w:rsidR="00975281" w:rsidRPr="00E5072D" w:rsidTr="008F614F">
        <w:trPr>
          <w:trHeight w:val="720"/>
        </w:trPr>
        <w:tc>
          <w:tcPr>
            <w:tcW w:w="10080" w:type="dxa"/>
            <w:tcBorders>
              <w:top w:val="single" w:sz="4" w:space="0" w:color="000000"/>
              <w:left w:val="double" w:sz="12" w:space="0" w:color="auto"/>
              <w:bottom w:val="single" w:sz="4" w:space="0" w:color="000000"/>
              <w:right w:val="double" w:sz="12" w:space="0" w:color="auto"/>
            </w:tcBorders>
          </w:tcPr>
          <w:p w:rsidR="00746033" w:rsidRPr="00E5072D" w:rsidRDefault="00746033" w:rsidP="003C7A1C">
            <w:pPr>
              <w:pStyle w:val="Style2"/>
            </w:pPr>
            <w:r w:rsidRPr="00E5072D">
              <w:t>Other Governmental or Quasi-Public Entity:</w:t>
            </w:r>
          </w:p>
          <w:p w:rsidR="00975281" w:rsidRPr="00E5072D" w:rsidRDefault="00B32EB9" w:rsidP="003C7A1C">
            <w:pPr>
              <w:pStyle w:val="Style2"/>
              <w:tabs>
                <w:tab w:val="left" w:pos="2142"/>
              </w:tabs>
            </w:pPr>
            <w:r>
              <w:fldChar w:fldCharType="begin">
                <w:ffData>
                  <w:name w:val=""/>
                  <w:enabled/>
                  <w:calcOnExit w:val="0"/>
                  <w:checkBox>
                    <w:sizeAuto/>
                    <w:default w:val="0"/>
                  </w:checkBox>
                </w:ffData>
              </w:fldChar>
            </w:r>
            <w:r w:rsidR="00517E70">
              <w:instrText xml:space="preserve"> FORMCHECKBOX </w:instrText>
            </w:r>
            <w:r>
              <w:fldChar w:fldCharType="separate"/>
            </w:r>
            <w:r>
              <w:fldChar w:fldCharType="end"/>
            </w:r>
            <w:r w:rsidR="00746033" w:rsidRPr="00E5072D">
              <w:tab/>
              <w:t>Attachment</w:t>
            </w:r>
            <w:r w:rsidR="00D94535">
              <w:t xml:space="preserve"> B</w:t>
            </w:r>
            <w:r w:rsidR="00746033" w:rsidRPr="00E5072D">
              <w:tab/>
              <w:t xml:space="preserve">Describe Documentation  </w:t>
            </w:r>
            <w:r>
              <w:rPr>
                <w:shd w:val="clear" w:color="auto" w:fill="D9D9D9"/>
              </w:rPr>
              <w:fldChar w:fldCharType="begin">
                <w:ffData>
                  <w:name w:val=""/>
                  <w:enabled/>
                  <w:calcOnExit w:val="0"/>
                  <w:textInput/>
                </w:ffData>
              </w:fldChar>
            </w:r>
            <w:r w:rsidR="00767810">
              <w:rPr>
                <w:shd w:val="clear" w:color="auto" w:fill="D9D9D9"/>
              </w:rPr>
              <w:instrText xml:space="preserve"> FORMTEXT </w:instrText>
            </w:r>
            <w:r>
              <w:rPr>
                <w:shd w:val="clear" w:color="auto" w:fill="D9D9D9"/>
              </w:rPr>
            </w:r>
            <w:r>
              <w:rPr>
                <w:shd w:val="clear" w:color="auto" w:fill="D9D9D9"/>
              </w:rPr>
              <w:fldChar w:fldCharType="separate"/>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sidR="00767810">
              <w:rPr>
                <w:noProof/>
                <w:shd w:val="clear" w:color="auto" w:fill="D9D9D9"/>
              </w:rPr>
              <w:t> </w:t>
            </w:r>
            <w:r>
              <w:rPr>
                <w:shd w:val="clear" w:color="auto" w:fill="D9D9D9"/>
              </w:rPr>
              <w:fldChar w:fldCharType="end"/>
            </w:r>
          </w:p>
        </w:tc>
      </w:tr>
      <w:tr w:rsidR="00975281" w:rsidRPr="00E5072D" w:rsidTr="008F614F">
        <w:trPr>
          <w:trHeight w:val="720"/>
        </w:trPr>
        <w:tc>
          <w:tcPr>
            <w:tcW w:w="10080" w:type="dxa"/>
            <w:tcBorders>
              <w:top w:val="single" w:sz="4" w:space="0" w:color="000000"/>
              <w:left w:val="double" w:sz="12" w:space="0" w:color="auto"/>
              <w:bottom w:val="single" w:sz="4" w:space="0" w:color="000000"/>
              <w:right w:val="double" w:sz="12" w:space="0" w:color="auto"/>
            </w:tcBorders>
          </w:tcPr>
          <w:p w:rsidR="00746033" w:rsidRPr="00E5072D" w:rsidRDefault="00746033" w:rsidP="003C7A1C">
            <w:pPr>
              <w:pStyle w:val="Style2"/>
            </w:pPr>
            <w:r w:rsidRPr="00E5072D">
              <w:t>Limited Liability Co</w:t>
            </w:r>
            <w:r w:rsidR="0020044C">
              <w:t>mpany</w:t>
            </w:r>
            <w:r w:rsidRPr="00E5072D">
              <w:t>:</w:t>
            </w:r>
          </w:p>
          <w:p w:rsidR="00975281" w:rsidRPr="00E5072D" w:rsidRDefault="00B32EB9" w:rsidP="003C7A1C">
            <w:pPr>
              <w:pStyle w:val="Style2"/>
              <w:tabs>
                <w:tab w:val="left" w:pos="2147"/>
              </w:tabs>
            </w:pPr>
            <w:r w:rsidRPr="00E5072D">
              <w:fldChar w:fldCharType="begin">
                <w:ffData>
                  <w:name w:val="Check12"/>
                  <w:enabled/>
                  <w:calcOnExit w:val="0"/>
                  <w:checkBox>
                    <w:sizeAuto/>
                    <w:default w:val="0"/>
                  </w:checkBox>
                </w:ffData>
              </w:fldChar>
            </w:r>
            <w:r w:rsidR="00746033" w:rsidRPr="00E5072D">
              <w:instrText xml:space="preserve"> FORMCHECKBOX </w:instrText>
            </w:r>
            <w:r>
              <w:fldChar w:fldCharType="separate"/>
            </w:r>
            <w:r w:rsidRPr="00E5072D">
              <w:fldChar w:fldCharType="end"/>
            </w:r>
            <w:r w:rsidR="00746033" w:rsidRPr="00E5072D">
              <w:tab/>
              <w:t>Attachment</w:t>
            </w:r>
            <w:r w:rsidR="00D94535">
              <w:t xml:space="preserve"> B</w:t>
            </w:r>
            <w:r w:rsidR="00746033" w:rsidRPr="00E5072D">
              <w:tab/>
              <w:t>Certified resolution of the Board of Directors or other appropriate documentation</w:t>
            </w:r>
            <w:r w:rsidR="002B50E1" w:rsidRPr="00E5072D">
              <w:t>.</w:t>
            </w:r>
          </w:p>
        </w:tc>
      </w:tr>
      <w:tr w:rsidR="005F09CC" w:rsidRPr="00E5072D" w:rsidTr="008F614F">
        <w:trPr>
          <w:trHeight w:val="864"/>
        </w:trPr>
        <w:tc>
          <w:tcPr>
            <w:tcW w:w="10080" w:type="dxa"/>
            <w:tcBorders>
              <w:top w:val="single" w:sz="4" w:space="0" w:color="000000"/>
              <w:left w:val="double" w:sz="12" w:space="0" w:color="auto"/>
              <w:bottom w:val="single" w:sz="4" w:space="0" w:color="auto"/>
              <w:right w:val="double" w:sz="12" w:space="0" w:color="auto"/>
            </w:tcBorders>
          </w:tcPr>
          <w:p w:rsidR="003C7A1C" w:rsidRPr="00E5072D" w:rsidRDefault="003C7A1C" w:rsidP="003C7A1C">
            <w:pPr>
              <w:pStyle w:val="Style2"/>
            </w:pPr>
            <w:r>
              <w:t>Statutory Trust</w:t>
            </w:r>
            <w:r w:rsidRPr="00E5072D">
              <w:t>:</w:t>
            </w:r>
          </w:p>
          <w:p w:rsidR="005F09CC" w:rsidRPr="003C7A1C" w:rsidRDefault="00B32EB9" w:rsidP="003C7A1C">
            <w:pPr>
              <w:pStyle w:val="Style2"/>
            </w:pPr>
            <w:r>
              <w:fldChar w:fldCharType="begin">
                <w:ffData>
                  <w:name w:val=""/>
                  <w:enabled/>
                  <w:calcOnExit w:val="0"/>
                  <w:checkBox>
                    <w:sizeAuto/>
                    <w:default w:val="0"/>
                  </w:checkBox>
                </w:ffData>
              </w:fldChar>
            </w:r>
            <w:r w:rsidR="003C7A1C">
              <w:instrText xml:space="preserve"> FORMCHECKBOX </w:instrText>
            </w:r>
            <w:r>
              <w:fldChar w:fldCharType="separate"/>
            </w:r>
            <w:r>
              <w:fldChar w:fldCharType="end"/>
            </w:r>
            <w:r w:rsidR="003C7A1C" w:rsidRPr="00E5072D">
              <w:tab/>
              <w:t>Attachment</w:t>
            </w:r>
            <w:r w:rsidR="003C7A1C">
              <w:t xml:space="preserve"> B</w:t>
            </w:r>
            <w:r w:rsidR="003C7A1C" w:rsidRPr="00E5072D">
              <w:tab/>
              <w:t xml:space="preserve">Describe Documentation  </w:t>
            </w:r>
            <w:r>
              <w:rPr>
                <w:shd w:val="clear" w:color="auto" w:fill="D9D9D9"/>
              </w:rPr>
              <w:fldChar w:fldCharType="begin">
                <w:ffData>
                  <w:name w:val=""/>
                  <w:enabled/>
                  <w:calcOnExit w:val="0"/>
                  <w:textInput/>
                </w:ffData>
              </w:fldChar>
            </w:r>
            <w:r w:rsidR="003C7A1C">
              <w:rPr>
                <w:shd w:val="clear" w:color="auto" w:fill="D9D9D9"/>
              </w:rPr>
              <w:instrText xml:space="preserve"> FORMTEXT </w:instrText>
            </w:r>
            <w:r>
              <w:rPr>
                <w:shd w:val="clear" w:color="auto" w:fill="D9D9D9"/>
              </w:rPr>
            </w:r>
            <w:r>
              <w:rPr>
                <w:shd w:val="clear" w:color="auto" w:fill="D9D9D9"/>
              </w:rPr>
              <w:fldChar w:fldCharType="separate"/>
            </w:r>
            <w:r w:rsidR="003C7A1C">
              <w:rPr>
                <w:noProof/>
                <w:shd w:val="clear" w:color="auto" w:fill="D9D9D9"/>
              </w:rPr>
              <w:t> </w:t>
            </w:r>
            <w:r w:rsidR="003C7A1C">
              <w:rPr>
                <w:noProof/>
                <w:shd w:val="clear" w:color="auto" w:fill="D9D9D9"/>
              </w:rPr>
              <w:t> </w:t>
            </w:r>
            <w:r w:rsidR="003C7A1C">
              <w:rPr>
                <w:noProof/>
                <w:shd w:val="clear" w:color="auto" w:fill="D9D9D9"/>
              </w:rPr>
              <w:t> </w:t>
            </w:r>
            <w:r w:rsidR="003C7A1C">
              <w:rPr>
                <w:noProof/>
                <w:shd w:val="clear" w:color="auto" w:fill="D9D9D9"/>
              </w:rPr>
              <w:t> </w:t>
            </w:r>
            <w:r w:rsidR="003C7A1C">
              <w:rPr>
                <w:noProof/>
                <w:shd w:val="clear" w:color="auto" w:fill="D9D9D9"/>
              </w:rPr>
              <w:t> </w:t>
            </w:r>
            <w:r>
              <w:rPr>
                <w:shd w:val="clear" w:color="auto" w:fill="D9D9D9"/>
              </w:rPr>
              <w:fldChar w:fldCharType="end"/>
            </w:r>
          </w:p>
        </w:tc>
      </w:tr>
      <w:tr w:rsidR="00D97E8C" w:rsidRPr="00E5072D" w:rsidTr="008F614F">
        <w:trPr>
          <w:trHeight w:val="864"/>
        </w:trPr>
        <w:tc>
          <w:tcPr>
            <w:tcW w:w="10080" w:type="dxa"/>
            <w:tcBorders>
              <w:top w:val="single" w:sz="4" w:space="0" w:color="auto"/>
              <w:left w:val="double" w:sz="12" w:space="0" w:color="auto"/>
              <w:bottom w:val="double" w:sz="12" w:space="0" w:color="auto"/>
              <w:right w:val="double" w:sz="12" w:space="0" w:color="auto"/>
            </w:tcBorders>
          </w:tcPr>
          <w:p w:rsidR="003C7A1C" w:rsidRPr="00E5072D" w:rsidRDefault="003C7A1C" w:rsidP="003C7A1C">
            <w:pPr>
              <w:pStyle w:val="Style2"/>
            </w:pPr>
            <w:r w:rsidRPr="00E5072D">
              <w:t>Other Entity</w:t>
            </w:r>
            <w:r>
              <w:t xml:space="preserve"> Described in Section D, Part III above</w:t>
            </w:r>
            <w:r w:rsidRPr="00E5072D">
              <w:t>:</w:t>
            </w:r>
          </w:p>
          <w:p w:rsidR="00EB1414" w:rsidRPr="003C7A1C" w:rsidRDefault="00B32EB9" w:rsidP="003C7A1C">
            <w:pPr>
              <w:pStyle w:val="Style2"/>
            </w:pPr>
            <w:r>
              <w:fldChar w:fldCharType="begin">
                <w:ffData>
                  <w:name w:val=""/>
                  <w:enabled/>
                  <w:calcOnExit w:val="0"/>
                  <w:checkBox>
                    <w:sizeAuto/>
                    <w:default w:val="0"/>
                  </w:checkBox>
                </w:ffData>
              </w:fldChar>
            </w:r>
            <w:r w:rsidR="003C7A1C">
              <w:instrText xml:space="preserve"> FORMCHECKBOX </w:instrText>
            </w:r>
            <w:r>
              <w:fldChar w:fldCharType="separate"/>
            </w:r>
            <w:r>
              <w:fldChar w:fldCharType="end"/>
            </w:r>
            <w:r w:rsidR="003C7A1C" w:rsidRPr="00E5072D">
              <w:tab/>
              <w:t>Attachment</w:t>
            </w:r>
            <w:r w:rsidR="003C7A1C">
              <w:t xml:space="preserve"> B</w:t>
            </w:r>
            <w:r w:rsidR="003C7A1C" w:rsidRPr="00E5072D">
              <w:tab/>
              <w:t xml:space="preserve">Describe Documentation  </w:t>
            </w:r>
            <w:r>
              <w:rPr>
                <w:shd w:val="clear" w:color="auto" w:fill="D9D9D9"/>
              </w:rPr>
              <w:fldChar w:fldCharType="begin">
                <w:ffData>
                  <w:name w:val=""/>
                  <w:enabled/>
                  <w:calcOnExit w:val="0"/>
                  <w:textInput/>
                </w:ffData>
              </w:fldChar>
            </w:r>
            <w:r w:rsidR="003C7A1C">
              <w:rPr>
                <w:shd w:val="clear" w:color="auto" w:fill="D9D9D9"/>
              </w:rPr>
              <w:instrText xml:space="preserve"> FORMTEXT </w:instrText>
            </w:r>
            <w:r>
              <w:rPr>
                <w:shd w:val="clear" w:color="auto" w:fill="D9D9D9"/>
              </w:rPr>
            </w:r>
            <w:r>
              <w:rPr>
                <w:shd w:val="clear" w:color="auto" w:fill="D9D9D9"/>
              </w:rPr>
              <w:fldChar w:fldCharType="separate"/>
            </w:r>
            <w:r w:rsidR="003C7A1C">
              <w:rPr>
                <w:noProof/>
                <w:shd w:val="clear" w:color="auto" w:fill="D9D9D9"/>
              </w:rPr>
              <w:t> </w:t>
            </w:r>
            <w:r w:rsidR="003C7A1C">
              <w:rPr>
                <w:noProof/>
                <w:shd w:val="clear" w:color="auto" w:fill="D9D9D9"/>
              </w:rPr>
              <w:t> </w:t>
            </w:r>
            <w:r w:rsidR="003C7A1C">
              <w:rPr>
                <w:noProof/>
                <w:shd w:val="clear" w:color="auto" w:fill="D9D9D9"/>
              </w:rPr>
              <w:t> </w:t>
            </w:r>
            <w:r w:rsidR="003C7A1C">
              <w:rPr>
                <w:noProof/>
                <w:shd w:val="clear" w:color="auto" w:fill="D9D9D9"/>
              </w:rPr>
              <w:t> </w:t>
            </w:r>
            <w:r w:rsidR="003C7A1C">
              <w:rPr>
                <w:noProof/>
                <w:shd w:val="clear" w:color="auto" w:fill="D9D9D9"/>
              </w:rPr>
              <w:t> </w:t>
            </w:r>
            <w:r>
              <w:rPr>
                <w:shd w:val="clear" w:color="auto" w:fill="D9D9D9"/>
              </w:rPr>
              <w:fldChar w:fldCharType="end"/>
            </w:r>
          </w:p>
        </w:tc>
      </w:tr>
    </w:tbl>
    <w:p w:rsidR="00DF1817" w:rsidRDefault="00DF1817" w:rsidP="003C7A1C"/>
    <w:p w:rsidR="00322B8B" w:rsidRPr="003C7A1C" w:rsidRDefault="00322B8B" w:rsidP="00322B8B">
      <w:pPr>
        <w:tabs>
          <w:tab w:val="left" w:pos="3843"/>
          <w:tab w:val="center" w:pos="4545"/>
        </w:tabs>
        <w:rPr>
          <w:rStyle w:val="Hyperlink"/>
        </w:rPr>
      </w:pPr>
      <w:r>
        <w:rPr>
          <w:rFonts w:cs="Arial"/>
          <w:b/>
          <w:noProof/>
          <w:sz w:val="24"/>
        </w:rPr>
        <w:drawing>
          <wp:inline distT="0" distB="0" distL="0" distR="0">
            <wp:extent cx="324485" cy="205105"/>
            <wp:effectExtent l="0" t="0" r="0" b="0"/>
            <wp:docPr id="73"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3C7A1C">
        <w:rPr>
          <w:rStyle w:val="Hyperlink"/>
        </w:rPr>
        <w:t xml:space="preserve"> </w:t>
      </w:r>
    </w:p>
    <w:p w:rsidR="00322B8B" w:rsidRDefault="00322B8B" w:rsidP="003C7A1C"/>
    <w:p w:rsidR="00322B8B" w:rsidRDefault="00322B8B" w:rsidP="003C7A1C"/>
    <w:p w:rsidR="00395880" w:rsidRDefault="00395880" w:rsidP="00AB6E31">
      <w:pPr>
        <w:tabs>
          <w:tab w:val="left" w:pos="3843"/>
          <w:tab w:val="center" w:pos="4545"/>
        </w:tabs>
        <w:jc w:val="center"/>
        <w:rPr>
          <w:b/>
          <w:caps/>
        </w:rPr>
        <w:sectPr w:rsidR="00395880" w:rsidSect="00850FA4">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11122F" w:rsidRDefault="0011122F" w:rsidP="003C7A1C"/>
    <w:p w:rsidR="00F63B65" w:rsidRPr="00D64AEC" w:rsidRDefault="00F63B65" w:rsidP="00D64AEC">
      <w:pPr>
        <w:pStyle w:val="Heading4"/>
      </w:pPr>
      <w:r w:rsidRPr="00D64AEC">
        <w:t>Attachment A</w:t>
      </w:r>
    </w:p>
    <w:p w:rsidR="00541F29" w:rsidRPr="00D64AEC" w:rsidRDefault="00541F29" w:rsidP="003C7A1C"/>
    <w:p w:rsidR="00541F29" w:rsidRPr="005D1407" w:rsidRDefault="00541F29" w:rsidP="003C7A1C">
      <w:pPr>
        <w:jc w:val="center"/>
      </w:pPr>
      <w:r w:rsidRPr="003C7A1C">
        <w:rPr>
          <w:b/>
          <w:sz w:val="28"/>
        </w:rPr>
        <w:t>Copy of Current Deed</w:t>
      </w:r>
      <w:r w:rsidR="00430228" w:rsidRPr="003C7A1C">
        <w:rPr>
          <w:b/>
          <w:sz w:val="28"/>
        </w:rPr>
        <w:t xml:space="preserve"> </w:t>
      </w:r>
      <w:r w:rsidR="007A20BC" w:rsidRPr="005D1407">
        <w:footnoteReference w:customMarkFollows="1" w:id="24"/>
        <w:sym w:font="Wingdings 2" w:char="F0DF"/>
      </w:r>
    </w:p>
    <w:p w:rsidR="00F63B65" w:rsidRDefault="00F63B65" w:rsidP="005D1407"/>
    <w:p w:rsidR="00223F2F" w:rsidRDefault="00223F2F" w:rsidP="005D1407"/>
    <w:p w:rsidR="00223F2F" w:rsidRDefault="00223F2F" w:rsidP="005D1407"/>
    <w:p w:rsidR="00D24D04" w:rsidRPr="009F24E1" w:rsidRDefault="00F63B65" w:rsidP="0022219B">
      <w:pPr>
        <w:numPr>
          <w:ilvl w:val="0"/>
          <w:numId w:val="4"/>
        </w:numPr>
        <w:tabs>
          <w:tab w:val="left" w:pos="360"/>
          <w:tab w:val="center" w:pos="4545"/>
        </w:tabs>
      </w:pPr>
      <w:r w:rsidRPr="009F24E1">
        <w:t xml:space="preserve">Insert </w:t>
      </w:r>
      <w:r w:rsidR="001A3EC5" w:rsidRPr="009F24E1">
        <w:t xml:space="preserve">electronic </w:t>
      </w:r>
      <w:r w:rsidRPr="009F24E1">
        <w:t xml:space="preserve">copy of </w:t>
      </w:r>
      <w:r w:rsidR="001A3EC5" w:rsidRPr="009F24E1">
        <w:t>c</w:t>
      </w:r>
      <w:r w:rsidRPr="009F24E1">
        <w:t xml:space="preserve">urrent </w:t>
      </w:r>
      <w:r w:rsidR="001A3EC5" w:rsidRPr="009F24E1">
        <w:t>d</w:t>
      </w:r>
      <w:r w:rsidRPr="009F24E1">
        <w:t>eed</w:t>
      </w:r>
      <w:r w:rsidR="001A3EC5" w:rsidRPr="009F24E1">
        <w:t xml:space="preserve"> below</w:t>
      </w:r>
      <w:r w:rsidR="0081373F">
        <w:t>.</w:t>
      </w:r>
    </w:p>
    <w:p w:rsidR="004F22DC" w:rsidRPr="007968E3" w:rsidRDefault="004F22DC" w:rsidP="005D1407"/>
    <w:p w:rsidR="00B93B33" w:rsidRDefault="00B93B33"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81373F" w:rsidRDefault="0081373F"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9D2630" w:rsidRDefault="009D2630" w:rsidP="005D1407"/>
    <w:p w:rsidR="0081373F" w:rsidRPr="005D1407" w:rsidRDefault="00211584" w:rsidP="00F63A71">
      <w:pPr>
        <w:ind w:left="360" w:hanging="360"/>
        <w:rPr>
          <w:rStyle w:val="Hyperlink"/>
        </w:rPr>
      </w:pPr>
      <w:r>
        <w:rPr>
          <w:rFonts w:cs="Arial"/>
          <w:b/>
          <w:noProof/>
          <w:sz w:val="24"/>
        </w:rPr>
        <w:drawing>
          <wp:inline distT="0" distB="0" distL="0" distR="0">
            <wp:extent cx="324485" cy="205105"/>
            <wp:effectExtent l="0" t="0" r="0" b="0"/>
            <wp:docPr id="53"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5D1407">
        <w:rPr>
          <w:rStyle w:val="Hyperlink"/>
        </w:rPr>
        <w:t xml:space="preserve"> </w:t>
      </w:r>
    </w:p>
    <w:p w:rsidR="00B93B33" w:rsidRPr="00FD1BD8" w:rsidRDefault="00B93B33" w:rsidP="005D1407">
      <w:pPr>
        <w:rPr>
          <w:highlight w:val="yellow"/>
        </w:rPr>
      </w:pPr>
    </w:p>
    <w:p w:rsidR="00B93B33" w:rsidRDefault="00B93B33" w:rsidP="00F63A71">
      <w:pPr>
        <w:ind w:left="360" w:hanging="360"/>
        <w:sectPr w:rsidR="00B93B33" w:rsidSect="00850FA4">
          <w:footerReference w:type="default" r:id="rId88"/>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F63A71" w:rsidRDefault="00F63A71" w:rsidP="005D1407"/>
    <w:p w:rsidR="00F63B65" w:rsidRPr="00990741" w:rsidRDefault="00F63B65" w:rsidP="00D64AEC">
      <w:pPr>
        <w:pStyle w:val="Heading4"/>
      </w:pPr>
      <w:r w:rsidRPr="00990741">
        <w:t>Attachment B</w:t>
      </w:r>
    </w:p>
    <w:p w:rsidR="00541F29" w:rsidRPr="00990741" w:rsidRDefault="00541F29" w:rsidP="005D1407"/>
    <w:p w:rsidR="00990741" w:rsidRPr="005D1407" w:rsidRDefault="00541F29" w:rsidP="005D1407">
      <w:pPr>
        <w:jc w:val="center"/>
        <w:rPr>
          <w:b/>
          <w:sz w:val="28"/>
        </w:rPr>
      </w:pPr>
      <w:r w:rsidRPr="005D1407">
        <w:rPr>
          <w:b/>
          <w:sz w:val="28"/>
        </w:rPr>
        <w:t xml:space="preserve">Copy of </w:t>
      </w:r>
      <w:r w:rsidR="00A738F7" w:rsidRPr="005D1407">
        <w:rPr>
          <w:b/>
          <w:sz w:val="28"/>
        </w:rPr>
        <w:t>D</w:t>
      </w:r>
      <w:r w:rsidRPr="005D1407">
        <w:rPr>
          <w:b/>
          <w:sz w:val="28"/>
        </w:rPr>
        <w:t xml:space="preserve">ocument(s) which </w:t>
      </w:r>
      <w:r w:rsidR="00A738F7" w:rsidRPr="005D1407">
        <w:rPr>
          <w:b/>
          <w:sz w:val="28"/>
        </w:rPr>
        <w:t>D</w:t>
      </w:r>
      <w:r w:rsidRPr="005D1407">
        <w:rPr>
          <w:b/>
          <w:sz w:val="28"/>
        </w:rPr>
        <w:t>emonstrate</w:t>
      </w:r>
      <w:r w:rsidR="00A738F7" w:rsidRPr="005D1407">
        <w:rPr>
          <w:b/>
          <w:sz w:val="28"/>
        </w:rPr>
        <w:t>s</w:t>
      </w:r>
      <w:r w:rsidRPr="005D1407">
        <w:rPr>
          <w:b/>
          <w:sz w:val="28"/>
        </w:rPr>
        <w:t xml:space="preserve"> the </w:t>
      </w:r>
      <w:r w:rsidR="00A738F7" w:rsidRPr="005D1407">
        <w:rPr>
          <w:b/>
          <w:sz w:val="28"/>
        </w:rPr>
        <w:t xml:space="preserve">Duly Designated Agent </w:t>
      </w:r>
      <w:r w:rsidRPr="005D1407">
        <w:rPr>
          <w:b/>
          <w:sz w:val="28"/>
        </w:rPr>
        <w:t>is</w:t>
      </w:r>
    </w:p>
    <w:p w:rsidR="00541F29" w:rsidRPr="005D1407" w:rsidRDefault="00A738F7" w:rsidP="005D1407">
      <w:pPr>
        <w:jc w:val="center"/>
      </w:pPr>
      <w:r w:rsidRPr="005D1407">
        <w:rPr>
          <w:b/>
          <w:sz w:val="28"/>
        </w:rPr>
        <w:t>A</w:t>
      </w:r>
      <w:r w:rsidR="00541F29" w:rsidRPr="005D1407">
        <w:rPr>
          <w:b/>
          <w:sz w:val="28"/>
        </w:rPr>
        <w:t xml:space="preserve">uthorized to </w:t>
      </w:r>
      <w:r w:rsidR="00990741" w:rsidRPr="005D1407">
        <w:rPr>
          <w:b/>
          <w:sz w:val="28"/>
        </w:rPr>
        <w:t>S</w:t>
      </w:r>
      <w:r w:rsidR="00541F29" w:rsidRPr="005D1407">
        <w:rPr>
          <w:b/>
          <w:sz w:val="28"/>
        </w:rPr>
        <w:t xml:space="preserve">ign </w:t>
      </w:r>
      <w:r w:rsidR="00990741" w:rsidRPr="005D1407">
        <w:rPr>
          <w:b/>
          <w:sz w:val="28"/>
        </w:rPr>
        <w:t>O</w:t>
      </w:r>
      <w:r w:rsidR="00541F29" w:rsidRPr="005D1407">
        <w:rPr>
          <w:b/>
          <w:sz w:val="28"/>
        </w:rPr>
        <w:t xml:space="preserve">n </w:t>
      </w:r>
      <w:r w:rsidR="00990741" w:rsidRPr="005D1407">
        <w:rPr>
          <w:b/>
          <w:sz w:val="28"/>
        </w:rPr>
        <w:t>B</w:t>
      </w:r>
      <w:r w:rsidR="00541F29" w:rsidRPr="005D1407">
        <w:rPr>
          <w:b/>
          <w:sz w:val="28"/>
        </w:rPr>
        <w:t xml:space="preserve">ehalf of the </w:t>
      </w:r>
      <w:r w:rsidR="00990741" w:rsidRPr="005D1407">
        <w:rPr>
          <w:b/>
          <w:sz w:val="28"/>
        </w:rPr>
        <w:t>G</w:t>
      </w:r>
      <w:r w:rsidR="00541F29" w:rsidRPr="005D1407">
        <w:rPr>
          <w:b/>
          <w:sz w:val="28"/>
        </w:rPr>
        <w:t>rantor</w:t>
      </w:r>
      <w:r w:rsidR="00430228" w:rsidRPr="005D1407">
        <w:rPr>
          <w:sz w:val="28"/>
        </w:rPr>
        <w:t xml:space="preserve"> </w:t>
      </w:r>
      <w:r w:rsidR="007A20BC" w:rsidRPr="005D1407">
        <w:footnoteReference w:customMarkFollows="1" w:id="25"/>
        <w:sym w:font="Wingdings 2" w:char="F0DF"/>
      </w:r>
    </w:p>
    <w:p w:rsidR="00045F79" w:rsidRDefault="00045F79" w:rsidP="005D1407"/>
    <w:p w:rsidR="00D24D04" w:rsidRPr="009F24E1" w:rsidRDefault="00D24D04" w:rsidP="0022219B">
      <w:pPr>
        <w:numPr>
          <w:ilvl w:val="0"/>
          <w:numId w:val="4"/>
        </w:numPr>
        <w:rPr>
          <w:rFonts w:cs="Arial"/>
          <w:spacing w:val="-2"/>
          <w:szCs w:val="22"/>
        </w:rPr>
      </w:pPr>
      <w:r w:rsidRPr="009F24E1">
        <w:rPr>
          <w:rFonts w:cs="Arial"/>
          <w:spacing w:val="-2"/>
          <w:szCs w:val="22"/>
        </w:rPr>
        <w:t xml:space="preserve">Insert electronic copy of </w:t>
      </w:r>
      <w:r w:rsidR="009F6F83" w:rsidRPr="009F24E1">
        <w:rPr>
          <w:rFonts w:cs="Arial"/>
          <w:spacing w:val="-2"/>
          <w:szCs w:val="22"/>
        </w:rPr>
        <w:t xml:space="preserve">signed document(s) </w:t>
      </w:r>
      <w:r w:rsidR="001A3EC5" w:rsidRPr="009F24E1">
        <w:rPr>
          <w:rFonts w:cs="Arial"/>
          <w:spacing w:val="-2"/>
          <w:szCs w:val="22"/>
        </w:rPr>
        <w:t>below</w:t>
      </w:r>
      <w:r w:rsidR="0081373F">
        <w:rPr>
          <w:rFonts w:cs="Arial"/>
          <w:spacing w:val="-2"/>
          <w:szCs w:val="22"/>
        </w:rPr>
        <w:t>.</w:t>
      </w:r>
    </w:p>
    <w:p w:rsidR="004F22DC" w:rsidRDefault="004F22DC" w:rsidP="005D1407"/>
    <w:p w:rsidR="00F12F2C" w:rsidRDefault="00F12F2C" w:rsidP="005D1407">
      <w:pPr>
        <w:rPr>
          <w:rFonts w:cs="Arial"/>
          <w:spacing w:val="-2"/>
          <w:szCs w:val="22"/>
          <w:highlight w:val="yellow"/>
        </w:rPr>
      </w:pPr>
    </w:p>
    <w:p w:rsidR="00A737C4" w:rsidRDefault="00A737C4" w:rsidP="005D1407">
      <w:pPr>
        <w:rPr>
          <w:rFonts w:cs="Arial"/>
          <w:spacing w:val="-2"/>
          <w:szCs w:val="22"/>
        </w:rPr>
      </w:pPr>
    </w:p>
    <w:p w:rsidR="0081373F" w:rsidRDefault="0081373F" w:rsidP="005D1407">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pacing w:val="-2"/>
          <w:szCs w:val="22"/>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81373F" w:rsidRDefault="0081373F" w:rsidP="00A737C4">
      <w:pPr>
        <w:rPr>
          <w:rFonts w:cs="Arial"/>
          <w:szCs w:val="20"/>
        </w:rPr>
      </w:pPr>
    </w:p>
    <w:p w:rsidR="009D2630" w:rsidRDefault="009D2630" w:rsidP="00A737C4">
      <w:pPr>
        <w:rPr>
          <w:rFonts w:cs="Arial"/>
          <w:szCs w:val="20"/>
        </w:rPr>
      </w:pPr>
    </w:p>
    <w:p w:rsidR="009D2630" w:rsidRDefault="009D2630" w:rsidP="00A737C4">
      <w:pPr>
        <w:rPr>
          <w:rFonts w:cs="Arial"/>
          <w:szCs w:val="20"/>
        </w:rPr>
      </w:pPr>
    </w:p>
    <w:p w:rsidR="0081373F" w:rsidRDefault="0081373F" w:rsidP="00A737C4">
      <w:pPr>
        <w:rPr>
          <w:rFonts w:cs="Arial"/>
          <w:szCs w:val="20"/>
        </w:rPr>
      </w:pPr>
    </w:p>
    <w:p w:rsidR="0081373F" w:rsidRPr="00EC6863" w:rsidRDefault="00211584" w:rsidP="00A737C4">
      <w:pPr>
        <w:rPr>
          <w:rStyle w:val="Hyperlink"/>
        </w:rPr>
      </w:pPr>
      <w:r>
        <w:rPr>
          <w:rFonts w:cs="Arial"/>
          <w:b/>
          <w:noProof/>
          <w:sz w:val="24"/>
        </w:rPr>
        <w:drawing>
          <wp:inline distT="0" distB="0" distL="0" distR="0">
            <wp:extent cx="324485" cy="205105"/>
            <wp:effectExtent l="0" t="0" r="0" b="0"/>
            <wp:docPr id="54"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EC6863">
        <w:rPr>
          <w:rStyle w:val="Hyperlink"/>
        </w:rPr>
        <w:t xml:space="preserve"> </w:t>
      </w:r>
    </w:p>
    <w:p w:rsidR="0081373F" w:rsidRDefault="0081373F" w:rsidP="005D1407"/>
    <w:p w:rsidR="00B93B33" w:rsidRDefault="00B93B33" w:rsidP="005D1407">
      <w:pPr>
        <w:rPr>
          <w:b/>
          <w:caps/>
        </w:rPr>
      </w:pPr>
    </w:p>
    <w:p w:rsidR="00B93B33" w:rsidRDefault="00B93B33" w:rsidP="00836E7C">
      <w:pPr>
        <w:ind w:left="90"/>
        <w:rPr>
          <w:b/>
          <w:caps/>
        </w:rPr>
        <w:sectPr w:rsidR="00B93B33" w:rsidSect="00850FA4">
          <w:footerReference w:type="default" r:id="rId89"/>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11122F" w:rsidRDefault="0011122F" w:rsidP="005D1407"/>
    <w:p w:rsidR="00D80160" w:rsidRPr="00D64AEC" w:rsidRDefault="008F31A0" w:rsidP="00D64AEC">
      <w:pPr>
        <w:pStyle w:val="Heading1"/>
      </w:pPr>
      <w:bookmarkStart w:id="59" w:name="_Toc368260280"/>
      <w:r w:rsidRPr="00D64AEC">
        <w:t xml:space="preserve">Section </w:t>
      </w:r>
      <w:r w:rsidR="00E27769" w:rsidRPr="00D64AEC">
        <w:t>F</w:t>
      </w:r>
      <w:r w:rsidR="007B6200" w:rsidRPr="00D64AEC">
        <w:t xml:space="preserve">. </w:t>
      </w:r>
      <w:r w:rsidR="00990741" w:rsidRPr="00D64AEC">
        <w:t>S</w:t>
      </w:r>
      <w:r w:rsidR="00676606" w:rsidRPr="00D64AEC">
        <w:t xml:space="preserve">ubordination </w:t>
      </w:r>
      <w:r w:rsidR="00990741" w:rsidRPr="00D64AEC">
        <w:t>A</w:t>
      </w:r>
      <w:r w:rsidR="00676606" w:rsidRPr="00D64AEC">
        <w:t xml:space="preserve">greements and </w:t>
      </w:r>
      <w:r w:rsidR="00990741" w:rsidRPr="00D64AEC">
        <w:t>W</w:t>
      </w:r>
      <w:r w:rsidR="00676606" w:rsidRPr="00D64AEC">
        <w:t xml:space="preserve">aiver </w:t>
      </w:r>
      <w:r w:rsidR="00990741" w:rsidRPr="00D64AEC">
        <w:t>R</w:t>
      </w:r>
      <w:r w:rsidR="00676606" w:rsidRPr="00D64AEC">
        <w:t>equests</w:t>
      </w:r>
      <w:r w:rsidR="007D08F7" w:rsidRPr="00D64AEC">
        <w:t xml:space="preserve"> </w:t>
      </w:r>
      <w:r w:rsidR="00990741" w:rsidRPr="00D64AEC">
        <w:t>Form</w:t>
      </w:r>
      <w:r w:rsidR="00D80160" w:rsidRPr="00D64AEC">
        <w:t xml:space="preserve"> –</w:t>
      </w:r>
      <w:r w:rsidR="00EB06E8" w:rsidRPr="00D64AEC">
        <w:t xml:space="preserve"> </w:t>
      </w:r>
      <w:r w:rsidR="00D80160" w:rsidRPr="00D64AEC">
        <w:t xml:space="preserve">Analysis of </w:t>
      </w:r>
      <w:r w:rsidR="00990741" w:rsidRPr="00D64AEC">
        <w:t>L</w:t>
      </w:r>
      <w:r w:rsidR="00D80160" w:rsidRPr="00D64AEC">
        <w:t xml:space="preserve">and </w:t>
      </w:r>
      <w:r w:rsidR="00990741" w:rsidRPr="00D64AEC">
        <w:t>T</w:t>
      </w:r>
      <w:r w:rsidR="00D80160" w:rsidRPr="00D64AEC">
        <w:t xml:space="preserve">itle, A-2 </w:t>
      </w:r>
      <w:r w:rsidR="00990741" w:rsidRPr="00D64AEC">
        <w:t>S</w:t>
      </w:r>
      <w:r w:rsidR="00D80160" w:rsidRPr="00D64AEC">
        <w:t xml:space="preserve">urvey and </w:t>
      </w:r>
      <w:r w:rsidR="00990741" w:rsidRPr="00D64AEC">
        <w:t>P</w:t>
      </w:r>
      <w:r w:rsidR="00D80160" w:rsidRPr="00D64AEC">
        <w:t xml:space="preserve">roperty </w:t>
      </w:r>
      <w:r w:rsidR="00990741" w:rsidRPr="00D64AEC">
        <w:t>O</w:t>
      </w:r>
      <w:r w:rsidR="00D80160" w:rsidRPr="00D64AEC">
        <w:t xml:space="preserve">wner </w:t>
      </w:r>
      <w:r w:rsidR="00990741" w:rsidRPr="00D64AEC">
        <w:t>A</w:t>
      </w:r>
      <w:r w:rsidR="00D80160" w:rsidRPr="00D64AEC">
        <w:t>ffidavit</w:t>
      </w:r>
      <w:bookmarkEnd w:id="59"/>
    </w:p>
    <w:p w:rsidR="0010195A" w:rsidRPr="000E6CF7" w:rsidRDefault="0010195A" w:rsidP="005D1407"/>
    <w:p w:rsidR="0045457D" w:rsidRDefault="007C54DC" w:rsidP="008D1760">
      <w:pPr>
        <w:pStyle w:val="Heading3"/>
      </w:pPr>
      <w:r w:rsidRPr="00E5072D">
        <w:t>Part I</w:t>
      </w:r>
      <w:r w:rsidR="009C509C">
        <w:t>.</w:t>
      </w:r>
      <w:r w:rsidR="0045457D" w:rsidRPr="00E5072D">
        <w:t xml:space="preserve"> </w:t>
      </w:r>
      <w:r w:rsidR="00D06240" w:rsidRPr="00E5072D">
        <w:t>Preparer Info</w:t>
      </w:r>
      <w:r w:rsidR="00AB6E31" w:rsidRPr="00E5072D">
        <w:t>r</w:t>
      </w:r>
      <w:r w:rsidR="00D06240" w:rsidRPr="00E5072D">
        <w:t>mation</w:t>
      </w:r>
    </w:p>
    <w:p w:rsidR="009F7AD0" w:rsidRPr="00CF379B" w:rsidRDefault="009F7AD0" w:rsidP="005D1407"/>
    <w:tbl>
      <w:tblPr>
        <w:tblW w:w="10080" w:type="dxa"/>
        <w:tblInd w:w="108" w:type="dxa"/>
        <w:tblBorders>
          <w:top w:val="double" w:sz="12" w:space="0" w:color="auto"/>
          <w:left w:val="double" w:sz="12" w:space="0" w:color="auto"/>
          <w:bottom w:val="double" w:sz="12" w:space="0" w:color="auto"/>
          <w:right w:val="double" w:sz="12" w:space="0" w:color="auto"/>
        </w:tblBorders>
        <w:tblLook w:val="04A0"/>
      </w:tblPr>
      <w:tblGrid>
        <w:gridCol w:w="10080"/>
      </w:tblGrid>
      <w:tr w:rsidR="0045457D" w:rsidRPr="00E5072D" w:rsidTr="00C03C57">
        <w:trPr>
          <w:trHeight w:val="1170"/>
        </w:trPr>
        <w:tc>
          <w:tcPr>
            <w:tcW w:w="10080" w:type="dxa"/>
            <w:vAlign w:val="center"/>
          </w:tcPr>
          <w:p w:rsidR="0045457D" w:rsidRPr="00E5072D" w:rsidRDefault="0045457D" w:rsidP="001E1593">
            <w:pPr>
              <w:tabs>
                <w:tab w:val="left" w:pos="902"/>
                <w:tab w:val="left" w:pos="4752"/>
              </w:tabs>
              <w:spacing w:before="240" w:after="120"/>
              <w:rPr>
                <w:rFonts w:cs="Arial"/>
                <w:sz w:val="18"/>
                <w:szCs w:val="20"/>
              </w:rPr>
            </w:pPr>
            <w:r w:rsidRPr="00E5072D">
              <w:rPr>
                <w:rFonts w:cs="Arial"/>
                <w:sz w:val="18"/>
                <w:szCs w:val="20"/>
              </w:rPr>
              <w:t xml:space="preserve">Name: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p>
          <w:p w:rsidR="00596ACA" w:rsidRDefault="0045457D" w:rsidP="005D1407">
            <w:pPr>
              <w:tabs>
                <w:tab w:val="left" w:pos="902"/>
                <w:tab w:val="left" w:pos="4752"/>
                <w:tab w:val="left" w:pos="7187"/>
              </w:tabs>
              <w:spacing w:before="240" w:after="120"/>
              <w:rPr>
                <w:rFonts w:cs="Arial"/>
                <w:sz w:val="18"/>
                <w:szCs w:val="20"/>
              </w:rPr>
            </w:pPr>
            <w:r w:rsidRPr="00E5072D">
              <w:rPr>
                <w:rFonts w:cs="Arial"/>
                <w:sz w:val="18"/>
                <w:szCs w:val="20"/>
              </w:rPr>
              <w:t>Firm Name:</w:t>
            </w:r>
            <w:r w:rsidR="00767810">
              <w:rPr>
                <w:rFonts w:cs="Arial"/>
                <w:sz w:val="18"/>
                <w:szCs w:val="20"/>
              </w:rPr>
              <w:t xml:space="preserve">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p>
          <w:p w:rsidR="0045457D" w:rsidRPr="00E5072D" w:rsidRDefault="0045457D" w:rsidP="001E1593">
            <w:pPr>
              <w:tabs>
                <w:tab w:val="left" w:pos="902"/>
                <w:tab w:val="left" w:pos="4752"/>
              </w:tabs>
              <w:spacing w:before="240" w:after="120"/>
              <w:rPr>
                <w:rFonts w:cs="Arial"/>
                <w:sz w:val="18"/>
                <w:szCs w:val="20"/>
              </w:rPr>
            </w:pPr>
            <w:r w:rsidRPr="00E5072D">
              <w:rPr>
                <w:rFonts w:cs="Arial"/>
                <w:sz w:val="18"/>
                <w:szCs w:val="20"/>
              </w:rPr>
              <w:t xml:space="preserve">E-mail Address: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p>
          <w:p w:rsidR="0045457D" w:rsidRPr="00E5072D" w:rsidRDefault="0045457D" w:rsidP="001E1593">
            <w:pPr>
              <w:tabs>
                <w:tab w:val="left" w:pos="902"/>
                <w:tab w:val="left" w:pos="4682"/>
              </w:tabs>
              <w:spacing w:before="240" w:after="120"/>
              <w:rPr>
                <w:rFonts w:cs="Arial"/>
                <w:sz w:val="18"/>
                <w:szCs w:val="20"/>
              </w:rPr>
            </w:pPr>
            <w:r w:rsidRPr="00E5072D">
              <w:rPr>
                <w:rFonts w:cs="Arial"/>
                <w:sz w:val="18"/>
                <w:szCs w:val="20"/>
              </w:rPr>
              <w:t xml:space="preserve">Address: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p>
          <w:p w:rsidR="0045457D" w:rsidRPr="00E5072D" w:rsidRDefault="0045457D" w:rsidP="005D1407">
            <w:pPr>
              <w:tabs>
                <w:tab w:val="left" w:pos="4752"/>
                <w:tab w:val="left" w:pos="7182"/>
              </w:tabs>
              <w:spacing w:before="240" w:after="120"/>
              <w:rPr>
                <w:rFonts w:cs="Arial"/>
                <w:sz w:val="18"/>
                <w:szCs w:val="20"/>
              </w:rPr>
            </w:pPr>
            <w:r w:rsidRPr="00E5072D">
              <w:rPr>
                <w:rFonts w:cs="Arial"/>
                <w:sz w:val="18"/>
                <w:szCs w:val="20"/>
              </w:rPr>
              <w:t>City/Town:</w:t>
            </w:r>
            <w:r w:rsidR="00767810">
              <w:rPr>
                <w:rFonts w:cs="Arial"/>
                <w:sz w:val="18"/>
                <w:szCs w:val="20"/>
              </w:rPr>
              <w:t xml:space="preserve">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ab/>
              <w:t>State:</w:t>
            </w:r>
            <w:r w:rsidR="00767810">
              <w:rPr>
                <w:rFonts w:cs="Arial"/>
                <w:sz w:val="18"/>
                <w:szCs w:val="20"/>
              </w:rPr>
              <w:t xml:space="preserve">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ab/>
              <w:t xml:space="preserve">Zip Code: </w:t>
            </w:r>
            <w:r w:rsidR="00B32EB9">
              <w:rPr>
                <w:rFonts w:cs="Arial"/>
                <w:sz w:val="18"/>
                <w:shd w:val="clear" w:color="auto" w:fill="D9D9D9"/>
              </w:rPr>
              <w:fldChar w:fldCharType="begin">
                <w:ffData>
                  <w:name w:val=""/>
                  <w:enabled/>
                  <w:calcOnExit w:val="0"/>
                  <w:textInput/>
                </w:ffData>
              </w:fldChar>
            </w:r>
            <w:r w:rsidR="00767810">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767810">
              <w:rPr>
                <w:rFonts w:cs="Arial"/>
                <w:noProof/>
                <w:sz w:val="18"/>
                <w:shd w:val="clear" w:color="auto" w:fill="D9D9D9"/>
              </w:rPr>
              <w:t> </w:t>
            </w:r>
            <w:r w:rsidR="00B32EB9">
              <w:rPr>
                <w:rFonts w:cs="Arial"/>
                <w:sz w:val="18"/>
                <w:shd w:val="clear" w:color="auto" w:fill="D9D9D9"/>
              </w:rPr>
              <w:fldChar w:fldCharType="end"/>
            </w:r>
          </w:p>
          <w:p w:rsidR="003130D8" w:rsidRPr="00E5072D" w:rsidRDefault="0045457D" w:rsidP="005D1407">
            <w:pPr>
              <w:tabs>
                <w:tab w:val="left" w:pos="4752"/>
                <w:tab w:val="left" w:pos="5742"/>
                <w:tab w:val="left" w:pos="7182"/>
                <w:tab w:val="left" w:pos="7452"/>
              </w:tabs>
              <w:spacing w:before="240" w:after="120"/>
              <w:rPr>
                <w:rFonts w:cs="Arial"/>
                <w:sz w:val="18"/>
                <w:szCs w:val="20"/>
              </w:rPr>
            </w:pPr>
            <w:r w:rsidRPr="00E5072D">
              <w:rPr>
                <w:rFonts w:cs="Arial"/>
                <w:sz w:val="18"/>
                <w:szCs w:val="20"/>
              </w:rPr>
              <w:t xml:space="preserve">Business Phone: </w:t>
            </w:r>
            <w:r w:rsidR="00B32EB9">
              <w:rPr>
                <w:rFonts w:cs="Arial"/>
                <w:sz w:val="18"/>
                <w:shd w:val="clear" w:color="auto" w:fill="D9D9D9"/>
              </w:rPr>
              <w:fldChar w:fldCharType="begin">
                <w:ffData>
                  <w:name w:val=""/>
                  <w:enabled/>
                  <w:calcOnExit w:val="0"/>
                  <w:textInput>
                    <w:maxLength w:val="3"/>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w:t>
            </w:r>
            <w:r w:rsidR="00B32EB9">
              <w:rPr>
                <w:rFonts w:cs="Arial"/>
                <w:sz w:val="18"/>
                <w:shd w:val="clear" w:color="auto" w:fill="D9D9D9"/>
              </w:rPr>
              <w:fldChar w:fldCharType="begin">
                <w:ffData>
                  <w:name w:val=""/>
                  <w:enabled/>
                  <w:calcOnExit w:val="0"/>
                  <w:textInput>
                    <w:maxLength w:val="3"/>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w:t>
            </w:r>
            <w:r w:rsidR="00B32EB9">
              <w:rPr>
                <w:rFonts w:cs="Arial"/>
                <w:sz w:val="18"/>
                <w:shd w:val="clear" w:color="auto" w:fill="D9D9D9"/>
              </w:rPr>
              <w:fldChar w:fldCharType="begin">
                <w:ffData>
                  <w:name w:val=""/>
                  <w:enabled/>
                  <w:calcOnExit w:val="0"/>
                  <w:textInput>
                    <w:maxLength w:val="4"/>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ab/>
              <w:t>Ext.:</w:t>
            </w:r>
            <w:r w:rsidR="003A58B7">
              <w:rPr>
                <w:rFonts w:cs="Arial"/>
                <w:sz w:val="18"/>
                <w:szCs w:val="20"/>
              </w:rPr>
              <w:t xml:space="preserve"> </w:t>
            </w:r>
            <w:r w:rsidR="00B32EB9">
              <w:rPr>
                <w:rFonts w:cs="Arial"/>
                <w:sz w:val="18"/>
                <w:shd w:val="clear" w:color="auto" w:fill="D9D9D9"/>
              </w:rPr>
              <w:fldChar w:fldCharType="begin">
                <w:ffData>
                  <w:name w:val=""/>
                  <w:enabled/>
                  <w:calcOnExit w:val="0"/>
                  <w:textInput/>
                </w:ffData>
              </w:fldChar>
            </w:r>
            <w:r w:rsidR="003A58B7">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ab/>
            </w:r>
            <w:r w:rsidRPr="00E5072D">
              <w:rPr>
                <w:rFonts w:cs="Arial"/>
                <w:sz w:val="18"/>
                <w:szCs w:val="20"/>
              </w:rPr>
              <w:tab/>
              <w:t xml:space="preserve">Fax: </w:t>
            </w:r>
            <w:r w:rsidR="00B32EB9">
              <w:rPr>
                <w:rFonts w:cs="Arial"/>
                <w:sz w:val="18"/>
                <w:shd w:val="clear" w:color="auto" w:fill="D9D9D9"/>
              </w:rPr>
              <w:fldChar w:fldCharType="begin">
                <w:ffData>
                  <w:name w:val=""/>
                  <w:enabled/>
                  <w:calcOnExit w:val="0"/>
                  <w:textInput>
                    <w:maxLength w:val="3"/>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w:t>
            </w:r>
            <w:r w:rsidR="00B32EB9">
              <w:rPr>
                <w:rFonts w:cs="Arial"/>
                <w:sz w:val="18"/>
                <w:shd w:val="clear" w:color="auto" w:fill="D9D9D9"/>
              </w:rPr>
              <w:fldChar w:fldCharType="begin">
                <w:ffData>
                  <w:name w:val=""/>
                  <w:enabled/>
                  <w:calcOnExit w:val="0"/>
                  <w:textInput>
                    <w:maxLength w:val="3"/>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r w:rsidRPr="00E5072D">
              <w:rPr>
                <w:rFonts w:cs="Arial"/>
                <w:sz w:val="18"/>
                <w:szCs w:val="20"/>
              </w:rPr>
              <w:t>-</w:t>
            </w:r>
            <w:r w:rsidR="00B32EB9">
              <w:rPr>
                <w:rFonts w:cs="Arial"/>
                <w:sz w:val="18"/>
                <w:shd w:val="clear" w:color="auto" w:fill="D9D9D9"/>
              </w:rPr>
              <w:fldChar w:fldCharType="begin">
                <w:ffData>
                  <w:name w:val=""/>
                  <w:enabled/>
                  <w:calcOnExit w:val="0"/>
                  <w:textInput>
                    <w:maxLength w:val="4"/>
                  </w:textInput>
                </w:ffData>
              </w:fldChar>
            </w:r>
            <w:r w:rsidR="00261D46">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261D46">
              <w:rPr>
                <w:rFonts w:cs="Arial"/>
                <w:noProof/>
                <w:sz w:val="18"/>
                <w:shd w:val="clear" w:color="auto" w:fill="D9D9D9"/>
              </w:rPr>
              <w:t> </w:t>
            </w:r>
            <w:r w:rsidR="00B32EB9">
              <w:rPr>
                <w:rFonts w:cs="Arial"/>
                <w:sz w:val="18"/>
                <w:shd w:val="clear" w:color="auto" w:fill="D9D9D9"/>
              </w:rPr>
              <w:fldChar w:fldCharType="end"/>
            </w:r>
          </w:p>
          <w:p w:rsidR="004A490C" w:rsidRPr="00E5072D" w:rsidRDefault="004A490C" w:rsidP="00767810">
            <w:pPr>
              <w:tabs>
                <w:tab w:val="left" w:pos="4752"/>
                <w:tab w:val="left" w:pos="5742"/>
                <w:tab w:val="left" w:pos="6822"/>
                <w:tab w:val="left" w:pos="7452"/>
              </w:tabs>
              <w:spacing w:before="240" w:after="120"/>
              <w:rPr>
                <w:rFonts w:cs="Arial"/>
                <w:b/>
                <w:bCs/>
                <w:sz w:val="18"/>
                <w:szCs w:val="20"/>
              </w:rPr>
            </w:pPr>
            <w:r w:rsidRPr="00E5072D">
              <w:rPr>
                <w:rFonts w:cs="Arial"/>
                <w:sz w:val="18"/>
              </w:rPr>
              <w:t xml:space="preserve">Name of Client: </w:t>
            </w:r>
            <w:r w:rsidR="00B32EB9">
              <w:rPr>
                <w:rFonts w:cs="Arial"/>
                <w:sz w:val="18"/>
                <w:shd w:val="clear" w:color="auto" w:fill="D9D9D9"/>
              </w:rPr>
              <w:fldChar w:fldCharType="begin">
                <w:ffData>
                  <w:name w:val=""/>
                  <w:enabled/>
                  <w:calcOnExit w:val="0"/>
                  <w:textInput/>
                </w:ffData>
              </w:fldChar>
            </w:r>
            <w:r w:rsidR="003A58B7">
              <w:rPr>
                <w:rFonts w:cs="Arial"/>
                <w:sz w:val="18"/>
                <w:shd w:val="clear" w:color="auto" w:fill="D9D9D9"/>
              </w:rPr>
              <w:instrText xml:space="preserve"> FORMTEXT </w:instrText>
            </w:r>
            <w:r w:rsidR="00B32EB9">
              <w:rPr>
                <w:rFonts w:cs="Arial"/>
                <w:sz w:val="18"/>
                <w:shd w:val="clear" w:color="auto" w:fill="D9D9D9"/>
              </w:rPr>
            </w:r>
            <w:r w:rsidR="00B32EB9">
              <w:rPr>
                <w:rFonts w:cs="Arial"/>
                <w:sz w:val="18"/>
                <w:shd w:val="clear" w:color="auto" w:fill="D9D9D9"/>
              </w:rPr>
              <w:fldChar w:fldCharType="separate"/>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3A58B7">
              <w:rPr>
                <w:rFonts w:cs="Arial"/>
                <w:noProof/>
                <w:sz w:val="18"/>
                <w:shd w:val="clear" w:color="auto" w:fill="D9D9D9"/>
              </w:rPr>
              <w:t> </w:t>
            </w:r>
            <w:r w:rsidR="00B32EB9">
              <w:rPr>
                <w:rFonts w:cs="Arial"/>
                <w:sz w:val="18"/>
                <w:shd w:val="clear" w:color="auto" w:fill="D9D9D9"/>
              </w:rPr>
              <w:fldChar w:fldCharType="end"/>
            </w:r>
          </w:p>
        </w:tc>
      </w:tr>
    </w:tbl>
    <w:p w:rsidR="00C46CEE" w:rsidRPr="00CF379B" w:rsidRDefault="00C46CEE" w:rsidP="005D1407"/>
    <w:p w:rsidR="0045457D" w:rsidRDefault="0045457D" w:rsidP="008D1760">
      <w:pPr>
        <w:pStyle w:val="Heading3"/>
      </w:pPr>
      <w:r w:rsidRPr="00E5072D">
        <w:t xml:space="preserve">Part </w:t>
      </w:r>
      <w:r w:rsidR="007C54DC" w:rsidRPr="00E5072D">
        <w:t>II</w:t>
      </w:r>
      <w:r w:rsidR="009C509C">
        <w:t>.</w:t>
      </w:r>
      <w:r w:rsidRPr="00E5072D">
        <w:t xml:space="preserve"> </w:t>
      </w:r>
      <w:r w:rsidR="002A33CD">
        <w:t>Title Search Information</w:t>
      </w:r>
    </w:p>
    <w:p w:rsidR="004725A4" w:rsidRPr="00CF379B" w:rsidRDefault="004725A4" w:rsidP="005D1407"/>
    <w:tbl>
      <w:tblPr>
        <w:tblW w:w="10080" w:type="dxa"/>
        <w:tblInd w:w="108" w:type="dxa"/>
        <w:tblBorders>
          <w:top w:val="double" w:sz="12" w:space="0" w:color="auto"/>
          <w:left w:val="double" w:sz="12" w:space="0" w:color="auto"/>
          <w:bottom w:val="double" w:sz="12" w:space="0" w:color="auto"/>
          <w:right w:val="double" w:sz="12" w:space="0" w:color="auto"/>
          <w:insideH w:val="single" w:sz="6" w:space="0" w:color="000000"/>
          <w:insideV w:val="single" w:sz="6" w:space="0" w:color="000000"/>
        </w:tblBorders>
        <w:tblLayout w:type="fixed"/>
        <w:tblLook w:val="00A0"/>
      </w:tblPr>
      <w:tblGrid>
        <w:gridCol w:w="10080"/>
      </w:tblGrid>
      <w:tr w:rsidR="0045457D" w:rsidRPr="00E5072D" w:rsidTr="008F614F">
        <w:trPr>
          <w:trHeight w:val="432"/>
        </w:trPr>
        <w:tc>
          <w:tcPr>
            <w:tcW w:w="10080" w:type="dxa"/>
            <w:vAlign w:val="center"/>
          </w:tcPr>
          <w:p w:rsidR="0045457D" w:rsidRPr="00E5072D" w:rsidRDefault="0045457D" w:rsidP="005D1407">
            <w:pPr>
              <w:pStyle w:val="Style1"/>
              <w:rPr>
                <w:b/>
              </w:rPr>
            </w:pPr>
            <w:r w:rsidRPr="00E5072D">
              <w:t xml:space="preserve">Date of title search: </w:t>
            </w:r>
            <w:r w:rsidR="00B32EB9">
              <w:rPr>
                <w:shd w:val="clear" w:color="auto" w:fill="D9D9D9"/>
              </w:rPr>
              <w:fldChar w:fldCharType="begin">
                <w:ffData>
                  <w:name w:val=""/>
                  <w:enabled/>
                  <w:calcOnExit w:val="0"/>
                  <w:textInput/>
                </w:ffData>
              </w:fldChar>
            </w:r>
            <w:r w:rsidR="00BB267A">
              <w:rPr>
                <w:shd w:val="clear" w:color="auto" w:fill="D9D9D9"/>
              </w:rPr>
              <w:instrText xml:space="preserve"> FORMTEXT </w:instrText>
            </w:r>
            <w:r w:rsidR="00B32EB9">
              <w:rPr>
                <w:shd w:val="clear" w:color="auto" w:fill="D9D9D9"/>
              </w:rPr>
            </w:r>
            <w:r w:rsidR="00B32EB9">
              <w:rPr>
                <w:shd w:val="clear" w:color="auto" w:fill="D9D9D9"/>
              </w:rPr>
              <w:fldChar w:fldCharType="separate"/>
            </w:r>
            <w:r w:rsidR="00BB267A">
              <w:rPr>
                <w:noProof/>
                <w:shd w:val="clear" w:color="auto" w:fill="D9D9D9"/>
              </w:rPr>
              <w:t> </w:t>
            </w:r>
            <w:r w:rsidR="00BB267A">
              <w:rPr>
                <w:noProof/>
                <w:shd w:val="clear" w:color="auto" w:fill="D9D9D9"/>
              </w:rPr>
              <w:t> </w:t>
            </w:r>
            <w:r w:rsidR="00BB267A">
              <w:rPr>
                <w:noProof/>
                <w:shd w:val="clear" w:color="auto" w:fill="D9D9D9"/>
              </w:rPr>
              <w:t> </w:t>
            </w:r>
            <w:r w:rsidR="00BB267A">
              <w:rPr>
                <w:noProof/>
                <w:shd w:val="clear" w:color="auto" w:fill="D9D9D9"/>
              </w:rPr>
              <w:t> </w:t>
            </w:r>
            <w:r w:rsidR="00BB267A">
              <w:rPr>
                <w:noProof/>
                <w:shd w:val="clear" w:color="auto" w:fill="D9D9D9"/>
              </w:rPr>
              <w:t> </w:t>
            </w:r>
            <w:r w:rsidR="00B32EB9">
              <w:rPr>
                <w:shd w:val="clear" w:color="auto" w:fill="D9D9D9"/>
              </w:rPr>
              <w:fldChar w:fldCharType="end"/>
            </w:r>
          </w:p>
        </w:tc>
      </w:tr>
      <w:tr w:rsidR="0045457D" w:rsidRPr="00E5072D" w:rsidTr="008F614F">
        <w:trPr>
          <w:trHeight w:val="432"/>
        </w:trPr>
        <w:tc>
          <w:tcPr>
            <w:tcW w:w="10080" w:type="dxa"/>
            <w:vAlign w:val="center"/>
          </w:tcPr>
          <w:p w:rsidR="0045457D" w:rsidRPr="00E5072D" w:rsidRDefault="0045457D" w:rsidP="005D1407">
            <w:pPr>
              <w:pStyle w:val="Style1"/>
            </w:pPr>
            <w:r w:rsidRPr="00E5072D">
              <w:t xml:space="preserve">Title </w:t>
            </w:r>
            <w:r w:rsidR="002B50E1" w:rsidRPr="00E5072D">
              <w:t>s</w:t>
            </w:r>
            <w:r w:rsidRPr="00E5072D">
              <w:t>earch prepared by</w:t>
            </w:r>
            <w:r w:rsidR="00C03C57">
              <w:t xml:space="preserve"> (name and address)</w:t>
            </w:r>
            <w:r w:rsidRPr="00E5072D">
              <w:t>:</w:t>
            </w:r>
            <w:r w:rsidRPr="00E5072D">
              <w:rPr>
                <w:b/>
              </w:rPr>
              <w:t xml:space="preserve"> </w:t>
            </w:r>
            <w:r w:rsidR="00B32EB9">
              <w:rPr>
                <w:shd w:val="clear" w:color="auto" w:fill="D9D9D9"/>
              </w:rPr>
              <w:fldChar w:fldCharType="begin">
                <w:ffData>
                  <w:name w:val=""/>
                  <w:enabled/>
                  <w:calcOnExit w:val="0"/>
                  <w:textInput/>
                </w:ffData>
              </w:fldChar>
            </w:r>
            <w:r w:rsidR="003A58B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3A58B7">
              <w:rPr>
                <w:noProof/>
                <w:shd w:val="clear" w:color="auto" w:fill="D9D9D9"/>
              </w:rPr>
              <w:t> </w:t>
            </w:r>
            <w:r w:rsidR="003A58B7">
              <w:rPr>
                <w:noProof/>
                <w:shd w:val="clear" w:color="auto" w:fill="D9D9D9"/>
              </w:rPr>
              <w:t> </w:t>
            </w:r>
            <w:r w:rsidR="003A58B7">
              <w:rPr>
                <w:noProof/>
                <w:shd w:val="clear" w:color="auto" w:fill="D9D9D9"/>
              </w:rPr>
              <w:t> </w:t>
            </w:r>
            <w:r w:rsidR="003A58B7">
              <w:rPr>
                <w:noProof/>
                <w:shd w:val="clear" w:color="auto" w:fill="D9D9D9"/>
              </w:rPr>
              <w:t> </w:t>
            </w:r>
            <w:r w:rsidR="003A58B7">
              <w:rPr>
                <w:noProof/>
                <w:shd w:val="clear" w:color="auto" w:fill="D9D9D9"/>
              </w:rPr>
              <w:t> </w:t>
            </w:r>
            <w:r w:rsidR="00B32EB9">
              <w:rPr>
                <w:shd w:val="clear" w:color="auto" w:fill="D9D9D9"/>
              </w:rPr>
              <w:fldChar w:fldCharType="end"/>
            </w:r>
          </w:p>
        </w:tc>
      </w:tr>
      <w:tr w:rsidR="00F23526" w:rsidRPr="00E5072D" w:rsidTr="008F614F">
        <w:trPr>
          <w:trHeight w:val="432"/>
        </w:trPr>
        <w:tc>
          <w:tcPr>
            <w:tcW w:w="10080" w:type="dxa"/>
            <w:vAlign w:val="center"/>
          </w:tcPr>
          <w:p w:rsidR="00F23526" w:rsidRPr="00E5072D" w:rsidRDefault="00B32EB9" w:rsidP="00721C24">
            <w:pPr>
              <w:pStyle w:val="Style1"/>
            </w:pPr>
            <w:r w:rsidRPr="00E5072D">
              <w:fldChar w:fldCharType="begin">
                <w:ffData>
                  <w:name w:val="Check10"/>
                  <w:enabled/>
                  <w:calcOnExit w:val="0"/>
                  <w:checkBox>
                    <w:sizeAuto/>
                    <w:default w:val="0"/>
                  </w:checkBox>
                </w:ffData>
              </w:fldChar>
            </w:r>
            <w:r w:rsidR="00F23526" w:rsidRPr="00E5072D">
              <w:instrText xml:space="preserve"> FORMCHECKBOX </w:instrText>
            </w:r>
            <w:r>
              <w:fldChar w:fldCharType="separate"/>
            </w:r>
            <w:r w:rsidRPr="00E5072D">
              <w:fldChar w:fldCharType="end"/>
            </w:r>
            <w:r w:rsidR="00F23526" w:rsidRPr="00E5072D">
              <w:t xml:space="preserve"> </w:t>
            </w:r>
            <w:r w:rsidR="000C3433">
              <w:t xml:space="preserve">  </w:t>
            </w:r>
            <w:r w:rsidR="00F23526" w:rsidRPr="00E5072D">
              <w:t xml:space="preserve">A copy </w:t>
            </w:r>
            <w:r w:rsidR="001A3EC5">
              <w:t>of the title search is</w:t>
            </w:r>
            <w:r w:rsidR="00721C24">
              <w:t xml:space="preserve"> attached </w:t>
            </w:r>
            <w:r w:rsidR="005C540D">
              <w:t xml:space="preserve">as </w:t>
            </w:r>
            <w:r w:rsidR="001A3EC5" w:rsidRPr="005C540D">
              <w:rPr>
                <w:b/>
              </w:rPr>
              <w:t>Attachment C</w:t>
            </w:r>
            <w:r w:rsidR="0081373F">
              <w:rPr>
                <w:b/>
              </w:rPr>
              <w:t>.</w:t>
            </w:r>
          </w:p>
        </w:tc>
      </w:tr>
      <w:tr w:rsidR="0045457D" w:rsidRPr="00E5072D" w:rsidTr="008F614F">
        <w:trPr>
          <w:trHeight w:val="432"/>
        </w:trPr>
        <w:tc>
          <w:tcPr>
            <w:tcW w:w="10080" w:type="dxa"/>
            <w:vAlign w:val="center"/>
          </w:tcPr>
          <w:p w:rsidR="0045457D" w:rsidRPr="00E5072D" w:rsidRDefault="0045457D" w:rsidP="005D1407">
            <w:pPr>
              <w:pStyle w:val="Style1"/>
            </w:pPr>
            <w:r w:rsidRPr="00E5072D">
              <w:t xml:space="preserve">Number of items listed in the search: </w:t>
            </w:r>
            <w:r w:rsidR="00B32EB9">
              <w:rPr>
                <w:shd w:val="clear" w:color="auto" w:fill="D9D9D9"/>
              </w:rPr>
              <w:fldChar w:fldCharType="begin">
                <w:ffData>
                  <w:name w:val=""/>
                  <w:enabled/>
                  <w:calcOnExit w:val="0"/>
                  <w:textInput/>
                </w:ffData>
              </w:fldChar>
            </w:r>
            <w:r w:rsidR="003A58B7">
              <w:rPr>
                <w:shd w:val="clear" w:color="auto" w:fill="D9D9D9"/>
              </w:rPr>
              <w:instrText xml:space="preserve"> FORMTEXT </w:instrText>
            </w:r>
            <w:r w:rsidR="00B32EB9">
              <w:rPr>
                <w:shd w:val="clear" w:color="auto" w:fill="D9D9D9"/>
              </w:rPr>
            </w:r>
            <w:r w:rsidR="00B32EB9">
              <w:rPr>
                <w:shd w:val="clear" w:color="auto" w:fill="D9D9D9"/>
              </w:rPr>
              <w:fldChar w:fldCharType="separate"/>
            </w:r>
            <w:r w:rsidR="003A58B7">
              <w:rPr>
                <w:noProof/>
                <w:shd w:val="clear" w:color="auto" w:fill="D9D9D9"/>
              </w:rPr>
              <w:t> </w:t>
            </w:r>
            <w:r w:rsidR="003A58B7">
              <w:rPr>
                <w:noProof/>
                <w:shd w:val="clear" w:color="auto" w:fill="D9D9D9"/>
              </w:rPr>
              <w:t> </w:t>
            </w:r>
            <w:r w:rsidR="003A58B7">
              <w:rPr>
                <w:noProof/>
                <w:shd w:val="clear" w:color="auto" w:fill="D9D9D9"/>
              </w:rPr>
              <w:t> </w:t>
            </w:r>
            <w:r w:rsidR="003A58B7">
              <w:rPr>
                <w:noProof/>
                <w:shd w:val="clear" w:color="auto" w:fill="D9D9D9"/>
              </w:rPr>
              <w:t> </w:t>
            </w:r>
            <w:r w:rsidR="003A58B7">
              <w:rPr>
                <w:noProof/>
                <w:shd w:val="clear" w:color="auto" w:fill="D9D9D9"/>
              </w:rPr>
              <w:t> </w:t>
            </w:r>
            <w:r w:rsidR="00B32EB9">
              <w:rPr>
                <w:shd w:val="clear" w:color="auto" w:fill="D9D9D9"/>
              </w:rPr>
              <w:fldChar w:fldCharType="end"/>
            </w:r>
          </w:p>
        </w:tc>
      </w:tr>
      <w:tr w:rsidR="0045457D" w:rsidRPr="00E5072D" w:rsidTr="008F614F">
        <w:trPr>
          <w:trHeight w:val="432"/>
        </w:trPr>
        <w:tc>
          <w:tcPr>
            <w:tcW w:w="10080" w:type="dxa"/>
            <w:vAlign w:val="center"/>
          </w:tcPr>
          <w:p w:rsidR="0045457D" w:rsidRPr="00E5072D" w:rsidRDefault="00B32EB9" w:rsidP="005D1407">
            <w:pPr>
              <w:pStyle w:val="Style1"/>
            </w:pPr>
            <w:r w:rsidRPr="00E5072D">
              <w:fldChar w:fldCharType="begin">
                <w:ffData>
                  <w:name w:val="Check10"/>
                  <w:enabled/>
                  <w:calcOnExit w:val="0"/>
                  <w:checkBox>
                    <w:sizeAuto/>
                    <w:default w:val="0"/>
                  </w:checkBox>
                </w:ffData>
              </w:fldChar>
            </w:r>
            <w:r w:rsidR="0045457D" w:rsidRPr="00E5072D">
              <w:instrText xml:space="preserve"> FORMCHECKBOX </w:instrText>
            </w:r>
            <w:r>
              <w:fldChar w:fldCharType="separate"/>
            </w:r>
            <w:r w:rsidRPr="00E5072D">
              <w:fldChar w:fldCharType="end"/>
            </w:r>
            <w:r w:rsidR="0045457D" w:rsidRPr="00E5072D">
              <w:t xml:space="preserve"> </w:t>
            </w:r>
            <w:r w:rsidR="000C3433">
              <w:t xml:space="preserve">  </w:t>
            </w:r>
            <w:r w:rsidR="0045457D" w:rsidRPr="00E5072D">
              <w:t xml:space="preserve">All items in the title search </w:t>
            </w:r>
            <w:r w:rsidR="00BE1A43" w:rsidRPr="00E5072D">
              <w:t>are listed in Part</w:t>
            </w:r>
            <w:r w:rsidR="00D66FA1">
              <w:t xml:space="preserve"> </w:t>
            </w:r>
            <w:r w:rsidR="00676606">
              <w:t>V</w:t>
            </w:r>
            <w:r w:rsidR="00A25822">
              <w:t xml:space="preserve"> below</w:t>
            </w:r>
            <w:r w:rsidR="0045457D" w:rsidRPr="00E5072D">
              <w:t>.</w:t>
            </w:r>
          </w:p>
        </w:tc>
      </w:tr>
    </w:tbl>
    <w:p w:rsidR="0045457D" w:rsidRPr="004725A4" w:rsidRDefault="0045457D" w:rsidP="005D1407"/>
    <w:p w:rsidR="000A01F9" w:rsidRDefault="00DD15F6" w:rsidP="008D1760">
      <w:pPr>
        <w:pStyle w:val="Heading3"/>
      </w:pPr>
      <w:r w:rsidRPr="00E5072D">
        <w:t>Part III</w:t>
      </w:r>
      <w:r w:rsidR="009C509C">
        <w:t>.</w:t>
      </w:r>
      <w:r w:rsidRPr="00E5072D">
        <w:t xml:space="preserve"> </w:t>
      </w:r>
      <w:r w:rsidR="001C1DD2" w:rsidRPr="00E5072D">
        <w:t xml:space="preserve">Optional </w:t>
      </w:r>
      <w:r w:rsidRPr="00E5072D">
        <w:t>Preliminary Certificate of Title</w:t>
      </w:r>
    </w:p>
    <w:p w:rsidR="00DD15F6" w:rsidRDefault="000A01F9" w:rsidP="005D1407">
      <w:pPr>
        <w:pStyle w:val="Style4"/>
      </w:pPr>
      <w:r w:rsidRPr="001E1593">
        <w:t>(</w:t>
      </w:r>
      <w:r w:rsidR="00626146">
        <w:t>C</w:t>
      </w:r>
      <w:r w:rsidRPr="001E1593">
        <w:t>heck applicable box</w:t>
      </w:r>
      <w:r w:rsidR="00626146">
        <w:t>.</w:t>
      </w:r>
      <w:r w:rsidRPr="001E1593">
        <w:t>)</w:t>
      </w:r>
    </w:p>
    <w:p w:rsidR="004725A4" w:rsidRPr="00CF379B" w:rsidRDefault="004725A4" w:rsidP="005D1407">
      <w:pPr>
        <w:pStyle w:val="Style4"/>
      </w:pPr>
    </w:p>
    <w:tbl>
      <w:tblPr>
        <w:tblW w:w="10080" w:type="dxa"/>
        <w:tblInd w:w="108" w:type="dxa"/>
        <w:tblBorders>
          <w:top w:val="double" w:sz="12" w:space="0" w:color="auto"/>
          <w:left w:val="double" w:sz="12" w:space="0" w:color="auto"/>
          <w:bottom w:val="double" w:sz="12" w:space="0" w:color="auto"/>
          <w:right w:val="double" w:sz="12" w:space="0" w:color="auto"/>
          <w:insideH w:val="single" w:sz="6" w:space="0" w:color="000000"/>
          <w:insideV w:val="single" w:sz="6" w:space="0" w:color="000000"/>
        </w:tblBorders>
        <w:tblLayout w:type="fixed"/>
        <w:tblLook w:val="00A0"/>
      </w:tblPr>
      <w:tblGrid>
        <w:gridCol w:w="10080"/>
      </w:tblGrid>
      <w:tr w:rsidR="00DD15F6" w:rsidRPr="00E5072D" w:rsidTr="008F614F">
        <w:trPr>
          <w:trHeight w:val="432"/>
        </w:trPr>
        <w:tc>
          <w:tcPr>
            <w:tcW w:w="10080" w:type="dxa"/>
            <w:vAlign w:val="center"/>
          </w:tcPr>
          <w:p w:rsidR="004725A4" w:rsidRDefault="004725A4" w:rsidP="005D1407"/>
          <w:p w:rsidR="00DD15F6" w:rsidRDefault="00B32EB9" w:rsidP="005D1407">
            <w:pPr>
              <w:pStyle w:val="Style3"/>
            </w:pPr>
            <w:r w:rsidRPr="00E5072D">
              <w:fldChar w:fldCharType="begin">
                <w:ffData>
                  <w:name w:val="Check10"/>
                  <w:enabled/>
                  <w:calcOnExit w:val="0"/>
                  <w:checkBox>
                    <w:sizeAuto/>
                    <w:default w:val="0"/>
                  </w:checkBox>
                </w:ffData>
              </w:fldChar>
            </w:r>
            <w:r w:rsidR="00DD15F6" w:rsidRPr="00E5072D">
              <w:instrText xml:space="preserve"> FORMCHECKBOX </w:instrText>
            </w:r>
            <w:r>
              <w:fldChar w:fldCharType="separate"/>
            </w:r>
            <w:r w:rsidRPr="00E5072D">
              <w:fldChar w:fldCharType="end"/>
            </w:r>
            <w:r w:rsidR="00DD15F6" w:rsidRPr="00E5072D">
              <w:t xml:space="preserve"> </w:t>
            </w:r>
            <w:r w:rsidR="000C3433">
              <w:t xml:space="preserve">  </w:t>
            </w:r>
            <w:r w:rsidR="00DD15F6" w:rsidRPr="00E5072D">
              <w:t xml:space="preserve">A preliminary certificate of title is </w:t>
            </w:r>
            <w:r w:rsidR="00721C24">
              <w:t xml:space="preserve">attached </w:t>
            </w:r>
            <w:r w:rsidR="005C540D">
              <w:t xml:space="preserve">as </w:t>
            </w:r>
            <w:r w:rsidR="001A3EC5" w:rsidRPr="005C540D">
              <w:rPr>
                <w:b/>
              </w:rPr>
              <w:t>Attachment D</w:t>
            </w:r>
            <w:r w:rsidR="0081373F">
              <w:rPr>
                <w:b/>
              </w:rPr>
              <w:t>.</w:t>
            </w:r>
          </w:p>
          <w:p w:rsidR="004725A4" w:rsidRPr="004725A4" w:rsidRDefault="004725A4" w:rsidP="005D1407">
            <w:pPr>
              <w:pStyle w:val="Style5"/>
            </w:pPr>
          </w:p>
          <w:p w:rsidR="000A01F9" w:rsidRDefault="004725A4" w:rsidP="005D1407">
            <w:pPr>
              <w:pStyle w:val="Style3"/>
            </w:pPr>
            <w:r>
              <w:t>o</w:t>
            </w:r>
            <w:r w:rsidR="000A01F9">
              <w:t>r</w:t>
            </w:r>
          </w:p>
          <w:p w:rsidR="004725A4" w:rsidRPr="004725A4" w:rsidRDefault="004725A4" w:rsidP="005D1407">
            <w:pPr>
              <w:pStyle w:val="Style5"/>
            </w:pPr>
          </w:p>
          <w:p w:rsidR="007B5C01" w:rsidRDefault="00B32EB9" w:rsidP="005D1407">
            <w:pPr>
              <w:pStyle w:val="Style3"/>
            </w:pPr>
            <w:r w:rsidRPr="00E5072D">
              <w:fldChar w:fldCharType="begin">
                <w:ffData>
                  <w:name w:val=""/>
                  <w:enabled/>
                  <w:calcOnExit w:val="0"/>
                  <w:checkBox>
                    <w:sizeAuto/>
                    <w:default w:val="0"/>
                  </w:checkBox>
                </w:ffData>
              </w:fldChar>
            </w:r>
            <w:r w:rsidR="007B5C01" w:rsidRPr="00E5072D">
              <w:instrText xml:space="preserve"> FORMCHECKBOX </w:instrText>
            </w:r>
            <w:r>
              <w:fldChar w:fldCharType="separate"/>
            </w:r>
            <w:r w:rsidRPr="00E5072D">
              <w:fldChar w:fldCharType="end"/>
            </w:r>
            <w:r w:rsidR="007B5C01">
              <w:t xml:space="preserve"> </w:t>
            </w:r>
            <w:r w:rsidR="000C3433">
              <w:t xml:space="preserve">  </w:t>
            </w:r>
            <w:r w:rsidR="007B5C01">
              <w:t xml:space="preserve">Not </w:t>
            </w:r>
            <w:r w:rsidR="000A01F9">
              <w:t>a</w:t>
            </w:r>
            <w:r w:rsidR="007B5C01">
              <w:t>pplicable.</w:t>
            </w:r>
          </w:p>
          <w:p w:rsidR="004725A4" w:rsidRPr="00E5072D" w:rsidRDefault="004725A4" w:rsidP="004725A4">
            <w:pPr>
              <w:tabs>
                <w:tab w:val="left" w:pos="902"/>
                <w:tab w:val="left" w:pos="2502"/>
                <w:tab w:val="left" w:pos="3582"/>
                <w:tab w:val="left" w:pos="7542"/>
                <w:tab w:val="left" w:pos="8640"/>
              </w:tabs>
              <w:ind w:left="252" w:hanging="252"/>
              <w:rPr>
                <w:rFonts w:cs="Arial"/>
                <w:sz w:val="18"/>
                <w:szCs w:val="20"/>
              </w:rPr>
            </w:pPr>
          </w:p>
        </w:tc>
      </w:tr>
    </w:tbl>
    <w:p w:rsidR="004725A4" w:rsidRPr="004725A4" w:rsidRDefault="004725A4" w:rsidP="005D1407"/>
    <w:p w:rsidR="00D9240A" w:rsidRPr="00CF379B" w:rsidRDefault="00D9240A" w:rsidP="005D1407">
      <w:pPr>
        <w:rPr>
          <w:sz w:val="18"/>
        </w:rPr>
      </w:pPr>
      <w:r>
        <w:br w:type="page"/>
      </w:r>
    </w:p>
    <w:p w:rsidR="009A6AAF" w:rsidRDefault="00185084" w:rsidP="008D1760">
      <w:pPr>
        <w:pStyle w:val="Heading3"/>
      </w:pPr>
      <w:r>
        <w:t>P</w:t>
      </w:r>
      <w:r w:rsidR="009A6AAF" w:rsidRPr="00E5072D">
        <w:t>art</w:t>
      </w:r>
      <w:r w:rsidR="005C540D">
        <w:t xml:space="preserve"> I</w:t>
      </w:r>
      <w:r w:rsidR="009A6AAF" w:rsidRPr="00E5072D">
        <w:t>V</w:t>
      </w:r>
      <w:r w:rsidR="009C509C">
        <w:t>.</w:t>
      </w:r>
      <w:r w:rsidR="009A6AAF" w:rsidRPr="00E5072D">
        <w:t xml:space="preserve"> Supporting Information</w:t>
      </w:r>
    </w:p>
    <w:p w:rsidR="000A01F9" w:rsidRDefault="000A01F9" w:rsidP="005D1407">
      <w:pPr>
        <w:pStyle w:val="Style4"/>
      </w:pPr>
      <w:r w:rsidRPr="001E1593">
        <w:t>(</w:t>
      </w:r>
      <w:r w:rsidR="00D511E7">
        <w:t>C</w:t>
      </w:r>
      <w:r w:rsidRPr="001E1593">
        <w:t xml:space="preserve">heck </w:t>
      </w:r>
      <w:r w:rsidR="00024156">
        <w:t xml:space="preserve">applicable </w:t>
      </w:r>
      <w:r w:rsidRPr="001E1593">
        <w:t>box</w:t>
      </w:r>
      <w:r w:rsidR="00024156">
        <w:t>es</w:t>
      </w:r>
      <w:r w:rsidR="00D511E7">
        <w:t>.</w:t>
      </w:r>
      <w:r w:rsidRPr="001E1593">
        <w:t>)</w:t>
      </w:r>
    </w:p>
    <w:p w:rsidR="000E6CF7" w:rsidRPr="00CF379B" w:rsidRDefault="000E6CF7" w:rsidP="005D1407"/>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A6AAF" w:rsidRPr="00E5072D" w:rsidTr="008F614F">
        <w:trPr>
          <w:trHeight w:val="576"/>
        </w:trPr>
        <w:tc>
          <w:tcPr>
            <w:tcW w:w="10080" w:type="dxa"/>
            <w:tcBorders>
              <w:top w:val="double" w:sz="12" w:space="0" w:color="auto"/>
              <w:left w:val="double" w:sz="12" w:space="0" w:color="auto"/>
              <w:bottom w:val="double" w:sz="12" w:space="0" w:color="auto"/>
              <w:right w:val="double" w:sz="12" w:space="0" w:color="auto"/>
            </w:tcBorders>
            <w:vAlign w:val="center"/>
          </w:tcPr>
          <w:p w:rsidR="00596ACA" w:rsidRPr="00596ACA" w:rsidRDefault="00596ACA" w:rsidP="005D1407">
            <w:pPr>
              <w:pStyle w:val="Style3"/>
            </w:pPr>
          </w:p>
          <w:p w:rsidR="009A6AAF" w:rsidRPr="005C540D" w:rsidRDefault="00B32EB9" w:rsidP="005D1407">
            <w:pPr>
              <w:pStyle w:val="Style3"/>
              <w:ind w:left="702" w:hanging="702"/>
              <w:rPr>
                <w:szCs w:val="20"/>
              </w:rPr>
            </w:pPr>
            <w:r w:rsidRPr="005C540D">
              <w:fldChar w:fldCharType="begin">
                <w:ffData>
                  <w:name w:val="Check47"/>
                  <w:enabled/>
                  <w:calcOnExit w:val="0"/>
                  <w:checkBox>
                    <w:sizeAuto/>
                    <w:default w:val="0"/>
                  </w:checkBox>
                </w:ffData>
              </w:fldChar>
            </w:r>
            <w:r w:rsidR="009A6AAF" w:rsidRPr="005C540D">
              <w:instrText xml:space="preserve"> FORMCHECKBOX </w:instrText>
            </w:r>
            <w:r>
              <w:fldChar w:fldCharType="separate"/>
            </w:r>
            <w:r w:rsidRPr="005C540D">
              <w:fldChar w:fldCharType="end"/>
            </w:r>
            <w:r w:rsidR="009A6AAF" w:rsidRPr="005C540D">
              <w:tab/>
            </w:r>
            <w:r w:rsidR="002512D7" w:rsidRPr="005C540D">
              <w:t xml:space="preserve">Electronic </w:t>
            </w:r>
            <w:r w:rsidR="00823736">
              <w:t>c</w:t>
            </w:r>
            <w:r w:rsidR="009A6AAF" w:rsidRPr="005C540D">
              <w:rPr>
                <w:szCs w:val="20"/>
              </w:rPr>
              <w:t xml:space="preserve">opies of </w:t>
            </w:r>
            <w:r w:rsidR="0099196A" w:rsidRPr="005C540D">
              <w:rPr>
                <w:szCs w:val="20"/>
              </w:rPr>
              <w:t xml:space="preserve">deeds and </w:t>
            </w:r>
            <w:r w:rsidR="009A6AAF" w:rsidRPr="005C540D">
              <w:rPr>
                <w:szCs w:val="20"/>
              </w:rPr>
              <w:t xml:space="preserve">maps </w:t>
            </w:r>
            <w:r w:rsidR="00F50D07" w:rsidRPr="005C540D">
              <w:rPr>
                <w:szCs w:val="20"/>
              </w:rPr>
              <w:t xml:space="preserve">- </w:t>
            </w:r>
            <w:r w:rsidR="00F50D07" w:rsidRPr="005C540D">
              <w:rPr>
                <w:b/>
                <w:szCs w:val="20"/>
              </w:rPr>
              <w:t>ONLY for those that a subordination agreement waiver is requested</w:t>
            </w:r>
            <w:r w:rsidR="00F50D07" w:rsidRPr="005C540D">
              <w:rPr>
                <w:szCs w:val="20"/>
              </w:rPr>
              <w:t xml:space="preserve"> - </w:t>
            </w:r>
            <w:r w:rsidR="009A6AAF" w:rsidRPr="005C540D">
              <w:rPr>
                <w:szCs w:val="20"/>
              </w:rPr>
              <w:t xml:space="preserve">are attached </w:t>
            </w:r>
            <w:r w:rsidR="00F50D07" w:rsidRPr="005C540D">
              <w:rPr>
                <w:szCs w:val="20"/>
              </w:rPr>
              <w:t xml:space="preserve">as </w:t>
            </w:r>
            <w:r w:rsidR="001A3EC5" w:rsidRPr="005C540D">
              <w:rPr>
                <w:b/>
                <w:szCs w:val="20"/>
              </w:rPr>
              <w:t>Attachment E</w:t>
            </w:r>
            <w:r w:rsidR="009A6AAF" w:rsidRPr="005C540D">
              <w:rPr>
                <w:szCs w:val="20"/>
              </w:rPr>
              <w:t>.</w:t>
            </w:r>
          </w:p>
          <w:p w:rsidR="00024156" w:rsidRPr="005C540D" w:rsidRDefault="00024156" w:rsidP="005D1407">
            <w:pPr>
              <w:pStyle w:val="Style5"/>
            </w:pPr>
          </w:p>
          <w:p w:rsidR="00024156" w:rsidRPr="005C540D" w:rsidRDefault="00024156" w:rsidP="005D1407">
            <w:pPr>
              <w:pStyle w:val="Style3"/>
            </w:pPr>
            <w:r w:rsidRPr="005C540D">
              <w:t>and, if applicable</w:t>
            </w:r>
          </w:p>
          <w:p w:rsidR="00024156" w:rsidRPr="005C540D" w:rsidRDefault="00024156" w:rsidP="005D1407">
            <w:pPr>
              <w:pStyle w:val="Style5"/>
            </w:pPr>
          </w:p>
          <w:p w:rsidR="005D1407" w:rsidRPr="005D1407" w:rsidRDefault="00B32EB9" w:rsidP="005D1407">
            <w:pPr>
              <w:pStyle w:val="Style3"/>
              <w:ind w:left="702" w:hanging="702"/>
            </w:pPr>
            <w:r w:rsidRPr="005C540D">
              <w:fldChar w:fldCharType="begin">
                <w:ffData>
                  <w:name w:val="Check47"/>
                  <w:enabled/>
                  <w:calcOnExit w:val="0"/>
                  <w:checkBox>
                    <w:sizeAuto/>
                    <w:default w:val="0"/>
                  </w:checkBox>
                </w:ffData>
              </w:fldChar>
            </w:r>
            <w:r w:rsidR="005D1407" w:rsidRPr="005C540D">
              <w:instrText xml:space="preserve"> FORMCHECKBOX </w:instrText>
            </w:r>
            <w:r>
              <w:fldChar w:fldCharType="separate"/>
            </w:r>
            <w:r w:rsidRPr="005C540D">
              <w:fldChar w:fldCharType="end"/>
            </w:r>
            <w:r w:rsidR="005D1407" w:rsidRPr="005C540D">
              <w:tab/>
              <w:t xml:space="preserve">Electronic </w:t>
            </w:r>
            <w:r w:rsidR="005D1407">
              <w:t>c</w:t>
            </w:r>
            <w:r w:rsidR="005D1407" w:rsidRPr="005C540D">
              <w:rPr>
                <w:szCs w:val="20"/>
              </w:rPr>
              <w:t xml:space="preserve">opies of </w:t>
            </w:r>
            <w:r w:rsidR="005D1407" w:rsidRPr="005D1407">
              <w:t xml:space="preserve">subordination agreement(s) are attached as </w:t>
            </w:r>
            <w:r w:rsidR="005D1407" w:rsidRPr="000965C1">
              <w:rPr>
                <w:b/>
              </w:rPr>
              <w:t xml:space="preserve">Attachment </w:t>
            </w:r>
            <w:r w:rsidR="005D1407" w:rsidRPr="005D1407">
              <w:t>E (if obtained by the time the Application is submitted).</w:t>
            </w:r>
          </w:p>
          <w:p w:rsidR="00596ACA" w:rsidRPr="000965C1" w:rsidRDefault="00596ACA" w:rsidP="000965C1">
            <w:pPr>
              <w:pStyle w:val="Style5"/>
            </w:pPr>
          </w:p>
          <w:p w:rsidR="00596ACA" w:rsidRPr="005C540D" w:rsidRDefault="00596ACA" w:rsidP="000965C1">
            <w:pPr>
              <w:pStyle w:val="Style3"/>
            </w:pPr>
            <w:r w:rsidRPr="005C540D">
              <w:t>and</w:t>
            </w:r>
          </w:p>
          <w:p w:rsidR="00596ACA" w:rsidRPr="005C540D" w:rsidRDefault="00596ACA" w:rsidP="005D1407">
            <w:pPr>
              <w:pStyle w:val="Style5"/>
            </w:pPr>
          </w:p>
          <w:p w:rsidR="00D80160" w:rsidRPr="005C540D" w:rsidRDefault="00B32EB9" w:rsidP="005D1407">
            <w:pPr>
              <w:pStyle w:val="Style3"/>
            </w:pPr>
            <w:r w:rsidRPr="005C540D">
              <w:rPr>
                <w:szCs w:val="22"/>
              </w:rPr>
              <w:fldChar w:fldCharType="begin">
                <w:ffData>
                  <w:name w:val="Check47"/>
                  <w:enabled/>
                  <w:calcOnExit w:val="0"/>
                  <w:checkBox>
                    <w:sizeAuto/>
                    <w:default w:val="0"/>
                  </w:checkBox>
                </w:ffData>
              </w:fldChar>
            </w:r>
            <w:r w:rsidR="00D80160" w:rsidRPr="005C540D">
              <w:rPr>
                <w:szCs w:val="22"/>
              </w:rPr>
              <w:instrText xml:space="preserve"> FORMCHECKBOX </w:instrText>
            </w:r>
            <w:r>
              <w:rPr>
                <w:szCs w:val="22"/>
              </w:rPr>
            </w:r>
            <w:r>
              <w:rPr>
                <w:szCs w:val="22"/>
              </w:rPr>
              <w:fldChar w:fldCharType="separate"/>
            </w:r>
            <w:r w:rsidRPr="005C540D">
              <w:rPr>
                <w:szCs w:val="22"/>
              </w:rPr>
              <w:fldChar w:fldCharType="end"/>
            </w:r>
            <w:r w:rsidR="00D80160" w:rsidRPr="005C540D">
              <w:rPr>
                <w:szCs w:val="22"/>
              </w:rPr>
              <w:tab/>
            </w:r>
            <w:r w:rsidR="002512D7" w:rsidRPr="005C540D">
              <w:rPr>
                <w:szCs w:val="22"/>
              </w:rPr>
              <w:t xml:space="preserve">Electronic </w:t>
            </w:r>
            <w:r w:rsidR="00823736">
              <w:rPr>
                <w:szCs w:val="22"/>
              </w:rPr>
              <w:t>c</w:t>
            </w:r>
            <w:r w:rsidR="00D80160" w:rsidRPr="005C540D">
              <w:t xml:space="preserve">opy of the </w:t>
            </w:r>
            <w:r w:rsidR="0047001F">
              <w:t xml:space="preserve">draft </w:t>
            </w:r>
            <w:r w:rsidR="00D80160" w:rsidRPr="005C540D">
              <w:t xml:space="preserve">Property Owner Affidavit is attached </w:t>
            </w:r>
            <w:r w:rsidR="00F50D07" w:rsidRPr="005C540D">
              <w:t>as</w:t>
            </w:r>
            <w:r w:rsidR="00D80160" w:rsidRPr="005C540D">
              <w:t xml:space="preserve"> </w:t>
            </w:r>
            <w:r w:rsidR="001A3EC5" w:rsidRPr="005C540D">
              <w:rPr>
                <w:b/>
              </w:rPr>
              <w:t>Attachment F</w:t>
            </w:r>
            <w:r w:rsidR="001A3EC5" w:rsidRPr="005C540D">
              <w:t>.</w:t>
            </w:r>
          </w:p>
          <w:p w:rsidR="00596ACA" w:rsidRPr="005C540D" w:rsidRDefault="00596ACA" w:rsidP="00024156">
            <w:pPr>
              <w:ind w:left="346" w:hanging="346"/>
              <w:rPr>
                <w:rFonts w:cs="Arial"/>
                <w:spacing w:val="-2"/>
                <w:sz w:val="18"/>
                <w:szCs w:val="22"/>
              </w:rPr>
            </w:pPr>
          </w:p>
        </w:tc>
      </w:tr>
    </w:tbl>
    <w:p w:rsidR="005C540D" w:rsidRDefault="005C540D" w:rsidP="000965C1"/>
    <w:p w:rsidR="00211584" w:rsidRPr="000965C1" w:rsidRDefault="00211584" w:rsidP="005C540D">
      <w:pPr>
        <w:rPr>
          <w:rStyle w:val="Hyperlink"/>
        </w:rPr>
      </w:pPr>
      <w:r>
        <w:rPr>
          <w:rFonts w:cs="Arial"/>
          <w:b/>
          <w:noProof/>
          <w:sz w:val="24"/>
        </w:rPr>
        <w:drawing>
          <wp:inline distT="0" distB="0" distL="0" distR="0">
            <wp:extent cx="324485" cy="205105"/>
            <wp:effectExtent l="0" t="0" r="0" b="0"/>
            <wp:docPr id="55"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0965C1">
        <w:rPr>
          <w:rStyle w:val="Hyperlink"/>
        </w:rPr>
        <w:t xml:space="preserve"> </w:t>
      </w:r>
    </w:p>
    <w:p w:rsidR="00211584" w:rsidRDefault="00211584" w:rsidP="005C540D">
      <w:pPr>
        <w:rPr>
          <w:rFonts w:cs="Arial"/>
          <w:b/>
          <w:spacing w:val="-2"/>
        </w:rPr>
      </w:pPr>
    </w:p>
    <w:p w:rsidR="00211584" w:rsidRDefault="00211584" w:rsidP="005C540D">
      <w:pPr>
        <w:rPr>
          <w:rFonts w:cs="Arial"/>
          <w:b/>
          <w:spacing w:val="-2"/>
        </w:rPr>
      </w:pPr>
    </w:p>
    <w:p w:rsidR="000E6CF7" w:rsidRDefault="000E6CF7" w:rsidP="00F63B65">
      <w:pPr>
        <w:spacing w:before="240"/>
        <w:jc w:val="center"/>
        <w:rPr>
          <w:b/>
          <w:caps/>
        </w:rPr>
        <w:sectPr w:rsidR="000E6CF7" w:rsidSect="00850FA4">
          <w:headerReference w:type="default" r:id="rId90"/>
          <w:footerReference w:type="default" r:id="rId91"/>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rsidR="00626146" w:rsidRDefault="00626146" w:rsidP="000965C1"/>
    <w:p w:rsidR="00541F29" w:rsidRPr="00DF58F9" w:rsidRDefault="00541F29" w:rsidP="00D64AEC">
      <w:pPr>
        <w:pStyle w:val="Heading4"/>
      </w:pPr>
      <w:r w:rsidRPr="00DF58F9">
        <w:t>Attachment C</w:t>
      </w:r>
    </w:p>
    <w:p w:rsidR="00626146" w:rsidRPr="00DF58F9" w:rsidRDefault="00626146" w:rsidP="000965C1"/>
    <w:p w:rsidR="00541F29" w:rsidRPr="000965C1" w:rsidRDefault="00990741" w:rsidP="000965C1">
      <w:pPr>
        <w:jc w:val="center"/>
      </w:pPr>
      <w:r w:rsidRPr="000965C1">
        <w:rPr>
          <w:b/>
          <w:sz w:val="28"/>
        </w:rPr>
        <w:t>C</w:t>
      </w:r>
      <w:r w:rsidR="00541F29" w:rsidRPr="000965C1">
        <w:rPr>
          <w:b/>
          <w:sz w:val="28"/>
        </w:rPr>
        <w:t xml:space="preserve">opy of </w:t>
      </w:r>
      <w:r w:rsidRPr="000965C1">
        <w:rPr>
          <w:b/>
          <w:sz w:val="28"/>
        </w:rPr>
        <w:t>T</w:t>
      </w:r>
      <w:r w:rsidR="00541F29" w:rsidRPr="000965C1">
        <w:rPr>
          <w:b/>
          <w:sz w:val="28"/>
        </w:rPr>
        <w:t xml:space="preserve">itle </w:t>
      </w:r>
      <w:r w:rsidRPr="000965C1">
        <w:rPr>
          <w:b/>
          <w:sz w:val="28"/>
        </w:rPr>
        <w:t>S</w:t>
      </w:r>
      <w:r w:rsidR="00541F29" w:rsidRPr="000965C1">
        <w:rPr>
          <w:b/>
          <w:sz w:val="28"/>
        </w:rPr>
        <w:t>earch</w:t>
      </w:r>
      <w:r w:rsidR="00430228" w:rsidRPr="000965C1">
        <w:rPr>
          <w:caps/>
          <w:sz w:val="28"/>
        </w:rPr>
        <w:t xml:space="preserve"> </w:t>
      </w:r>
      <w:r w:rsidR="007A20BC" w:rsidRPr="000965C1">
        <w:footnoteReference w:customMarkFollows="1" w:id="26"/>
        <w:sym w:font="Wingdings 2" w:char="F0DF"/>
      </w:r>
    </w:p>
    <w:p w:rsidR="00C46CEE" w:rsidRDefault="00C46CEE" w:rsidP="000965C1"/>
    <w:p w:rsidR="00223F2F" w:rsidRDefault="00223F2F" w:rsidP="000965C1"/>
    <w:p w:rsidR="00223F2F" w:rsidRPr="00E5072D" w:rsidRDefault="00223F2F" w:rsidP="000965C1"/>
    <w:p w:rsidR="009A6AAF" w:rsidRPr="009F24E1" w:rsidRDefault="00F63B65" w:rsidP="0022219B">
      <w:pPr>
        <w:numPr>
          <w:ilvl w:val="0"/>
          <w:numId w:val="4"/>
        </w:numPr>
        <w:spacing w:before="120" w:after="120"/>
        <w:jc w:val="both"/>
        <w:rPr>
          <w:rFonts w:cs="Arial"/>
          <w:spacing w:val="-2"/>
          <w:szCs w:val="22"/>
        </w:rPr>
      </w:pPr>
      <w:r w:rsidRPr="009F24E1">
        <w:rPr>
          <w:rFonts w:cs="Arial"/>
          <w:spacing w:val="-2"/>
          <w:szCs w:val="22"/>
        </w:rPr>
        <w:t xml:space="preserve">Insert </w:t>
      </w:r>
      <w:r w:rsidR="00D24D04" w:rsidRPr="009F24E1">
        <w:rPr>
          <w:rFonts w:cs="Arial"/>
          <w:spacing w:val="-2"/>
          <w:szCs w:val="22"/>
        </w:rPr>
        <w:t xml:space="preserve">electronic </w:t>
      </w:r>
      <w:r w:rsidRPr="009F24E1">
        <w:rPr>
          <w:rFonts w:cs="Arial"/>
          <w:spacing w:val="-2"/>
          <w:szCs w:val="22"/>
        </w:rPr>
        <w:t>copy of title search</w:t>
      </w:r>
      <w:r w:rsidR="001A3EC5" w:rsidRPr="009F24E1">
        <w:rPr>
          <w:rFonts w:cs="Arial"/>
          <w:spacing w:val="-2"/>
          <w:szCs w:val="22"/>
        </w:rPr>
        <w:t xml:space="preserve"> below</w:t>
      </w:r>
      <w:r w:rsidR="0081373F">
        <w:rPr>
          <w:rFonts w:cs="Arial"/>
          <w:spacing w:val="-2"/>
          <w:szCs w:val="22"/>
        </w:rPr>
        <w:t>.</w:t>
      </w:r>
    </w:p>
    <w:p w:rsidR="000E6CF7" w:rsidRDefault="000E6CF7"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81373F" w:rsidRDefault="0081373F" w:rsidP="00F63A71">
      <w:pPr>
        <w:ind w:left="360" w:hanging="360"/>
        <w:rPr>
          <w:rFonts w:cs="Arial"/>
          <w:b/>
          <w:spacing w:val="-2"/>
          <w:szCs w:val="22"/>
        </w:rPr>
      </w:pPr>
    </w:p>
    <w:p w:rsidR="009D2630" w:rsidRDefault="009D2630" w:rsidP="00F63A71">
      <w:pPr>
        <w:ind w:left="360" w:hanging="360"/>
        <w:rPr>
          <w:rFonts w:cs="Arial"/>
          <w:b/>
          <w:spacing w:val="-2"/>
          <w:szCs w:val="22"/>
        </w:rPr>
      </w:pPr>
    </w:p>
    <w:p w:rsidR="009D2630" w:rsidRDefault="009D2630" w:rsidP="00F63A71">
      <w:pPr>
        <w:ind w:left="360" w:hanging="360"/>
        <w:rPr>
          <w:rFonts w:cs="Arial"/>
          <w:b/>
          <w:spacing w:val="-2"/>
          <w:szCs w:val="22"/>
        </w:rPr>
      </w:pPr>
    </w:p>
    <w:p w:rsidR="009D2630" w:rsidRDefault="009D2630" w:rsidP="000965C1"/>
    <w:p w:rsidR="009D2630" w:rsidRDefault="009D2630" w:rsidP="000965C1"/>
    <w:p w:rsidR="009D2630" w:rsidRDefault="009D2630" w:rsidP="000965C1"/>
    <w:p w:rsidR="009D2630" w:rsidRDefault="009D2630" w:rsidP="000965C1"/>
    <w:p w:rsidR="009D2630" w:rsidRDefault="009D2630" w:rsidP="000965C1"/>
    <w:p w:rsidR="0081373F" w:rsidRDefault="0081373F" w:rsidP="000965C1"/>
    <w:p w:rsidR="0081373F" w:rsidRPr="000965C1" w:rsidRDefault="00211584" w:rsidP="00F63A71">
      <w:pPr>
        <w:ind w:left="360" w:hanging="360"/>
        <w:rPr>
          <w:rStyle w:val="Hyperlink"/>
        </w:rPr>
      </w:pPr>
      <w:r>
        <w:rPr>
          <w:rFonts w:cs="Arial"/>
          <w:b/>
          <w:noProof/>
          <w:sz w:val="24"/>
        </w:rPr>
        <w:drawing>
          <wp:inline distT="0" distB="0" distL="0" distR="0">
            <wp:extent cx="324485" cy="205105"/>
            <wp:effectExtent l="0" t="0" r="0" b="0"/>
            <wp:docPr id="56"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0965C1">
        <w:rPr>
          <w:rStyle w:val="Hyperlink"/>
        </w:rPr>
        <w:t xml:space="preserve"> </w:t>
      </w:r>
    </w:p>
    <w:p w:rsidR="0081373F" w:rsidRDefault="0081373F" w:rsidP="000965C1"/>
    <w:p w:rsidR="0081373F" w:rsidRDefault="0081373F" w:rsidP="000965C1"/>
    <w:p w:rsidR="00A737C4" w:rsidRDefault="00A737C4" w:rsidP="000965C1"/>
    <w:p w:rsidR="00B93B33" w:rsidRDefault="00B93B33" w:rsidP="00F63A71">
      <w:pPr>
        <w:ind w:left="360" w:hanging="360"/>
        <w:rPr>
          <w:rFonts w:cs="Arial"/>
          <w:spacing w:val="-2"/>
          <w:szCs w:val="22"/>
        </w:rPr>
        <w:sectPr w:rsidR="00B93B33" w:rsidSect="00850FA4">
          <w:headerReference w:type="default" r:id="rId92"/>
          <w:footerReference w:type="default" r:id="rId93"/>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0965C1"/>
    <w:p w:rsidR="00541F29" w:rsidRPr="00DF58F9" w:rsidRDefault="00541F29" w:rsidP="00D64AEC">
      <w:pPr>
        <w:pStyle w:val="Heading4"/>
      </w:pPr>
      <w:r w:rsidRPr="00DF58F9">
        <w:t>Attachment D</w:t>
      </w:r>
    </w:p>
    <w:p w:rsidR="00626146" w:rsidRPr="00DF58F9" w:rsidRDefault="00626146" w:rsidP="000965C1"/>
    <w:p w:rsidR="00541F29" w:rsidRPr="000965C1" w:rsidRDefault="00990741" w:rsidP="000965C1">
      <w:pPr>
        <w:jc w:val="center"/>
      </w:pPr>
      <w:r w:rsidRPr="000965C1">
        <w:rPr>
          <w:b/>
          <w:sz w:val="28"/>
        </w:rPr>
        <w:t>C</w:t>
      </w:r>
      <w:r w:rsidR="00541F29" w:rsidRPr="000965C1">
        <w:rPr>
          <w:b/>
          <w:sz w:val="28"/>
        </w:rPr>
        <w:t xml:space="preserve">opy of </w:t>
      </w:r>
      <w:r w:rsidRPr="000965C1">
        <w:rPr>
          <w:b/>
          <w:sz w:val="28"/>
        </w:rPr>
        <w:t>O</w:t>
      </w:r>
      <w:r w:rsidR="00541F29" w:rsidRPr="000965C1">
        <w:rPr>
          <w:b/>
          <w:sz w:val="28"/>
        </w:rPr>
        <w:t xml:space="preserve">ptional </w:t>
      </w:r>
      <w:r w:rsidRPr="000965C1">
        <w:rPr>
          <w:b/>
          <w:sz w:val="28"/>
        </w:rPr>
        <w:t>P</w:t>
      </w:r>
      <w:r w:rsidR="00541F29" w:rsidRPr="000965C1">
        <w:rPr>
          <w:b/>
          <w:sz w:val="28"/>
        </w:rPr>
        <w:t xml:space="preserve">reliminary </w:t>
      </w:r>
      <w:r w:rsidRPr="000965C1">
        <w:rPr>
          <w:b/>
          <w:sz w:val="28"/>
        </w:rPr>
        <w:t>C</w:t>
      </w:r>
      <w:r w:rsidR="00541F29" w:rsidRPr="000965C1">
        <w:rPr>
          <w:b/>
          <w:sz w:val="28"/>
        </w:rPr>
        <w:t xml:space="preserve">ertificate of </w:t>
      </w:r>
      <w:r w:rsidRPr="000965C1">
        <w:rPr>
          <w:b/>
          <w:sz w:val="28"/>
        </w:rPr>
        <w:t>T</w:t>
      </w:r>
      <w:r w:rsidR="00541F29" w:rsidRPr="000965C1">
        <w:rPr>
          <w:b/>
          <w:sz w:val="28"/>
        </w:rPr>
        <w:t>itle</w:t>
      </w:r>
      <w:r w:rsidR="00430228" w:rsidRPr="000965C1">
        <w:rPr>
          <w:caps/>
          <w:sz w:val="28"/>
        </w:rPr>
        <w:t xml:space="preserve"> </w:t>
      </w:r>
      <w:r w:rsidR="007A20BC" w:rsidRPr="000965C1">
        <w:footnoteReference w:customMarkFollows="1" w:id="27"/>
        <w:sym w:font="Wingdings 2" w:char="F0DF"/>
      </w:r>
    </w:p>
    <w:p w:rsidR="00541F29" w:rsidRDefault="00541F29" w:rsidP="000965C1"/>
    <w:p w:rsidR="00F63B65" w:rsidRDefault="00F63B65" w:rsidP="000965C1">
      <w:pPr>
        <w:rPr>
          <w:rFonts w:cs="Arial"/>
          <w:spacing w:val="-2"/>
          <w:szCs w:val="22"/>
        </w:rPr>
      </w:pPr>
    </w:p>
    <w:p w:rsidR="00F63B65" w:rsidRPr="009F24E1" w:rsidRDefault="00F63B65" w:rsidP="0022219B">
      <w:pPr>
        <w:numPr>
          <w:ilvl w:val="0"/>
          <w:numId w:val="4"/>
        </w:numPr>
        <w:spacing w:before="120" w:after="120"/>
        <w:jc w:val="both"/>
        <w:rPr>
          <w:rFonts w:cs="Arial"/>
          <w:spacing w:val="-2"/>
          <w:szCs w:val="22"/>
        </w:rPr>
      </w:pPr>
      <w:r w:rsidRPr="009F24E1">
        <w:rPr>
          <w:rFonts w:cs="Arial"/>
          <w:spacing w:val="-2"/>
          <w:szCs w:val="22"/>
        </w:rPr>
        <w:t xml:space="preserve">Insert </w:t>
      </w:r>
      <w:r w:rsidR="00D24D04" w:rsidRPr="009F24E1">
        <w:rPr>
          <w:rFonts w:cs="Arial"/>
          <w:spacing w:val="-2"/>
          <w:szCs w:val="22"/>
        </w:rPr>
        <w:t xml:space="preserve">electronic </w:t>
      </w:r>
      <w:r w:rsidRPr="009F24E1">
        <w:rPr>
          <w:rFonts w:cs="Arial"/>
          <w:spacing w:val="-2"/>
          <w:szCs w:val="22"/>
        </w:rPr>
        <w:t xml:space="preserve">copy of </w:t>
      </w:r>
      <w:r w:rsidR="00162F72" w:rsidRPr="009F24E1">
        <w:rPr>
          <w:rFonts w:cs="Arial"/>
          <w:spacing w:val="-2"/>
          <w:szCs w:val="22"/>
        </w:rPr>
        <w:t xml:space="preserve">optional </w:t>
      </w:r>
      <w:r w:rsidRPr="009F24E1">
        <w:rPr>
          <w:rFonts w:cs="Arial"/>
          <w:spacing w:val="-2"/>
          <w:szCs w:val="22"/>
        </w:rPr>
        <w:t>preliminary certificate of title (if applicable)</w:t>
      </w:r>
      <w:r w:rsidR="006B7427" w:rsidRPr="009F24E1">
        <w:rPr>
          <w:rFonts w:cs="Arial"/>
          <w:spacing w:val="-2"/>
          <w:szCs w:val="22"/>
        </w:rPr>
        <w:t xml:space="preserve"> below</w:t>
      </w:r>
      <w:r w:rsidR="0081373F">
        <w:rPr>
          <w:rFonts w:cs="Arial"/>
          <w:spacing w:val="-2"/>
          <w:szCs w:val="22"/>
        </w:rPr>
        <w:t>.</w:t>
      </w:r>
    </w:p>
    <w:p w:rsidR="004F22DC" w:rsidRDefault="004F22DC" w:rsidP="000965C1"/>
    <w:p w:rsidR="004F22DC" w:rsidRDefault="004F22DC" w:rsidP="000965C1"/>
    <w:p w:rsidR="00E129A4" w:rsidRDefault="00E129A4"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9D2630" w:rsidRDefault="009D2630" w:rsidP="000965C1"/>
    <w:p w:rsidR="009D2630" w:rsidRDefault="009D2630" w:rsidP="000965C1"/>
    <w:p w:rsidR="009D2630" w:rsidRDefault="009D2630" w:rsidP="000965C1"/>
    <w:p w:rsidR="009D2630" w:rsidRDefault="009D2630" w:rsidP="000965C1"/>
    <w:p w:rsidR="009D2630" w:rsidRDefault="009D2630" w:rsidP="000965C1"/>
    <w:p w:rsidR="0081373F" w:rsidRDefault="0081373F" w:rsidP="000965C1"/>
    <w:p w:rsidR="0081373F" w:rsidRPr="000965C1" w:rsidRDefault="00211584" w:rsidP="00E129A4">
      <w:pPr>
        <w:rPr>
          <w:rStyle w:val="Hyperlink"/>
        </w:rPr>
      </w:pPr>
      <w:r>
        <w:rPr>
          <w:rFonts w:cs="Arial"/>
          <w:b/>
          <w:noProof/>
          <w:sz w:val="24"/>
        </w:rPr>
        <w:drawing>
          <wp:inline distT="0" distB="0" distL="0" distR="0">
            <wp:extent cx="324485" cy="205105"/>
            <wp:effectExtent l="0" t="0" r="0" b="0"/>
            <wp:docPr id="57"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D94FC3" w:rsidRPr="000965C1">
        <w:rPr>
          <w:rStyle w:val="Hyperlink"/>
        </w:rPr>
        <w:t xml:space="preserve"> </w:t>
      </w:r>
    </w:p>
    <w:p w:rsidR="0081373F" w:rsidRPr="00791201" w:rsidRDefault="0081373F" w:rsidP="000965C1"/>
    <w:p w:rsidR="00E129A4" w:rsidRPr="00822064" w:rsidRDefault="00E129A4" w:rsidP="000965C1">
      <w:pPr>
        <w:rPr>
          <w:rFonts w:cs="Arial"/>
          <w:b/>
          <w:spacing w:val="-2"/>
        </w:rPr>
      </w:pPr>
    </w:p>
    <w:p w:rsidR="00B93B33" w:rsidRDefault="00B93B33" w:rsidP="00F63B65">
      <w:pPr>
        <w:spacing w:before="240"/>
        <w:jc w:val="center"/>
        <w:rPr>
          <w:rFonts w:cs="Arial"/>
          <w:spacing w:val="-2"/>
          <w:szCs w:val="22"/>
        </w:rPr>
        <w:sectPr w:rsidR="00B93B33" w:rsidSect="00850FA4">
          <w:headerReference w:type="default" r:id="rId94"/>
          <w:footerReference w:type="default" r:id="rId95"/>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0965C1"/>
    <w:p w:rsidR="00541F29" w:rsidRPr="00990741" w:rsidRDefault="00541F29" w:rsidP="00D64AEC">
      <w:pPr>
        <w:pStyle w:val="Heading4"/>
      </w:pPr>
      <w:r w:rsidRPr="00990741">
        <w:t>Attachment E</w:t>
      </w:r>
    </w:p>
    <w:p w:rsidR="00626146" w:rsidRPr="00990741" w:rsidRDefault="00626146" w:rsidP="000965C1"/>
    <w:p w:rsidR="00541F29" w:rsidRPr="000965C1" w:rsidRDefault="00990741" w:rsidP="000965C1">
      <w:pPr>
        <w:jc w:val="center"/>
        <w:rPr>
          <w:b/>
          <w:sz w:val="28"/>
        </w:rPr>
      </w:pPr>
      <w:r w:rsidRPr="000965C1">
        <w:rPr>
          <w:b/>
          <w:sz w:val="28"/>
        </w:rPr>
        <w:t>Copies</w:t>
      </w:r>
      <w:r w:rsidR="00541F29" w:rsidRPr="000965C1">
        <w:rPr>
          <w:b/>
          <w:sz w:val="28"/>
        </w:rPr>
        <w:t xml:space="preserve"> of </w:t>
      </w:r>
      <w:r w:rsidRPr="000965C1">
        <w:rPr>
          <w:b/>
          <w:sz w:val="28"/>
        </w:rPr>
        <w:t>D</w:t>
      </w:r>
      <w:r w:rsidR="00541F29" w:rsidRPr="000965C1">
        <w:rPr>
          <w:b/>
          <w:sz w:val="28"/>
        </w:rPr>
        <w:t xml:space="preserve">eeds and </w:t>
      </w:r>
      <w:r w:rsidRPr="000965C1">
        <w:rPr>
          <w:b/>
          <w:sz w:val="28"/>
        </w:rPr>
        <w:t>M</w:t>
      </w:r>
      <w:r w:rsidR="00541F29" w:rsidRPr="000965C1">
        <w:rPr>
          <w:b/>
          <w:sz w:val="28"/>
        </w:rPr>
        <w:t>aps</w:t>
      </w:r>
    </w:p>
    <w:p w:rsidR="00626146" w:rsidRPr="00990741" w:rsidRDefault="00626146" w:rsidP="000965C1"/>
    <w:p w:rsidR="006B7427" w:rsidRPr="00B84A2A" w:rsidRDefault="006B7427" w:rsidP="000965C1">
      <w:pPr>
        <w:jc w:val="center"/>
      </w:pPr>
      <w:r w:rsidRPr="000965C1">
        <w:rPr>
          <w:b/>
          <w:sz w:val="28"/>
        </w:rPr>
        <w:t>Cop</w:t>
      </w:r>
      <w:r w:rsidR="00990741" w:rsidRPr="000965C1">
        <w:rPr>
          <w:b/>
          <w:sz w:val="28"/>
        </w:rPr>
        <w:t>ies</w:t>
      </w:r>
      <w:r w:rsidRPr="000965C1">
        <w:rPr>
          <w:b/>
          <w:sz w:val="28"/>
        </w:rPr>
        <w:t xml:space="preserve"> of </w:t>
      </w:r>
      <w:r w:rsidR="00990741" w:rsidRPr="000965C1">
        <w:rPr>
          <w:b/>
          <w:sz w:val="28"/>
        </w:rPr>
        <w:t>S</w:t>
      </w:r>
      <w:r w:rsidRPr="000965C1">
        <w:rPr>
          <w:b/>
          <w:sz w:val="28"/>
        </w:rPr>
        <w:t xml:space="preserve">ubordination </w:t>
      </w:r>
      <w:r w:rsidR="00990741" w:rsidRPr="000965C1">
        <w:rPr>
          <w:b/>
          <w:sz w:val="28"/>
        </w:rPr>
        <w:t>A</w:t>
      </w:r>
      <w:r w:rsidRPr="000965C1">
        <w:rPr>
          <w:b/>
          <w:sz w:val="28"/>
        </w:rPr>
        <w:t>greements (as applicable)</w:t>
      </w:r>
      <w:r w:rsidR="00430228">
        <w:rPr>
          <w:caps/>
        </w:rPr>
        <w:t xml:space="preserve"> </w:t>
      </w:r>
      <w:r w:rsidR="007A20BC" w:rsidRPr="00B84A2A">
        <w:footnoteReference w:customMarkFollows="1" w:id="28"/>
        <w:sym w:font="Wingdings 2" w:char="F0DF"/>
      </w:r>
    </w:p>
    <w:p w:rsidR="006B7427" w:rsidRDefault="006B7427" w:rsidP="000965C1"/>
    <w:p w:rsidR="002512D7" w:rsidRPr="009F24E1" w:rsidRDefault="002512D7" w:rsidP="0022219B">
      <w:pPr>
        <w:numPr>
          <w:ilvl w:val="0"/>
          <w:numId w:val="4"/>
        </w:numPr>
        <w:spacing w:before="120" w:after="120"/>
        <w:jc w:val="both"/>
        <w:rPr>
          <w:rFonts w:cs="Arial"/>
          <w:spacing w:val="-2"/>
          <w:szCs w:val="22"/>
        </w:rPr>
      </w:pPr>
      <w:r w:rsidRPr="009F24E1">
        <w:rPr>
          <w:rFonts w:cs="Arial"/>
          <w:spacing w:val="-2"/>
          <w:szCs w:val="22"/>
        </w:rPr>
        <w:t xml:space="preserve">Insert electronic copies of deeds and maps below – </w:t>
      </w:r>
      <w:r w:rsidRPr="00FC5CCC">
        <w:rPr>
          <w:rFonts w:cs="Arial"/>
          <w:b/>
          <w:spacing w:val="-2"/>
          <w:szCs w:val="22"/>
        </w:rPr>
        <w:t>ONLY for those that a subordination agreement waiver is requested</w:t>
      </w:r>
      <w:r w:rsidR="0081373F">
        <w:rPr>
          <w:rFonts w:cs="Arial"/>
          <w:spacing w:val="-2"/>
          <w:szCs w:val="22"/>
        </w:rPr>
        <w:t>.</w:t>
      </w:r>
    </w:p>
    <w:p w:rsidR="009F24E1" w:rsidRDefault="009F6F83" w:rsidP="009F24E1">
      <w:pPr>
        <w:numPr>
          <w:ilvl w:val="0"/>
          <w:numId w:val="4"/>
        </w:numPr>
        <w:jc w:val="both"/>
        <w:rPr>
          <w:rFonts w:cs="Arial"/>
          <w:spacing w:val="-2"/>
          <w:szCs w:val="22"/>
        </w:rPr>
      </w:pPr>
      <w:r w:rsidRPr="009F24E1">
        <w:rPr>
          <w:rFonts w:cs="Arial"/>
          <w:spacing w:val="-2"/>
          <w:szCs w:val="22"/>
        </w:rPr>
        <w:t xml:space="preserve">Insert electronic copies of signed subordination agreements </w:t>
      </w:r>
      <w:r w:rsidR="0081373F">
        <w:rPr>
          <w:rFonts w:cs="Arial"/>
          <w:spacing w:val="-2"/>
          <w:szCs w:val="22"/>
        </w:rPr>
        <w:t xml:space="preserve">below </w:t>
      </w:r>
      <w:r w:rsidRPr="009F24E1">
        <w:rPr>
          <w:rFonts w:cs="Arial"/>
          <w:spacing w:val="-2"/>
          <w:szCs w:val="22"/>
        </w:rPr>
        <w:t xml:space="preserve">- </w:t>
      </w:r>
      <w:r w:rsidR="0081373F">
        <w:rPr>
          <w:rFonts w:cs="Arial"/>
          <w:spacing w:val="-2"/>
          <w:szCs w:val="22"/>
        </w:rPr>
        <w:t>i</w:t>
      </w:r>
      <w:r w:rsidR="00024156" w:rsidRPr="009F24E1">
        <w:rPr>
          <w:rFonts w:cs="Arial"/>
          <w:spacing w:val="-2"/>
          <w:szCs w:val="22"/>
        </w:rPr>
        <w:t xml:space="preserve">f obtained at the time the Application is </w:t>
      </w:r>
    </w:p>
    <w:p w:rsidR="006B7427" w:rsidRDefault="0081373F" w:rsidP="009F24E1">
      <w:pPr>
        <w:ind w:left="360"/>
        <w:jc w:val="both"/>
        <w:rPr>
          <w:rFonts w:cs="Arial"/>
          <w:spacing w:val="-2"/>
          <w:szCs w:val="22"/>
        </w:rPr>
      </w:pPr>
      <w:r>
        <w:rPr>
          <w:rFonts w:cs="Arial"/>
          <w:spacing w:val="-2"/>
          <w:szCs w:val="22"/>
        </w:rPr>
        <w:t>s</w:t>
      </w:r>
      <w:r w:rsidR="00024156" w:rsidRPr="009F24E1">
        <w:rPr>
          <w:rFonts w:cs="Arial"/>
          <w:spacing w:val="-2"/>
          <w:szCs w:val="22"/>
        </w:rPr>
        <w:t>ubmitted</w:t>
      </w:r>
      <w:r>
        <w:rPr>
          <w:rFonts w:cs="Arial"/>
          <w:spacing w:val="-2"/>
          <w:szCs w:val="22"/>
        </w:rPr>
        <w:t>.</w:t>
      </w:r>
    </w:p>
    <w:p w:rsidR="00FC5CCC" w:rsidRDefault="00FC5CCC" w:rsidP="009F24E1">
      <w:pPr>
        <w:ind w:left="360"/>
        <w:jc w:val="both"/>
        <w:rPr>
          <w:rFonts w:cs="Arial"/>
          <w:spacing w:val="-2"/>
          <w:szCs w:val="22"/>
        </w:rPr>
      </w:pPr>
    </w:p>
    <w:p w:rsidR="00FC5CCC" w:rsidRPr="00FC5CCC" w:rsidRDefault="00FC5CCC" w:rsidP="00FC5CCC">
      <w:pPr>
        <w:jc w:val="both"/>
        <w:rPr>
          <w:rFonts w:cs="Arial"/>
          <w:spacing w:val="-2"/>
          <w:szCs w:val="22"/>
        </w:rPr>
      </w:pPr>
      <w:r w:rsidRPr="00FC5CCC">
        <w:rPr>
          <w:rFonts w:cs="Arial"/>
          <w:b/>
          <w:spacing w:val="-2"/>
          <w:szCs w:val="22"/>
        </w:rPr>
        <w:t>Note:</w:t>
      </w:r>
      <w:r>
        <w:rPr>
          <w:rFonts w:cs="Arial"/>
          <w:b/>
          <w:spacing w:val="-2"/>
          <w:szCs w:val="22"/>
        </w:rPr>
        <w:t xml:space="preserve"> </w:t>
      </w:r>
      <w:r>
        <w:rPr>
          <w:rFonts w:cs="Arial"/>
          <w:spacing w:val="-2"/>
          <w:szCs w:val="22"/>
        </w:rPr>
        <w:t xml:space="preserve"> The subordination agreements must be signed and included with the ELUR when it is recorded.</w:t>
      </w:r>
    </w:p>
    <w:p w:rsidR="004F22DC" w:rsidRDefault="004F22DC" w:rsidP="000965C1"/>
    <w:p w:rsidR="00211584" w:rsidRDefault="00211584" w:rsidP="000965C1">
      <w:pPr>
        <w:rPr>
          <w:rFonts w:ascii="Calibri" w:eastAsia="Calibri" w:hAnsi="Calibri"/>
        </w:rPr>
      </w:pPr>
    </w:p>
    <w:p w:rsidR="00E129A4" w:rsidRDefault="00E129A4" w:rsidP="000965C1"/>
    <w:p w:rsidR="0081373F" w:rsidRDefault="0081373F" w:rsidP="000965C1"/>
    <w:p w:rsidR="0081373F" w:rsidRDefault="0081373F" w:rsidP="000965C1"/>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81373F" w:rsidRDefault="0081373F" w:rsidP="000965C1">
      <w:pPr>
        <w:rPr>
          <w:rFonts w:cs="Arial"/>
          <w:b/>
          <w:spacing w:val="-2"/>
          <w:szCs w:val="22"/>
        </w:rPr>
      </w:pPr>
    </w:p>
    <w:p w:rsidR="009D2630" w:rsidRDefault="009D2630" w:rsidP="000965C1">
      <w:pPr>
        <w:rPr>
          <w:rFonts w:cs="Arial"/>
          <w:b/>
          <w:spacing w:val="-2"/>
          <w:szCs w:val="22"/>
        </w:rPr>
      </w:pPr>
    </w:p>
    <w:p w:rsidR="009D2630" w:rsidRDefault="009D2630" w:rsidP="000965C1">
      <w:pPr>
        <w:rPr>
          <w:rFonts w:cs="Arial"/>
          <w:b/>
          <w:spacing w:val="-2"/>
          <w:szCs w:val="22"/>
        </w:rPr>
      </w:pPr>
    </w:p>
    <w:p w:rsidR="0081373F" w:rsidRDefault="0081373F" w:rsidP="000965C1"/>
    <w:p w:rsidR="0081373F" w:rsidRDefault="0081373F" w:rsidP="000965C1"/>
    <w:p w:rsidR="00211584" w:rsidRPr="000965C1" w:rsidRDefault="00211584" w:rsidP="000965C1">
      <w:pPr>
        <w:rPr>
          <w:rStyle w:val="Hyperlink"/>
        </w:rPr>
      </w:pPr>
      <w:r>
        <w:rPr>
          <w:rFonts w:cs="Arial"/>
          <w:b/>
          <w:noProof/>
          <w:sz w:val="24"/>
        </w:rPr>
        <w:drawing>
          <wp:inline distT="0" distB="0" distL="0" distR="0">
            <wp:extent cx="324485" cy="205105"/>
            <wp:effectExtent l="0" t="0" r="0" b="0"/>
            <wp:docPr id="58"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D94FC3">
        <w:t xml:space="preserve"> </w:t>
      </w:r>
      <w:hyperlink w:anchor="_Table_of_Contents" w:history="1">
        <w:r w:rsidR="00310DFA">
          <w:rPr>
            <w:rStyle w:val="Hyperlink"/>
          </w:rPr>
          <w:t>Application Contents</w:t>
        </w:r>
      </w:hyperlink>
      <w:r w:rsidR="00937104" w:rsidRPr="000965C1">
        <w:rPr>
          <w:rStyle w:val="Hyperlink"/>
        </w:rPr>
        <w:t xml:space="preserve"> </w:t>
      </w:r>
    </w:p>
    <w:p w:rsidR="0081373F" w:rsidRPr="00822064" w:rsidRDefault="0081373F" w:rsidP="000965C1"/>
    <w:p w:rsidR="000E6CF7" w:rsidRDefault="000E6CF7" w:rsidP="000965C1"/>
    <w:p w:rsidR="00B93B33" w:rsidRDefault="00B93B33" w:rsidP="00F63B65">
      <w:pPr>
        <w:spacing w:before="240"/>
        <w:jc w:val="center"/>
        <w:rPr>
          <w:rFonts w:cs="Arial"/>
          <w:spacing w:val="-2"/>
          <w:szCs w:val="22"/>
        </w:rPr>
        <w:sectPr w:rsidR="00B93B33" w:rsidSect="00850FA4">
          <w:footerReference w:type="default" r:id="rId96"/>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626146" w:rsidRDefault="00626146" w:rsidP="000965C1"/>
    <w:p w:rsidR="00541F29" w:rsidRPr="00990741" w:rsidRDefault="00990741" w:rsidP="00D64AEC">
      <w:pPr>
        <w:pStyle w:val="Heading4"/>
      </w:pPr>
      <w:r>
        <w:t>Attachment F</w:t>
      </w:r>
    </w:p>
    <w:p w:rsidR="00626146" w:rsidRPr="00990741" w:rsidRDefault="00626146" w:rsidP="000965C1"/>
    <w:p w:rsidR="00541F29" w:rsidRPr="000965C1" w:rsidRDefault="00990741" w:rsidP="000965C1">
      <w:pPr>
        <w:jc w:val="center"/>
      </w:pPr>
      <w:r w:rsidRPr="000965C1">
        <w:rPr>
          <w:b/>
          <w:sz w:val="28"/>
        </w:rPr>
        <w:t>C</w:t>
      </w:r>
      <w:r w:rsidR="00541F29" w:rsidRPr="000965C1">
        <w:rPr>
          <w:b/>
          <w:sz w:val="28"/>
        </w:rPr>
        <w:t xml:space="preserve">opy of </w:t>
      </w:r>
      <w:r w:rsidRPr="000965C1">
        <w:rPr>
          <w:b/>
          <w:sz w:val="28"/>
        </w:rPr>
        <w:t>P</w:t>
      </w:r>
      <w:r w:rsidR="00541F29" w:rsidRPr="000965C1">
        <w:rPr>
          <w:b/>
          <w:sz w:val="28"/>
        </w:rPr>
        <w:t xml:space="preserve">roperty </w:t>
      </w:r>
      <w:r w:rsidRPr="000965C1">
        <w:rPr>
          <w:b/>
          <w:sz w:val="28"/>
        </w:rPr>
        <w:t>O</w:t>
      </w:r>
      <w:r w:rsidR="00541F29" w:rsidRPr="000965C1">
        <w:rPr>
          <w:b/>
          <w:sz w:val="28"/>
        </w:rPr>
        <w:t xml:space="preserve">wner </w:t>
      </w:r>
      <w:r w:rsidRPr="000965C1">
        <w:rPr>
          <w:b/>
          <w:sz w:val="28"/>
        </w:rPr>
        <w:t>A</w:t>
      </w:r>
      <w:r w:rsidR="00541F29" w:rsidRPr="000965C1">
        <w:rPr>
          <w:b/>
          <w:sz w:val="28"/>
        </w:rPr>
        <w:t>ffidavit</w:t>
      </w:r>
      <w:r w:rsidR="00430228" w:rsidRPr="000965C1">
        <w:rPr>
          <w:sz w:val="28"/>
        </w:rPr>
        <w:t xml:space="preserve"> </w:t>
      </w:r>
      <w:r w:rsidR="007A20BC" w:rsidRPr="000965C1">
        <w:footnoteReference w:customMarkFollows="1" w:id="29"/>
        <w:sym w:font="Wingdings 2" w:char="F0DF"/>
      </w:r>
    </w:p>
    <w:p w:rsidR="00D24D04" w:rsidRDefault="00D24D04" w:rsidP="000965C1"/>
    <w:p w:rsidR="00223F2F" w:rsidRDefault="00223F2F" w:rsidP="000965C1"/>
    <w:p w:rsidR="0081373F" w:rsidRPr="00B84311" w:rsidRDefault="00F63B65" w:rsidP="00B75376">
      <w:pPr>
        <w:numPr>
          <w:ilvl w:val="0"/>
          <w:numId w:val="2"/>
        </w:numPr>
        <w:spacing w:before="120" w:after="120"/>
        <w:ind w:left="360"/>
        <w:rPr>
          <w:rFonts w:cs="Arial"/>
          <w:szCs w:val="20"/>
        </w:rPr>
      </w:pPr>
      <w:r w:rsidRPr="009F24E1">
        <w:rPr>
          <w:rFonts w:cs="Arial"/>
          <w:spacing w:val="-2"/>
          <w:szCs w:val="22"/>
        </w:rPr>
        <w:t xml:space="preserve">Insert </w:t>
      </w:r>
      <w:r w:rsidR="00D24D04" w:rsidRPr="009F24E1">
        <w:rPr>
          <w:rFonts w:cs="Arial"/>
          <w:spacing w:val="-2"/>
          <w:szCs w:val="22"/>
        </w:rPr>
        <w:t xml:space="preserve">electronic copy of </w:t>
      </w:r>
      <w:r w:rsidR="0020044C">
        <w:rPr>
          <w:rFonts w:cs="Arial"/>
          <w:spacing w:val="-2"/>
          <w:szCs w:val="22"/>
        </w:rPr>
        <w:t>draft</w:t>
      </w:r>
      <w:r w:rsidR="009A7526">
        <w:rPr>
          <w:rFonts w:cs="Arial"/>
          <w:spacing w:val="-2"/>
          <w:szCs w:val="22"/>
        </w:rPr>
        <w:t>,</w:t>
      </w:r>
      <w:r w:rsidR="0020044C">
        <w:rPr>
          <w:rFonts w:cs="Arial"/>
          <w:spacing w:val="-2"/>
          <w:szCs w:val="22"/>
        </w:rPr>
        <w:t xml:space="preserve"> un</w:t>
      </w:r>
      <w:r w:rsidR="00A77B70" w:rsidRPr="009F24E1">
        <w:rPr>
          <w:rFonts w:cs="Arial"/>
          <w:spacing w:val="-2"/>
          <w:szCs w:val="22"/>
        </w:rPr>
        <w:t xml:space="preserve">signed </w:t>
      </w:r>
      <w:r w:rsidRPr="009F24E1">
        <w:rPr>
          <w:rFonts w:cs="Arial"/>
          <w:spacing w:val="-2"/>
          <w:szCs w:val="22"/>
        </w:rPr>
        <w:t xml:space="preserve">Property Owner Affidavit </w:t>
      </w:r>
      <w:r w:rsidR="0081373F" w:rsidRPr="00B84311">
        <w:rPr>
          <w:rFonts w:cs="Arial"/>
        </w:rPr>
        <w:t xml:space="preserve">(found on the </w:t>
      </w:r>
      <w:hyperlink r:id="rId97" w:history="1">
        <w:r w:rsidR="0081373F" w:rsidRPr="00B84311">
          <w:rPr>
            <w:rStyle w:val="Hyperlink"/>
            <w:rFonts w:cs="Arial"/>
            <w:szCs w:val="20"/>
          </w:rPr>
          <w:t>Environmental Land Use Restrictions</w:t>
        </w:r>
      </w:hyperlink>
      <w:r w:rsidR="0081373F" w:rsidRPr="00B84311">
        <w:rPr>
          <w:rFonts w:cs="Arial"/>
        </w:rPr>
        <w:t xml:space="preserve"> webpage)</w:t>
      </w:r>
      <w:r w:rsidR="0081373F">
        <w:rPr>
          <w:rFonts w:cs="Arial"/>
        </w:rPr>
        <w:t xml:space="preserve"> below</w:t>
      </w:r>
      <w:r w:rsidR="0081373F" w:rsidRPr="00B84311">
        <w:rPr>
          <w:rFonts w:cs="Arial"/>
        </w:rPr>
        <w:t>.</w:t>
      </w:r>
      <w:r w:rsidR="0020044C">
        <w:rPr>
          <w:rFonts w:cs="Arial"/>
        </w:rPr>
        <w:t xml:space="preserve">  The final Affidavit will be signed at the time the Grantor signs the Declaration Document.</w:t>
      </w:r>
    </w:p>
    <w:p w:rsidR="004F22DC" w:rsidRDefault="004F22DC" w:rsidP="000965C1"/>
    <w:p w:rsidR="00542B2A" w:rsidRPr="00822064" w:rsidRDefault="00542B2A" w:rsidP="000965C1"/>
    <w:p w:rsidR="00D80160" w:rsidRDefault="00D80160"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81373F" w:rsidRDefault="0081373F" w:rsidP="000965C1"/>
    <w:p w:rsidR="009D2630" w:rsidRDefault="009D2630" w:rsidP="000965C1"/>
    <w:p w:rsidR="009D2630" w:rsidRDefault="009D2630" w:rsidP="000965C1"/>
    <w:p w:rsidR="009D2630" w:rsidRDefault="009D2630" w:rsidP="000965C1"/>
    <w:p w:rsidR="00211584" w:rsidRPr="00EC6863" w:rsidRDefault="00211584" w:rsidP="000965C1">
      <w:pPr>
        <w:rPr>
          <w:rStyle w:val="Hyperlink"/>
        </w:rPr>
      </w:pPr>
      <w:r>
        <w:rPr>
          <w:rFonts w:cs="Arial"/>
          <w:b/>
          <w:noProof/>
          <w:sz w:val="24"/>
        </w:rPr>
        <w:drawing>
          <wp:inline distT="0" distB="0" distL="0" distR="0">
            <wp:extent cx="324485" cy="205105"/>
            <wp:effectExtent l="0" t="0" r="0" b="0"/>
            <wp:docPr id="59"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8A12C5">
        <w:t xml:space="preserve"> </w:t>
      </w:r>
      <w:hyperlink w:anchor="_Table_of_Contents" w:history="1">
        <w:r w:rsidR="00310DFA">
          <w:rPr>
            <w:rStyle w:val="Hyperlink"/>
          </w:rPr>
          <w:t>Application Contents</w:t>
        </w:r>
      </w:hyperlink>
      <w:r w:rsidR="008A12C5" w:rsidRPr="00EC6863">
        <w:rPr>
          <w:rStyle w:val="Hyperlink"/>
        </w:rPr>
        <w:t xml:space="preserve"> </w:t>
      </w:r>
    </w:p>
    <w:p w:rsidR="0081373F" w:rsidRDefault="0081373F" w:rsidP="000965C1"/>
    <w:p w:rsidR="0081373F" w:rsidRDefault="0081373F" w:rsidP="000965C1"/>
    <w:p w:rsidR="00A737C4" w:rsidRDefault="00A737C4" w:rsidP="000965C1">
      <w:pPr>
        <w:rPr>
          <w:szCs w:val="20"/>
        </w:rPr>
      </w:pPr>
    </w:p>
    <w:p w:rsidR="000E6CF7" w:rsidRDefault="000E6CF7" w:rsidP="00D80160">
      <w:pPr>
        <w:spacing w:before="120" w:after="120"/>
        <w:rPr>
          <w:rFonts w:cs="Arial"/>
          <w:b/>
          <w:spacing w:val="-2"/>
          <w:szCs w:val="22"/>
        </w:rPr>
        <w:sectPr w:rsidR="000E6CF7" w:rsidSect="00850FA4">
          <w:footerReference w:type="default" r:id="rId98"/>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932BB3" w:rsidRDefault="005C540D" w:rsidP="005D0893">
      <w:pPr>
        <w:spacing w:before="240"/>
        <w:rPr>
          <w:rFonts w:cs="Arial"/>
          <w:spacing w:val="-2"/>
          <w:szCs w:val="22"/>
        </w:rPr>
      </w:pPr>
      <w:r w:rsidRPr="00E5072D">
        <w:rPr>
          <w:rFonts w:cs="Arial"/>
          <w:b/>
          <w:spacing w:val="-2"/>
        </w:rPr>
        <w:lastRenderedPageBreak/>
        <w:t>Part</w:t>
      </w:r>
      <w:r>
        <w:rPr>
          <w:rFonts w:cs="Arial"/>
          <w:b/>
          <w:spacing w:val="-2"/>
        </w:rPr>
        <w:t xml:space="preserve"> </w:t>
      </w:r>
      <w:r w:rsidRPr="00E5072D">
        <w:rPr>
          <w:rFonts w:cs="Arial"/>
          <w:b/>
          <w:spacing w:val="-2"/>
        </w:rPr>
        <w:t>V</w:t>
      </w:r>
      <w:r>
        <w:rPr>
          <w:rFonts w:cs="Arial"/>
          <w:b/>
          <w:spacing w:val="-2"/>
        </w:rPr>
        <w:t>.</w:t>
      </w:r>
      <w:r w:rsidRPr="00E5072D">
        <w:rPr>
          <w:rFonts w:cs="Arial"/>
          <w:b/>
          <w:spacing w:val="-2"/>
        </w:rPr>
        <w:t xml:space="preserve"> </w:t>
      </w:r>
      <w:r>
        <w:rPr>
          <w:rFonts w:cs="Arial"/>
          <w:b/>
          <w:spacing w:val="-2"/>
        </w:rPr>
        <w:t>Land Title Analysis (Table 1) AND A-2 Survey Analysis and Property Owner Affidavit Analysis (Table 2)</w:t>
      </w:r>
      <w:r w:rsidR="00932BB3" w:rsidRPr="00932BB3">
        <w:rPr>
          <w:rStyle w:val="FootnoteReference"/>
          <w:rFonts w:cs="Arial"/>
          <w:b/>
          <w:caps/>
          <w:spacing w:val="-2"/>
          <w:sz w:val="24"/>
        </w:rPr>
        <w:t xml:space="preserve"> </w:t>
      </w:r>
      <w:r w:rsidR="007A20BC" w:rsidRPr="00B84A2A">
        <w:footnoteReference w:customMarkFollows="1" w:id="30"/>
        <w:sym w:font="Wingdings 2" w:char="F0DF"/>
      </w:r>
      <w:r w:rsidR="00F92D9E">
        <w:rPr>
          <w:rFonts w:cs="Arial"/>
          <w:b/>
          <w:caps/>
          <w:spacing w:val="-2"/>
        </w:rPr>
        <w:t xml:space="preserve"> </w:t>
      </w:r>
    </w:p>
    <w:p w:rsidR="005C540D" w:rsidRDefault="005C540D" w:rsidP="00932BB3">
      <w:pPr>
        <w:rPr>
          <w:rFonts w:cs="Arial"/>
          <w:b/>
          <w:spacing w:val="-2"/>
        </w:rPr>
      </w:pPr>
    </w:p>
    <w:p w:rsidR="00F0122D" w:rsidRPr="0081373F" w:rsidRDefault="00F0122D" w:rsidP="00F0122D">
      <w:pPr>
        <w:rPr>
          <w:rFonts w:cs="Arial"/>
          <w:b/>
          <w:i/>
          <w:szCs w:val="20"/>
        </w:rPr>
      </w:pPr>
      <w:r w:rsidRPr="0081373F">
        <w:rPr>
          <w:rFonts w:cs="Arial"/>
          <w:b/>
          <w:i/>
          <w:szCs w:val="20"/>
        </w:rPr>
        <w:t xml:space="preserve">This section is currently </w:t>
      </w:r>
      <w:r w:rsidR="0047001F">
        <w:rPr>
          <w:rFonts w:cs="Arial"/>
          <w:b/>
          <w:i/>
          <w:szCs w:val="20"/>
        </w:rPr>
        <w:t xml:space="preserve">not locked </w:t>
      </w:r>
      <w:r w:rsidRPr="0081373F">
        <w:rPr>
          <w:rFonts w:cs="Arial"/>
          <w:b/>
          <w:i/>
          <w:szCs w:val="20"/>
        </w:rPr>
        <w:t>to allow the applicant to copy and insert more rows as needed. Since the page is unprotected, the check boxes will not be filled when clicked on.  For each response, please delete the check box and enter an X in its place.</w:t>
      </w:r>
    </w:p>
    <w:p w:rsidR="00D66FA1" w:rsidRPr="00F71F85" w:rsidRDefault="00D66FA1" w:rsidP="000965C1">
      <w:pPr>
        <w:pStyle w:val="Style5"/>
      </w:pPr>
    </w:p>
    <w:p w:rsidR="00990741" w:rsidRPr="00990741" w:rsidRDefault="00990741" w:rsidP="000965C1">
      <w:pPr>
        <w:rPr>
          <w:rFonts w:eastAsia="Calibri"/>
        </w:rPr>
      </w:pPr>
      <w:r w:rsidRPr="000965C1">
        <w:rPr>
          <w:rFonts w:eastAsia="Calibri"/>
          <w:b/>
        </w:rPr>
        <w:t>Note:</w:t>
      </w:r>
      <w:r w:rsidRPr="00990741">
        <w:rPr>
          <w:rFonts w:eastAsia="Calibri"/>
        </w:rPr>
        <w:t xml:space="preserve"> These tables have been designed in landscape orientation.  If you view the tables in Print-Preview, or print, and the page appears to be cut-off, ensure that the printer properties of the default printer selected is set at landscape and paper size is set to 8 ½” x 14” (Legal).</w:t>
      </w:r>
    </w:p>
    <w:p w:rsidR="005C540D" w:rsidRPr="004B7634" w:rsidRDefault="005C540D" w:rsidP="000965C1"/>
    <w:p w:rsidR="009F7AD0" w:rsidRPr="000965C1" w:rsidRDefault="00D94535" w:rsidP="000965C1">
      <w:r w:rsidRPr="000965C1">
        <w:rPr>
          <w:b/>
        </w:rPr>
        <w:t xml:space="preserve">Table 1.  </w:t>
      </w:r>
      <w:r w:rsidR="00CE470C" w:rsidRPr="000965C1">
        <w:rPr>
          <w:b/>
        </w:rPr>
        <w:t>Land Title Analysis</w:t>
      </w:r>
      <w:r w:rsidR="007A20BC" w:rsidRPr="000965C1">
        <w:footnoteReference w:customMarkFollows="1" w:id="31"/>
        <w:sym w:font="Wingdings 2" w:char="F0DF"/>
      </w:r>
      <w:r w:rsidR="00CE470C" w:rsidRPr="000965C1">
        <w:t xml:space="preserve"> </w:t>
      </w:r>
    </w:p>
    <w:p w:rsidR="00E14B0C" w:rsidRPr="00F10BFF" w:rsidRDefault="00E14B0C" w:rsidP="000965C1">
      <w:pPr>
        <w:pStyle w:val="Style5"/>
      </w:pPr>
    </w:p>
    <w:p w:rsidR="00A039B2" w:rsidRPr="00014520" w:rsidRDefault="00A039B2" w:rsidP="000965C1">
      <w:pPr>
        <w:pStyle w:val="Style5"/>
        <w:rPr>
          <w:b/>
          <w:szCs w:val="22"/>
        </w:rPr>
      </w:pPr>
    </w:p>
    <w:p w:rsidR="002F54C3" w:rsidRPr="00F10BFF" w:rsidRDefault="002F54C3" w:rsidP="000965C1">
      <w:pPr>
        <w:pStyle w:val="Style5"/>
      </w:pPr>
    </w:p>
    <w:p w:rsidR="00CE470C" w:rsidRPr="00BA2C17" w:rsidRDefault="00B32EB9" w:rsidP="000965C1">
      <w:r>
        <w:fldChar w:fldCharType="begin">
          <w:ffData>
            <w:name w:val=""/>
            <w:enabled/>
            <w:calcOnExit w:val="0"/>
            <w:checkBox>
              <w:sizeAuto/>
              <w:default w:val="0"/>
            </w:checkBox>
          </w:ffData>
        </w:fldChar>
      </w:r>
      <w:r w:rsidR="00945C71">
        <w:instrText xml:space="preserve"> FORMCHECKBOX </w:instrText>
      </w:r>
      <w:r>
        <w:fldChar w:fldCharType="separate"/>
      </w:r>
      <w:r>
        <w:fldChar w:fldCharType="end"/>
      </w:r>
      <w:r w:rsidR="00CE470C" w:rsidRPr="00BA2C17">
        <w:t xml:space="preserve">  There were no items found on the title search </w:t>
      </w:r>
      <w:r w:rsidR="00317D70">
        <w:t>or Optional Preliminary Certificate of Title</w:t>
      </w:r>
      <w:r w:rsidR="0081373F">
        <w:t>.</w:t>
      </w:r>
    </w:p>
    <w:p w:rsidR="00CE470C" w:rsidRPr="00CE470C" w:rsidRDefault="00CE470C" w:rsidP="000965C1">
      <w:pPr>
        <w:pStyle w:val="Style5"/>
      </w:pPr>
    </w:p>
    <w:p w:rsidR="00CE470C" w:rsidRDefault="00CE470C" w:rsidP="000965C1">
      <w:r>
        <w:t>o</w:t>
      </w:r>
      <w:r w:rsidRPr="00BA2C17">
        <w:t>r</w:t>
      </w:r>
    </w:p>
    <w:p w:rsidR="00CE470C" w:rsidRPr="009D3476" w:rsidRDefault="00CE470C" w:rsidP="000965C1">
      <w:pPr>
        <w:pStyle w:val="Style5"/>
      </w:pPr>
    </w:p>
    <w:p w:rsidR="00CE470C" w:rsidRDefault="00B32EB9" w:rsidP="000965C1">
      <w:r w:rsidRPr="00BA2C17">
        <w:fldChar w:fldCharType="begin">
          <w:ffData>
            <w:name w:val="Check47"/>
            <w:enabled/>
            <w:calcOnExit w:val="0"/>
            <w:checkBox>
              <w:sizeAuto/>
              <w:default w:val="0"/>
            </w:checkBox>
          </w:ffData>
        </w:fldChar>
      </w:r>
      <w:r w:rsidR="00CE470C" w:rsidRPr="00BA2C17">
        <w:instrText xml:space="preserve"> FORMCHECKBOX </w:instrText>
      </w:r>
      <w:r>
        <w:fldChar w:fldCharType="separate"/>
      </w:r>
      <w:r w:rsidRPr="00BA2C17">
        <w:fldChar w:fldCharType="end"/>
      </w:r>
      <w:r w:rsidR="00CE470C" w:rsidRPr="00BA2C17">
        <w:t xml:space="preserve">  The following items were found on the title search or the Optional P</w:t>
      </w:r>
      <w:r w:rsidR="00945C71">
        <w:t>reliminary Certificate of Title</w:t>
      </w:r>
      <w:r w:rsidR="0081373F">
        <w:t>.</w:t>
      </w:r>
    </w:p>
    <w:p w:rsidR="00945C71" w:rsidRDefault="00945C71" w:rsidP="000965C1"/>
    <w:p w:rsidR="001A2CB6" w:rsidRPr="00014520" w:rsidRDefault="001A2CB6" w:rsidP="000965C1"/>
    <w:tbl>
      <w:tblPr>
        <w:tblW w:w="1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903"/>
        <w:gridCol w:w="1713"/>
        <w:gridCol w:w="4475"/>
        <w:gridCol w:w="1854"/>
        <w:gridCol w:w="2335"/>
        <w:gridCol w:w="6188"/>
      </w:tblGrid>
      <w:tr w:rsidR="00014520" w:rsidRPr="00014520" w:rsidTr="006D7EA5">
        <w:trPr>
          <w:cantSplit/>
          <w:tblHeader/>
        </w:trPr>
        <w:tc>
          <w:tcPr>
            <w:tcW w:w="1903" w:type="dxa"/>
            <w:shd w:val="clear" w:color="auto" w:fill="auto"/>
          </w:tcPr>
          <w:p w:rsidR="00014520" w:rsidRPr="00014520" w:rsidRDefault="00014520" w:rsidP="00014520">
            <w:pPr>
              <w:rPr>
                <w:rFonts w:eastAsia="Calibri" w:cs="Arial"/>
                <w:b/>
                <w:szCs w:val="20"/>
              </w:rPr>
            </w:pPr>
            <w:r w:rsidRPr="00014520">
              <w:rPr>
                <w:rFonts w:eastAsia="Calibri" w:cs="Arial"/>
                <w:b/>
                <w:szCs w:val="20"/>
              </w:rPr>
              <w:t>Title Exception #</w:t>
            </w:r>
          </w:p>
          <w:p w:rsidR="00014520" w:rsidRPr="00014520" w:rsidRDefault="00014520" w:rsidP="00014520">
            <w:pPr>
              <w:rPr>
                <w:rFonts w:eastAsia="Calibri" w:cs="Arial"/>
                <w:b/>
                <w:sz w:val="14"/>
                <w:szCs w:val="20"/>
              </w:rPr>
            </w:pPr>
          </w:p>
        </w:tc>
        <w:tc>
          <w:tcPr>
            <w:tcW w:w="1713" w:type="dxa"/>
            <w:shd w:val="clear" w:color="auto" w:fill="auto"/>
          </w:tcPr>
          <w:p w:rsidR="00014520" w:rsidRPr="00014520" w:rsidRDefault="00014520" w:rsidP="00014520">
            <w:pPr>
              <w:rPr>
                <w:rFonts w:eastAsia="Calibri" w:cs="Arial"/>
                <w:b/>
                <w:szCs w:val="20"/>
              </w:rPr>
            </w:pPr>
            <w:r w:rsidRPr="00014520">
              <w:rPr>
                <w:rFonts w:eastAsia="Calibri" w:cs="Arial"/>
                <w:b/>
                <w:szCs w:val="20"/>
              </w:rPr>
              <w:t>Volume/Page</w:t>
            </w:r>
          </w:p>
        </w:tc>
        <w:tc>
          <w:tcPr>
            <w:tcW w:w="4475" w:type="dxa"/>
            <w:shd w:val="clear" w:color="auto" w:fill="auto"/>
          </w:tcPr>
          <w:p w:rsidR="00014520" w:rsidRPr="00014520" w:rsidRDefault="00014520" w:rsidP="00014520">
            <w:pPr>
              <w:rPr>
                <w:rFonts w:eastAsia="Calibri" w:cs="Arial"/>
                <w:b/>
                <w:szCs w:val="20"/>
              </w:rPr>
            </w:pPr>
            <w:r w:rsidRPr="00014520">
              <w:rPr>
                <w:rFonts w:eastAsia="Calibri" w:cs="Arial"/>
                <w:b/>
                <w:szCs w:val="20"/>
              </w:rPr>
              <w:t>Description</w:t>
            </w:r>
          </w:p>
        </w:tc>
        <w:tc>
          <w:tcPr>
            <w:tcW w:w="10377" w:type="dxa"/>
            <w:gridSpan w:val="3"/>
            <w:tcBorders>
              <w:bottom w:val="single" w:sz="4" w:space="0" w:color="auto"/>
            </w:tcBorders>
            <w:shd w:val="clear" w:color="auto" w:fill="auto"/>
          </w:tcPr>
          <w:p w:rsidR="00014520" w:rsidRPr="00014520" w:rsidRDefault="00014520" w:rsidP="00014520">
            <w:pPr>
              <w:rPr>
                <w:rFonts w:eastAsia="Calibri" w:cs="Arial"/>
                <w:b/>
                <w:szCs w:val="20"/>
              </w:rPr>
            </w:pPr>
            <w:r w:rsidRPr="00014520">
              <w:rPr>
                <w:rFonts w:eastAsia="Calibri" w:cs="Arial"/>
                <w:b/>
                <w:szCs w:val="20"/>
              </w:rPr>
              <w:t>Interest in Land Analysis</w:t>
            </w:r>
          </w:p>
        </w:tc>
      </w:tr>
      <w:tr w:rsidR="00014520" w:rsidRPr="00014520" w:rsidTr="006D7EA5">
        <w:trPr>
          <w:cantSplit/>
        </w:trPr>
        <w:tc>
          <w:tcPr>
            <w:tcW w:w="190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014520">
            <w:pPr>
              <w:rPr>
                <w:rFonts w:eastAsia="Calibri" w:cs="Arial"/>
                <w:sz w:val="14"/>
                <w:szCs w:val="18"/>
              </w:rPr>
            </w:pPr>
          </w:p>
          <w:p w:rsidR="00014520" w:rsidRPr="00014520" w:rsidRDefault="00B32EB9" w:rsidP="00014520">
            <w:pPr>
              <w:rPr>
                <w:rFonts w:eastAsia="Calibri" w:cs="Arial"/>
                <w:sz w:val="16"/>
                <w:szCs w:val="18"/>
              </w:rPr>
            </w:pPr>
            <w:r>
              <w:rPr>
                <w:rFonts w:eastAsia="Calibri" w:cs="Arial"/>
                <w:noProof/>
                <w:sz w:val="16"/>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9" type="#_x0000_t34" style="position:absolute;margin-left:27.2pt;margin-top:1.8pt;width:82.1pt;height:28.65pt;flip:y;z-index:251642880;visibility:visible" adj="13102,204616,-121168" strokecolor="#c0504d" strokeweight="2pt">
                  <v:stroke endarrow="open"/>
                  <v:shadow on="t" color="black" opacity="24903f" origin=",.5" offset="0,1.57pt"/>
                </v:shape>
              </w:pict>
            </w:r>
            <w:r w:rsidR="00014520" w:rsidRPr="00014520">
              <w:rPr>
                <w:rFonts w:eastAsia="Calibri" w:cs="Arial"/>
                <w:sz w:val="16"/>
                <w:szCs w:val="18"/>
              </w:rPr>
              <w:t>Is this an interest in Land?</w:t>
            </w:r>
          </w:p>
          <w:p w:rsidR="00014520" w:rsidRPr="00014520" w:rsidRDefault="00014520" w:rsidP="00014520">
            <w:pPr>
              <w:rPr>
                <w:rFonts w:eastAsia="Calibri" w:cs="Arial"/>
                <w:sz w:val="16"/>
                <w:szCs w:val="18"/>
              </w:rPr>
            </w:pPr>
          </w:p>
          <w:p w:rsidR="00014520" w:rsidRPr="00014520" w:rsidRDefault="00B32EB9" w:rsidP="00014520">
            <w:pPr>
              <w:ind w:left="2142" w:hanging="2142"/>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YES</w:t>
            </w:r>
            <w:r w:rsidR="00014520" w:rsidRPr="00014520">
              <w:rPr>
                <w:rFonts w:eastAsia="Calibri" w:cs="Arial"/>
                <w:sz w:val="16"/>
                <w:szCs w:val="18"/>
              </w:rPr>
              <w:tab/>
            </w:r>
          </w:p>
          <w:p w:rsidR="00014520" w:rsidRPr="00014520" w:rsidRDefault="00014520" w:rsidP="00014520">
            <w:pPr>
              <w:rPr>
                <w:rFonts w:eastAsia="Calibri" w:cs="Arial"/>
                <w:sz w:val="14"/>
                <w:szCs w:val="18"/>
              </w:rPr>
            </w:pPr>
          </w:p>
          <w:p w:rsidR="00014520" w:rsidRPr="00014520" w:rsidRDefault="00B32EB9" w:rsidP="00014520">
            <w:pPr>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NO</w:t>
            </w:r>
            <w:r w:rsidR="00014520" w:rsidRPr="00014520">
              <w:rPr>
                <w:rFonts w:eastAsia="Calibri" w:cs="Arial"/>
                <w:sz w:val="16"/>
                <w:szCs w:val="18"/>
              </w:rPr>
              <w:tab/>
            </w:r>
            <w:r w:rsidR="00014520" w:rsidRPr="00014520">
              <w:rPr>
                <w:rFonts w:eastAsia="Calibri" w:cs="Arial"/>
                <w:sz w:val="16"/>
                <w:szCs w:val="18"/>
              </w:rPr>
              <w:tab/>
            </w:r>
            <w:r w:rsidR="00014520" w:rsidRPr="00014520">
              <w:rPr>
                <w:rFonts w:eastAsia="Calibri" w:cs="Arial"/>
                <w:sz w:val="16"/>
                <w:szCs w:val="18"/>
              </w:rPr>
              <w:tab/>
            </w:r>
          </w:p>
          <w:p w:rsidR="00014520" w:rsidRPr="00014520" w:rsidRDefault="00014520" w:rsidP="00014520">
            <w:pPr>
              <w:rPr>
                <w:rFonts w:eastAsia="Calibri" w:cs="Arial"/>
                <w:sz w:val="16"/>
                <w:szCs w:val="18"/>
              </w:rPr>
            </w:pPr>
            <w:r w:rsidRPr="00014520">
              <w:rPr>
                <w:rFonts w:eastAsia="Calibri" w:cs="Arial"/>
                <w:sz w:val="16"/>
                <w:szCs w:val="18"/>
              </w:rPr>
              <w:t xml:space="preserve"> </w:t>
            </w:r>
          </w:p>
        </w:tc>
        <w:tc>
          <w:tcPr>
            <w:tcW w:w="2335" w:type="dxa"/>
            <w:tcBorders>
              <w:left w:val="nil"/>
              <w:right w:val="nil"/>
            </w:tcBorders>
            <w:shd w:val="clear" w:color="auto" w:fill="BFBFBF"/>
          </w:tcPr>
          <w:p w:rsidR="00014520" w:rsidRPr="00014520" w:rsidRDefault="00014520" w:rsidP="00014520">
            <w:pPr>
              <w:rPr>
                <w:rFonts w:eastAsia="Calibri" w:cs="Arial"/>
                <w:sz w:val="14"/>
                <w:szCs w:val="18"/>
              </w:rPr>
            </w:pPr>
          </w:p>
          <w:p w:rsidR="00014520" w:rsidRPr="00014520" w:rsidRDefault="00B32EB9" w:rsidP="00014520">
            <w:pPr>
              <w:ind w:firstLine="342"/>
              <w:rPr>
                <w:rFonts w:eastAsia="Calibri" w:cs="Arial"/>
                <w:sz w:val="16"/>
                <w:szCs w:val="18"/>
              </w:rPr>
            </w:pPr>
            <w:r>
              <w:rPr>
                <w:rFonts w:eastAsia="Calibri" w:cs="Arial"/>
                <w:noProof/>
                <w:sz w:val="16"/>
                <w:szCs w:val="18"/>
              </w:rPr>
              <w:pict>
                <v:shape id="Elbow Connector 15" o:spid="_x0000_s1040" type="#_x0000_t34" style="position:absolute;left:0;text-align:left;margin-left:59.65pt;margin-top:1.8pt;width:70.55pt;height:45.25pt;flip:y;z-index:251643904;visibility:visible" adj="10792,137476,-179321" strokecolor="#c0504d" strokeweight="2pt">
                  <v:stroke endarrow="open"/>
                  <v:shadow on="t" color="black" opacity="24903f" origin=",.5" offset="0,1.57pt"/>
                </v:shape>
              </w:pict>
            </w:r>
            <w:r w:rsidR="00014520" w:rsidRPr="00014520">
              <w:rPr>
                <w:rFonts w:eastAsia="Calibri" w:cs="Arial"/>
                <w:sz w:val="16"/>
                <w:szCs w:val="18"/>
              </w:rPr>
              <w:t xml:space="preserve">Will the interest </w:t>
            </w:r>
          </w:p>
          <w:p w:rsidR="00014520" w:rsidRPr="00014520" w:rsidRDefault="00014520" w:rsidP="00014520">
            <w:pPr>
              <w:ind w:left="-288" w:firstLine="630"/>
              <w:rPr>
                <w:rFonts w:eastAsia="Calibri" w:cs="Arial"/>
                <w:sz w:val="16"/>
                <w:szCs w:val="18"/>
              </w:rPr>
            </w:pPr>
            <w:r w:rsidRPr="00014520">
              <w:rPr>
                <w:rFonts w:eastAsia="Calibri" w:cs="Arial"/>
                <w:sz w:val="16"/>
                <w:szCs w:val="18"/>
              </w:rPr>
              <w:t>be released?</w:t>
            </w:r>
          </w:p>
          <w:p w:rsidR="00014520" w:rsidRPr="00014520" w:rsidRDefault="00014520" w:rsidP="00014520">
            <w:pPr>
              <w:rPr>
                <w:rFonts w:eastAsia="Calibri" w:cs="Arial"/>
                <w:sz w:val="16"/>
                <w:szCs w:val="18"/>
              </w:rPr>
            </w:pPr>
            <w:r w:rsidRPr="00014520">
              <w:rPr>
                <w:rFonts w:eastAsia="Calibri" w:cs="Arial"/>
                <w:sz w:val="16"/>
                <w:szCs w:val="18"/>
              </w:rPr>
              <w:tab/>
            </w:r>
          </w:p>
          <w:p w:rsidR="00014520" w:rsidRPr="00014520" w:rsidRDefault="00014520" w:rsidP="00014520">
            <w:pPr>
              <w:rPr>
                <w:rFonts w:eastAsia="Calibri" w:cs="Arial"/>
                <w:sz w:val="16"/>
                <w:szCs w:val="18"/>
              </w:rPr>
            </w:pPr>
            <w:r w:rsidRPr="00014520">
              <w:rPr>
                <w:rFonts w:eastAsia="Calibri" w:cs="Arial"/>
                <w:sz w:val="16"/>
                <w:szCs w:val="18"/>
              </w:rPr>
              <w:tab/>
            </w:r>
            <w:r w:rsidR="00B32EB9" w:rsidRPr="00014520">
              <w:rPr>
                <w:rFonts w:eastAsia="Calibri" w:cs="Arial"/>
                <w:sz w:val="16"/>
                <w:szCs w:val="18"/>
              </w:rPr>
              <w:fldChar w:fldCharType="begin">
                <w:ffData>
                  <w:name w:val="Check10"/>
                  <w:enabled/>
                  <w:calcOnExit w:val="0"/>
                  <w:checkBox>
                    <w:sizeAuto/>
                    <w:default w:val="0"/>
                  </w:checkBox>
                </w:ffData>
              </w:fldChar>
            </w:r>
            <w:r w:rsidRPr="00014520">
              <w:rPr>
                <w:rFonts w:eastAsia="Calibri" w:cs="Arial"/>
                <w:sz w:val="16"/>
                <w:szCs w:val="18"/>
              </w:rPr>
              <w:instrText xml:space="preserve"> FORMCHECKBOX </w:instrText>
            </w:r>
            <w:r w:rsidR="00B32EB9">
              <w:rPr>
                <w:rFonts w:eastAsia="Calibri" w:cs="Arial"/>
                <w:sz w:val="16"/>
                <w:szCs w:val="18"/>
              </w:rPr>
            </w:r>
            <w:r w:rsidR="00B32EB9">
              <w:rPr>
                <w:rFonts w:eastAsia="Calibri" w:cs="Arial"/>
                <w:sz w:val="16"/>
                <w:szCs w:val="18"/>
              </w:rPr>
              <w:fldChar w:fldCharType="separate"/>
            </w:r>
            <w:r w:rsidR="00B32EB9" w:rsidRPr="00014520">
              <w:rPr>
                <w:rFonts w:eastAsia="Calibri" w:cs="Arial"/>
                <w:sz w:val="16"/>
                <w:szCs w:val="18"/>
              </w:rPr>
              <w:fldChar w:fldCharType="end"/>
            </w:r>
            <w:r w:rsidRPr="00014520">
              <w:rPr>
                <w:rFonts w:eastAsia="Calibri" w:cs="Arial"/>
                <w:sz w:val="16"/>
                <w:szCs w:val="18"/>
              </w:rPr>
              <w:t xml:space="preserve">YES </w:t>
            </w:r>
          </w:p>
          <w:p w:rsidR="00014520" w:rsidRPr="00014520" w:rsidRDefault="00014520" w:rsidP="00014520">
            <w:pPr>
              <w:rPr>
                <w:rFonts w:eastAsia="Calibri" w:cs="Arial"/>
                <w:sz w:val="14"/>
                <w:szCs w:val="18"/>
              </w:rPr>
            </w:pPr>
          </w:p>
          <w:p w:rsidR="00014520" w:rsidRPr="00014520" w:rsidRDefault="00014520" w:rsidP="00014520">
            <w:pPr>
              <w:rPr>
                <w:rFonts w:eastAsia="Calibri" w:cs="Arial"/>
                <w:sz w:val="16"/>
                <w:szCs w:val="18"/>
              </w:rPr>
            </w:pPr>
            <w:r w:rsidRPr="00014520">
              <w:rPr>
                <w:rFonts w:eastAsia="Calibri" w:cs="Arial"/>
                <w:sz w:val="16"/>
                <w:szCs w:val="18"/>
              </w:rPr>
              <w:tab/>
            </w:r>
            <w:r w:rsidR="00B32EB9" w:rsidRPr="00014520">
              <w:rPr>
                <w:rFonts w:eastAsia="Calibri" w:cs="Arial"/>
                <w:sz w:val="16"/>
                <w:szCs w:val="18"/>
              </w:rPr>
              <w:fldChar w:fldCharType="begin">
                <w:ffData>
                  <w:name w:val="Check10"/>
                  <w:enabled/>
                  <w:calcOnExit w:val="0"/>
                  <w:checkBox>
                    <w:sizeAuto/>
                    <w:default w:val="0"/>
                  </w:checkBox>
                </w:ffData>
              </w:fldChar>
            </w:r>
            <w:r w:rsidRPr="00014520">
              <w:rPr>
                <w:rFonts w:eastAsia="Calibri" w:cs="Arial"/>
                <w:sz w:val="16"/>
                <w:szCs w:val="18"/>
              </w:rPr>
              <w:instrText xml:space="preserve"> FORMCHECKBOX </w:instrText>
            </w:r>
            <w:r w:rsidR="00B32EB9">
              <w:rPr>
                <w:rFonts w:eastAsia="Calibri" w:cs="Arial"/>
                <w:sz w:val="16"/>
                <w:szCs w:val="18"/>
              </w:rPr>
            </w:r>
            <w:r w:rsidR="00B32EB9">
              <w:rPr>
                <w:rFonts w:eastAsia="Calibri" w:cs="Arial"/>
                <w:sz w:val="16"/>
                <w:szCs w:val="18"/>
              </w:rPr>
              <w:fldChar w:fldCharType="separate"/>
            </w:r>
            <w:r w:rsidR="00B32EB9" w:rsidRPr="00014520">
              <w:rPr>
                <w:rFonts w:eastAsia="Calibri" w:cs="Arial"/>
                <w:sz w:val="16"/>
                <w:szCs w:val="18"/>
              </w:rPr>
              <w:fldChar w:fldCharType="end"/>
            </w:r>
            <w:r w:rsidRPr="00014520">
              <w:rPr>
                <w:rFonts w:eastAsia="Calibri" w:cs="Arial"/>
                <w:sz w:val="16"/>
                <w:szCs w:val="18"/>
              </w:rPr>
              <w:t xml:space="preserve">NO </w:t>
            </w:r>
          </w:p>
        </w:tc>
        <w:tc>
          <w:tcPr>
            <w:tcW w:w="6188" w:type="dxa"/>
            <w:tcBorders>
              <w:left w:val="nil"/>
            </w:tcBorders>
            <w:shd w:val="clear" w:color="auto" w:fill="A6A6A6"/>
          </w:tcPr>
          <w:p w:rsidR="00014520" w:rsidRPr="00014520" w:rsidRDefault="00014520" w:rsidP="00014520">
            <w:pPr>
              <w:rPr>
                <w:rFonts w:eastAsia="Calibri" w:cs="Arial"/>
                <w:sz w:val="14"/>
                <w:szCs w:val="18"/>
              </w:rPr>
            </w:pPr>
          </w:p>
          <w:p w:rsidR="00014520" w:rsidRPr="00014520" w:rsidRDefault="00014520" w:rsidP="00014520">
            <w:pPr>
              <w:ind w:left="342"/>
              <w:rPr>
                <w:rFonts w:eastAsia="Calibri" w:cs="Arial"/>
                <w:sz w:val="16"/>
                <w:szCs w:val="18"/>
              </w:rPr>
            </w:pPr>
            <w:r w:rsidRPr="00014520">
              <w:rPr>
                <w:rFonts w:eastAsia="Calibri" w:cs="Arial"/>
                <w:sz w:val="16"/>
                <w:szCs w:val="18"/>
              </w:rPr>
              <w:t>Will a subordination be obtained?</w:t>
            </w:r>
          </w:p>
          <w:p w:rsidR="00014520" w:rsidRPr="00014520" w:rsidRDefault="00014520" w:rsidP="00014520">
            <w:pPr>
              <w:ind w:left="342"/>
              <w:rPr>
                <w:rFonts w:eastAsia="Calibri" w:cs="Arial"/>
                <w:sz w:val="14"/>
                <w:szCs w:val="18"/>
              </w:rPr>
            </w:pPr>
          </w:p>
          <w:p w:rsidR="00014520" w:rsidRPr="00014520" w:rsidRDefault="00B32EB9" w:rsidP="00014520">
            <w:pPr>
              <w:ind w:left="342"/>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YES    If obtained, attach to Application.</w:t>
            </w:r>
          </w:p>
          <w:p w:rsidR="00014520" w:rsidRPr="00014520" w:rsidRDefault="00014520" w:rsidP="00014520">
            <w:pPr>
              <w:ind w:left="342"/>
              <w:rPr>
                <w:rFonts w:eastAsia="Calibri" w:cs="Arial"/>
                <w:sz w:val="14"/>
                <w:szCs w:val="18"/>
              </w:rPr>
            </w:pPr>
          </w:p>
          <w:p w:rsidR="00014520" w:rsidRPr="00014520" w:rsidRDefault="00B32EB9" w:rsidP="00014520">
            <w:pPr>
              <w:ind w:left="342"/>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NO, a waiver of the subordination requirement is requested.</w:t>
            </w:r>
          </w:p>
          <w:p w:rsidR="00014520" w:rsidRPr="00014520" w:rsidRDefault="00014520" w:rsidP="00014520">
            <w:pPr>
              <w:ind w:left="342"/>
              <w:rPr>
                <w:rFonts w:eastAsia="Calibri" w:cs="Arial"/>
                <w:sz w:val="14"/>
                <w:szCs w:val="18"/>
              </w:rPr>
            </w:pPr>
          </w:p>
          <w:p w:rsidR="00014520" w:rsidRPr="00014520" w:rsidRDefault="00014520" w:rsidP="00014520">
            <w:pPr>
              <w:ind w:left="342"/>
              <w:rPr>
                <w:rFonts w:eastAsia="Calibri" w:cs="Arial"/>
                <w:sz w:val="16"/>
                <w:szCs w:val="18"/>
              </w:rPr>
            </w:pPr>
            <w:r w:rsidRPr="00014520">
              <w:rPr>
                <w:rFonts w:eastAsia="Calibri" w:cs="Arial"/>
                <w:sz w:val="16"/>
                <w:szCs w:val="18"/>
              </w:rPr>
              <w:tab/>
              <w:t>Rationale for waiver:</w:t>
            </w:r>
          </w:p>
          <w:p w:rsidR="00014520" w:rsidRPr="00014520" w:rsidRDefault="00014520" w:rsidP="00014520">
            <w:pPr>
              <w:ind w:left="342"/>
              <w:rPr>
                <w:rFonts w:eastAsia="Calibri" w:cs="Arial"/>
                <w:sz w:val="14"/>
                <w:szCs w:val="18"/>
              </w:rPr>
            </w:pPr>
          </w:p>
          <w:p w:rsidR="00014520" w:rsidRPr="00014520" w:rsidRDefault="00B32EB9" w:rsidP="00014520">
            <w:pPr>
              <w:ind w:left="1050"/>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 xml:space="preserve"> Interest is located outside of the ELUR Subject Area(s) </w:t>
            </w:r>
            <w:r w:rsidRPr="00014520">
              <w:rPr>
                <w:rFonts w:eastAsia="Calibri" w:cs="Arial"/>
                <w:sz w:val="16"/>
                <w:szCs w:val="18"/>
                <w:shd w:val="clear" w:color="auto" w:fill="D9D9D9"/>
              </w:rPr>
              <w:fldChar w:fldCharType="begin">
                <w:ffData>
                  <w:name w:val=""/>
                  <w:enabled/>
                  <w:calcOnExit w:val="0"/>
                  <w:textInput/>
                </w:ffData>
              </w:fldChar>
            </w:r>
            <w:r w:rsidR="00014520" w:rsidRPr="00014520">
              <w:rPr>
                <w:rFonts w:eastAsia="Calibri" w:cs="Arial"/>
                <w:sz w:val="16"/>
                <w:szCs w:val="18"/>
                <w:shd w:val="clear" w:color="auto" w:fill="D9D9D9"/>
              </w:rPr>
              <w:instrText xml:space="preserve"> FORMTEXT </w:instrText>
            </w:r>
            <w:r w:rsidRPr="00014520">
              <w:rPr>
                <w:rFonts w:eastAsia="Calibri" w:cs="Arial"/>
                <w:sz w:val="16"/>
                <w:szCs w:val="18"/>
                <w:shd w:val="clear" w:color="auto" w:fill="D9D9D9"/>
              </w:rPr>
            </w:r>
            <w:r w:rsidRPr="00014520">
              <w:rPr>
                <w:rFonts w:eastAsia="Calibri" w:cs="Arial"/>
                <w:sz w:val="16"/>
                <w:szCs w:val="18"/>
                <w:shd w:val="clear" w:color="auto" w:fill="D9D9D9"/>
              </w:rPr>
              <w:fldChar w:fldCharType="separate"/>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Pr="00014520">
              <w:rPr>
                <w:rFonts w:eastAsia="Calibri" w:cs="Arial"/>
                <w:sz w:val="16"/>
                <w:szCs w:val="18"/>
                <w:shd w:val="clear" w:color="auto" w:fill="D9D9D9"/>
              </w:rPr>
              <w:fldChar w:fldCharType="end"/>
            </w:r>
          </w:p>
          <w:p w:rsidR="00014520" w:rsidRPr="00014520" w:rsidRDefault="00014520" w:rsidP="00014520">
            <w:pPr>
              <w:ind w:left="1050"/>
              <w:rPr>
                <w:rFonts w:eastAsia="Calibri" w:cs="Arial"/>
                <w:sz w:val="14"/>
                <w:szCs w:val="18"/>
              </w:rPr>
            </w:pPr>
          </w:p>
          <w:p w:rsidR="00014520" w:rsidRPr="00014520" w:rsidRDefault="00B32EB9" w:rsidP="00014520">
            <w:pPr>
              <w:ind w:left="1050"/>
              <w:rPr>
                <w:rFonts w:eastAsia="Calibri" w:cs="Arial"/>
                <w:sz w:val="16"/>
                <w:szCs w:val="18"/>
              </w:rPr>
            </w:pPr>
            <w:r w:rsidRPr="00014520">
              <w:rPr>
                <w:rFonts w:eastAsia="Calibri" w:cs="Arial"/>
                <w:sz w:val="16"/>
                <w:szCs w:val="18"/>
              </w:rPr>
              <w:fldChar w:fldCharType="begin">
                <w:ffData>
                  <w:name w:val="Check10"/>
                  <w:enabled/>
                  <w:calcOnExit w:val="0"/>
                  <w:checkBox>
                    <w:sizeAuto/>
                    <w:default w:val="0"/>
                    <w:checked w:val="0"/>
                  </w:checkBox>
                </w:ffData>
              </w:fldChar>
            </w:r>
            <w:r w:rsidR="00014520" w:rsidRPr="00014520">
              <w:rPr>
                <w:rFonts w:eastAsia="Calibri" w:cs="Arial"/>
                <w:sz w:val="16"/>
                <w:szCs w:val="18"/>
              </w:rPr>
              <w:instrText xml:space="preserve"> FORMCHECKBOX </w:instrText>
            </w:r>
            <w:r>
              <w:rPr>
                <w:rFonts w:eastAsia="Calibri" w:cs="Arial"/>
                <w:sz w:val="16"/>
                <w:szCs w:val="18"/>
              </w:rPr>
            </w:r>
            <w:r>
              <w:rPr>
                <w:rFonts w:eastAsia="Calibri" w:cs="Arial"/>
                <w:sz w:val="16"/>
                <w:szCs w:val="18"/>
              </w:rPr>
              <w:fldChar w:fldCharType="separate"/>
            </w:r>
            <w:r w:rsidRPr="00014520">
              <w:rPr>
                <w:rFonts w:eastAsia="Calibri" w:cs="Arial"/>
                <w:sz w:val="16"/>
                <w:szCs w:val="18"/>
              </w:rPr>
              <w:fldChar w:fldCharType="end"/>
            </w:r>
            <w:r w:rsidR="00014520" w:rsidRPr="00014520">
              <w:rPr>
                <w:rFonts w:eastAsia="Calibri" w:cs="Arial"/>
                <w:sz w:val="16"/>
                <w:szCs w:val="18"/>
              </w:rPr>
              <w:t xml:space="preserve"> Other:  </w:t>
            </w:r>
            <w:r w:rsidRPr="00014520">
              <w:rPr>
                <w:rFonts w:eastAsia="Calibri" w:cs="Arial"/>
                <w:sz w:val="16"/>
                <w:szCs w:val="18"/>
                <w:shd w:val="clear" w:color="auto" w:fill="D9D9D9"/>
              </w:rPr>
              <w:fldChar w:fldCharType="begin">
                <w:ffData>
                  <w:name w:val=""/>
                  <w:enabled/>
                  <w:calcOnExit w:val="0"/>
                  <w:textInput/>
                </w:ffData>
              </w:fldChar>
            </w:r>
            <w:r w:rsidR="00014520" w:rsidRPr="00014520">
              <w:rPr>
                <w:rFonts w:eastAsia="Calibri" w:cs="Arial"/>
                <w:sz w:val="16"/>
                <w:szCs w:val="18"/>
                <w:shd w:val="clear" w:color="auto" w:fill="D9D9D9"/>
              </w:rPr>
              <w:instrText xml:space="preserve"> FORMTEXT </w:instrText>
            </w:r>
            <w:r w:rsidRPr="00014520">
              <w:rPr>
                <w:rFonts w:eastAsia="Calibri" w:cs="Arial"/>
                <w:sz w:val="16"/>
                <w:szCs w:val="18"/>
                <w:shd w:val="clear" w:color="auto" w:fill="D9D9D9"/>
              </w:rPr>
            </w:r>
            <w:r w:rsidRPr="00014520">
              <w:rPr>
                <w:rFonts w:eastAsia="Calibri" w:cs="Arial"/>
                <w:sz w:val="16"/>
                <w:szCs w:val="18"/>
                <w:shd w:val="clear" w:color="auto" w:fill="D9D9D9"/>
              </w:rPr>
              <w:fldChar w:fldCharType="separate"/>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00014520" w:rsidRPr="00014520">
              <w:rPr>
                <w:rFonts w:eastAsia="Calibri" w:cs="Arial"/>
                <w:noProof/>
                <w:sz w:val="16"/>
                <w:szCs w:val="18"/>
                <w:shd w:val="clear" w:color="auto" w:fill="D9D9D9"/>
              </w:rPr>
              <w:t> </w:t>
            </w:r>
            <w:r w:rsidRPr="00014520">
              <w:rPr>
                <w:rFonts w:eastAsia="Calibri" w:cs="Arial"/>
                <w:sz w:val="16"/>
                <w:szCs w:val="18"/>
                <w:shd w:val="clear" w:color="auto" w:fill="D9D9D9"/>
              </w:rPr>
              <w:fldChar w:fldCharType="end"/>
            </w:r>
          </w:p>
          <w:p w:rsidR="00014520" w:rsidRPr="00014520" w:rsidRDefault="00014520" w:rsidP="00014520">
            <w:pPr>
              <w:rPr>
                <w:rFonts w:eastAsia="Calibri" w:cs="Arial"/>
                <w:sz w:val="14"/>
                <w:szCs w:val="18"/>
              </w:rPr>
            </w:pPr>
          </w:p>
        </w:tc>
      </w:tr>
      <w:tr w:rsidR="00014520" w:rsidRPr="00014520" w:rsidTr="006D7EA5">
        <w:trPr>
          <w:cantSplit/>
        </w:trPr>
        <w:tc>
          <w:tcPr>
            <w:tcW w:w="190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B32EB9">
              <w:rPr>
                <w:rFonts w:eastAsia="Calibri" w:cs="Arial"/>
                <w:noProof/>
                <w:sz w:val="14"/>
                <w:szCs w:val="16"/>
              </w:rPr>
              <w:pict>
                <v:shape id="_x0000_s1041" type="#_x0000_t34" style="position:absolute;margin-left:27.2pt;margin-top:1.25pt;width:82.1pt;height:28.65pt;flip:y;z-index:251644928;visibility:visible" adj="13102,204616,-121168" strokecolor="#c0504d" strokeweight="2pt">
                  <v:stroke endarrow="open"/>
                  <v:shadow on="t" color="black" opacity="24903f" origin=",.5" offset="0,1.57pt"/>
                </v:shape>
              </w:pict>
            </w:r>
            <w:r w:rsidR="00014520" w:rsidRPr="00014520">
              <w:rPr>
                <w:rFonts w:eastAsia="Calibri" w:cs="Arial"/>
                <w:sz w:val="16"/>
                <w:szCs w:val="16"/>
              </w:rPr>
              <w:t>Is this an interest in Land?</w:t>
            </w:r>
          </w:p>
          <w:p w:rsidR="00014520" w:rsidRPr="00014520" w:rsidRDefault="00014520" w:rsidP="00014520">
            <w:pPr>
              <w:rPr>
                <w:rFonts w:eastAsia="Calibri" w:cs="Arial"/>
                <w:sz w:val="14"/>
                <w:szCs w:val="16"/>
              </w:rPr>
            </w:pPr>
          </w:p>
          <w:p w:rsidR="00014520" w:rsidRPr="00014520" w:rsidRDefault="00B32EB9" w:rsidP="00014520">
            <w:pPr>
              <w:ind w:left="2142" w:hanging="21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w:t>
            </w:r>
            <w:r w:rsidR="00014520" w:rsidRPr="00014520">
              <w:rPr>
                <w:rFonts w:eastAsia="Calibri" w:cs="Arial"/>
                <w:sz w:val="16"/>
                <w:szCs w:val="16"/>
              </w:rPr>
              <w:tab/>
            </w:r>
          </w:p>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014520">
              <w:rPr>
                <w:rFonts w:eastAsia="Calibri" w:cs="Arial"/>
                <w:sz w:val="16"/>
                <w:szCs w:val="16"/>
              </w:rPr>
              <w:fldChar w:fldCharType="begin">
                <w:ffData>
                  <w:name w:val=""/>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w:t>
            </w:r>
            <w:r w:rsidR="00014520" w:rsidRPr="00014520">
              <w:rPr>
                <w:rFonts w:eastAsia="Calibri" w:cs="Arial"/>
                <w:sz w:val="16"/>
                <w:szCs w:val="16"/>
              </w:rPr>
              <w:tab/>
            </w:r>
            <w:r w:rsidR="00014520" w:rsidRPr="00014520">
              <w:rPr>
                <w:rFonts w:eastAsia="Calibri" w:cs="Arial"/>
                <w:sz w:val="16"/>
                <w:szCs w:val="16"/>
              </w:rPr>
              <w:tab/>
            </w:r>
            <w:r w:rsidR="00014520" w:rsidRPr="00014520">
              <w:rPr>
                <w:rFonts w:eastAsia="Calibri" w:cs="Arial"/>
                <w:sz w:val="16"/>
                <w:szCs w:val="16"/>
              </w:rPr>
              <w:tab/>
            </w:r>
          </w:p>
          <w:p w:rsidR="00014520" w:rsidRPr="00014520" w:rsidRDefault="00014520" w:rsidP="00014520">
            <w:pPr>
              <w:rPr>
                <w:rFonts w:eastAsia="Calibri" w:cs="Arial"/>
                <w:sz w:val="14"/>
                <w:szCs w:val="16"/>
              </w:rPr>
            </w:pPr>
            <w:r w:rsidRPr="00014520">
              <w:rPr>
                <w:rFonts w:eastAsia="Calibri" w:cs="Arial"/>
                <w:sz w:val="16"/>
                <w:szCs w:val="16"/>
              </w:rPr>
              <w:t xml:space="preserve"> </w:t>
            </w:r>
          </w:p>
        </w:tc>
        <w:tc>
          <w:tcPr>
            <w:tcW w:w="2335" w:type="dxa"/>
            <w:tcBorders>
              <w:left w:val="nil"/>
              <w:right w:val="nil"/>
            </w:tcBorders>
            <w:shd w:val="clear" w:color="auto" w:fill="BFBFBF"/>
          </w:tcPr>
          <w:p w:rsidR="00014520" w:rsidRPr="00014520" w:rsidRDefault="00014520" w:rsidP="00014520">
            <w:pPr>
              <w:rPr>
                <w:rFonts w:eastAsia="Calibri" w:cs="Arial"/>
                <w:sz w:val="14"/>
                <w:szCs w:val="16"/>
              </w:rPr>
            </w:pPr>
          </w:p>
          <w:p w:rsidR="00014520" w:rsidRPr="00014520" w:rsidRDefault="00B32EB9" w:rsidP="00014520">
            <w:pPr>
              <w:ind w:firstLine="342"/>
              <w:rPr>
                <w:rFonts w:eastAsia="Calibri" w:cs="Arial"/>
                <w:sz w:val="16"/>
                <w:szCs w:val="16"/>
              </w:rPr>
            </w:pPr>
            <w:r w:rsidRPr="00B32EB9">
              <w:rPr>
                <w:rFonts w:eastAsia="Calibri" w:cs="Arial"/>
                <w:noProof/>
                <w:sz w:val="14"/>
                <w:szCs w:val="16"/>
              </w:rPr>
              <w:pict>
                <v:shape id="_x0000_s1042" type="#_x0000_t34" style="position:absolute;left:0;text-align:left;margin-left:59.65pt;margin-top:1.25pt;width:70.55pt;height:45.25pt;flip:y;z-index:251645952;visibility:visible" adj="11802,137476,-179321" strokecolor="#c0504d" strokeweight="2pt">
                  <v:stroke endarrow="open"/>
                  <v:shadow on="t" color="black" opacity="24903f" origin=",.5" offset="0,1.57pt"/>
                </v:shape>
              </w:pict>
            </w:r>
            <w:r w:rsidR="00014520" w:rsidRPr="00014520">
              <w:rPr>
                <w:rFonts w:eastAsia="Calibri" w:cs="Arial"/>
                <w:sz w:val="16"/>
                <w:szCs w:val="16"/>
              </w:rPr>
              <w:t xml:space="preserve">Will the interest </w:t>
            </w:r>
          </w:p>
          <w:p w:rsidR="00014520" w:rsidRPr="00014520" w:rsidRDefault="00014520" w:rsidP="00014520">
            <w:pPr>
              <w:ind w:left="-288" w:firstLine="630"/>
              <w:rPr>
                <w:rFonts w:eastAsia="Calibri" w:cs="Arial"/>
                <w:sz w:val="16"/>
                <w:szCs w:val="16"/>
              </w:rPr>
            </w:pPr>
            <w:r w:rsidRPr="00014520">
              <w:rPr>
                <w:rFonts w:eastAsia="Calibri" w:cs="Arial"/>
                <w:sz w:val="16"/>
                <w:szCs w:val="16"/>
              </w:rPr>
              <w:t>be released?</w:t>
            </w:r>
          </w:p>
          <w:p w:rsidR="00014520" w:rsidRPr="00014520" w:rsidRDefault="00014520" w:rsidP="00014520">
            <w:pPr>
              <w:rPr>
                <w:rFonts w:eastAsia="Calibri" w:cs="Arial"/>
                <w:sz w:val="14"/>
                <w:szCs w:val="16"/>
              </w:rPr>
            </w:pPr>
            <w:r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 xml:space="preserve">YES </w:t>
            </w:r>
          </w:p>
          <w:p w:rsidR="00014520" w:rsidRPr="00014520" w:rsidRDefault="00014520" w:rsidP="00014520">
            <w:pPr>
              <w:rPr>
                <w:rFonts w:eastAsia="Calibri" w:cs="Arial"/>
                <w:sz w:val="14"/>
                <w:szCs w:val="16"/>
              </w:rPr>
            </w:pP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NO</w:t>
            </w:r>
          </w:p>
        </w:tc>
        <w:tc>
          <w:tcPr>
            <w:tcW w:w="6188" w:type="dxa"/>
            <w:tcBorders>
              <w:left w:val="nil"/>
            </w:tcBorders>
            <w:shd w:val="clear" w:color="auto" w:fill="A6A6A6"/>
          </w:tcPr>
          <w:p w:rsidR="00014520" w:rsidRPr="00014520" w:rsidRDefault="00014520" w:rsidP="00014520">
            <w:pPr>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Will a subordination be obtained?</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  If obtained, attach to Application.</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 a waiver of the subordination requirement is requested.</w:t>
            </w:r>
          </w:p>
          <w:p w:rsidR="00014520" w:rsidRPr="00014520" w:rsidRDefault="00014520" w:rsidP="00014520">
            <w:pPr>
              <w:ind w:left="342"/>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ab/>
              <w:t>Rationale for waiver:</w:t>
            </w:r>
          </w:p>
          <w:p w:rsidR="00014520" w:rsidRPr="00014520" w:rsidRDefault="00014520" w:rsidP="00014520">
            <w:pPr>
              <w:ind w:left="342"/>
              <w:rPr>
                <w:rFonts w:eastAsia="Calibri" w:cs="Arial"/>
                <w:sz w:val="14"/>
                <w:szCs w:val="16"/>
              </w:rPr>
            </w:pPr>
          </w:p>
          <w:p w:rsidR="00014520" w:rsidRPr="00014520" w:rsidRDefault="00B32EB9" w:rsidP="00014520">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Interest is located outside of the ELUR Subject Area(s)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shd w:val="clear" w:color="auto" w:fill="D9D9D9"/>
              </w:rPr>
            </w:pPr>
          </w:p>
          <w:p w:rsidR="00014520" w:rsidRPr="00014520" w:rsidRDefault="00B32EB9" w:rsidP="00014520">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ed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Other: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rPr>
            </w:pPr>
          </w:p>
        </w:tc>
      </w:tr>
      <w:tr w:rsidR="00014520" w:rsidRPr="00014520" w:rsidTr="006D7EA5">
        <w:trPr>
          <w:cantSplit/>
        </w:trPr>
        <w:tc>
          <w:tcPr>
            <w:tcW w:w="190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B32EB9">
              <w:rPr>
                <w:rFonts w:eastAsia="Calibri" w:cs="Arial"/>
                <w:noProof/>
                <w:sz w:val="14"/>
                <w:szCs w:val="16"/>
              </w:rPr>
              <w:pict>
                <v:shape id="_x0000_s1044" type="#_x0000_t34" style="position:absolute;margin-left:27.2pt;margin-top:2.45pt;width:82.1pt;height:28.65pt;flip:y;z-index:251648000;visibility:visible" adj="13102,204616,-121168" strokecolor="#c0504d" strokeweight="2pt">
                  <v:stroke endarrow="open"/>
                  <v:shadow on="t" color="black" opacity="24903f" origin=",.5" offset="0,1.57pt"/>
                </v:shape>
              </w:pict>
            </w:r>
            <w:r w:rsidR="00014520" w:rsidRPr="00014520">
              <w:rPr>
                <w:rFonts w:eastAsia="Calibri" w:cs="Arial"/>
                <w:sz w:val="16"/>
                <w:szCs w:val="16"/>
              </w:rPr>
              <w:t>Is this an interest in Land?</w:t>
            </w:r>
          </w:p>
          <w:p w:rsidR="00014520" w:rsidRPr="00014520" w:rsidRDefault="00014520" w:rsidP="00014520">
            <w:pPr>
              <w:rPr>
                <w:rFonts w:eastAsia="Calibri" w:cs="Arial"/>
                <w:sz w:val="16"/>
                <w:szCs w:val="16"/>
              </w:rPr>
            </w:pPr>
          </w:p>
          <w:p w:rsidR="00014520" w:rsidRPr="00014520" w:rsidRDefault="00B32EB9" w:rsidP="00014520">
            <w:pPr>
              <w:ind w:left="2142" w:hanging="21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w:t>
            </w:r>
            <w:r w:rsidR="00014520" w:rsidRPr="00014520">
              <w:rPr>
                <w:rFonts w:eastAsia="Calibri" w:cs="Arial"/>
                <w:sz w:val="16"/>
                <w:szCs w:val="16"/>
              </w:rPr>
              <w:tab/>
            </w:r>
          </w:p>
          <w:p w:rsidR="00014520" w:rsidRPr="00014520" w:rsidRDefault="00014520" w:rsidP="00014520">
            <w:pPr>
              <w:rPr>
                <w:rFonts w:eastAsia="Calibri" w:cs="Arial"/>
                <w:sz w:val="16"/>
                <w:szCs w:val="16"/>
              </w:rPr>
            </w:pPr>
          </w:p>
          <w:p w:rsidR="00014520" w:rsidRPr="00014520" w:rsidRDefault="00B32EB9" w:rsidP="00014520">
            <w:pPr>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w:t>
            </w:r>
            <w:r w:rsidR="00014520" w:rsidRPr="00014520">
              <w:rPr>
                <w:rFonts w:eastAsia="Calibri" w:cs="Arial"/>
                <w:sz w:val="16"/>
                <w:szCs w:val="16"/>
              </w:rPr>
              <w:tab/>
            </w:r>
            <w:r w:rsidR="00014520" w:rsidRPr="00014520">
              <w:rPr>
                <w:rFonts w:eastAsia="Calibri" w:cs="Arial"/>
                <w:sz w:val="16"/>
                <w:szCs w:val="16"/>
              </w:rPr>
              <w:tab/>
            </w:r>
            <w:r w:rsidR="00014520"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 xml:space="preserve"> </w:t>
            </w:r>
          </w:p>
        </w:tc>
        <w:tc>
          <w:tcPr>
            <w:tcW w:w="2335" w:type="dxa"/>
            <w:tcBorders>
              <w:left w:val="nil"/>
              <w:right w:val="nil"/>
            </w:tcBorders>
            <w:shd w:val="clear" w:color="auto" w:fill="BFBFBF"/>
          </w:tcPr>
          <w:p w:rsidR="00014520" w:rsidRPr="00014520" w:rsidRDefault="00014520" w:rsidP="00014520">
            <w:pPr>
              <w:rPr>
                <w:rFonts w:eastAsia="Calibri" w:cs="Arial"/>
                <w:sz w:val="14"/>
                <w:szCs w:val="16"/>
              </w:rPr>
            </w:pPr>
          </w:p>
          <w:p w:rsidR="00014520" w:rsidRPr="00014520" w:rsidRDefault="00B32EB9" w:rsidP="00014520">
            <w:pPr>
              <w:ind w:firstLine="342"/>
              <w:rPr>
                <w:rFonts w:eastAsia="Calibri" w:cs="Arial"/>
                <w:sz w:val="16"/>
                <w:szCs w:val="16"/>
              </w:rPr>
            </w:pPr>
            <w:r w:rsidRPr="00B32EB9">
              <w:rPr>
                <w:rFonts w:eastAsia="Calibri" w:cs="Arial"/>
                <w:noProof/>
                <w:sz w:val="14"/>
                <w:szCs w:val="16"/>
              </w:rPr>
              <w:pict>
                <v:shape id="_x0000_s1043" type="#_x0000_t34" style="position:absolute;left:0;text-align:left;margin-left:59.65pt;margin-top:2.45pt;width:70.55pt;height:45.25pt;flip:y;z-index:251646976;visibility:visible" adj="11802,137476,-179321" strokecolor="#c0504d" strokeweight="2pt">
                  <v:stroke endarrow="open"/>
                  <v:shadow on="t" color="black" opacity="24903f" origin=",.5" offset="0,1.57pt"/>
                </v:shape>
              </w:pict>
            </w:r>
            <w:r w:rsidR="00014520" w:rsidRPr="00014520">
              <w:rPr>
                <w:rFonts w:eastAsia="Calibri" w:cs="Arial"/>
                <w:sz w:val="16"/>
                <w:szCs w:val="16"/>
              </w:rPr>
              <w:t xml:space="preserve">Will the interest </w:t>
            </w:r>
          </w:p>
          <w:p w:rsidR="00014520" w:rsidRPr="00014520" w:rsidRDefault="00014520" w:rsidP="00014520">
            <w:pPr>
              <w:ind w:left="-288" w:firstLine="630"/>
              <w:rPr>
                <w:rFonts w:eastAsia="Calibri" w:cs="Arial"/>
                <w:sz w:val="16"/>
                <w:szCs w:val="16"/>
              </w:rPr>
            </w:pPr>
            <w:r w:rsidRPr="00014520">
              <w:rPr>
                <w:rFonts w:eastAsia="Calibri" w:cs="Arial"/>
                <w:sz w:val="16"/>
                <w:szCs w:val="16"/>
              </w:rPr>
              <w:t>be released?</w:t>
            </w:r>
          </w:p>
          <w:p w:rsidR="00014520" w:rsidRPr="00014520" w:rsidRDefault="00014520" w:rsidP="00014520">
            <w:pPr>
              <w:rPr>
                <w:rFonts w:eastAsia="Calibri" w:cs="Arial"/>
                <w:sz w:val="16"/>
                <w:szCs w:val="16"/>
              </w:rPr>
            </w:pPr>
            <w:r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 xml:space="preserve">YES </w:t>
            </w:r>
          </w:p>
          <w:p w:rsidR="00014520" w:rsidRPr="00014520" w:rsidRDefault="00014520" w:rsidP="00014520">
            <w:pPr>
              <w:rPr>
                <w:rFonts w:eastAsia="Calibri" w:cs="Arial"/>
                <w:sz w:val="16"/>
                <w:szCs w:val="16"/>
              </w:rPr>
            </w:pP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NO</w:t>
            </w:r>
          </w:p>
        </w:tc>
        <w:tc>
          <w:tcPr>
            <w:tcW w:w="6188" w:type="dxa"/>
            <w:tcBorders>
              <w:left w:val="nil"/>
            </w:tcBorders>
            <w:shd w:val="clear" w:color="auto" w:fill="A6A6A6"/>
          </w:tcPr>
          <w:p w:rsidR="00014520" w:rsidRPr="00014520" w:rsidRDefault="00014520" w:rsidP="00014520">
            <w:pPr>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Will a subordination be obtained?</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  If obtained, attach to Application.</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 a waiver of the subordination requirement is requested.</w:t>
            </w:r>
          </w:p>
          <w:p w:rsidR="00014520" w:rsidRPr="00014520" w:rsidRDefault="00014520" w:rsidP="00014520">
            <w:pPr>
              <w:ind w:left="342"/>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ab/>
              <w:t xml:space="preserve">Rationale for waiver: </w:t>
            </w:r>
          </w:p>
          <w:p w:rsidR="00014520" w:rsidRPr="00014520" w:rsidRDefault="00014520" w:rsidP="00014520">
            <w:pPr>
              <w:ind w:left="342"/>
              <w:rPr>
                <w:rFonts w:eastAsia="Calibri" w:cs="Arial"/>
                <w:sz w:val="14"/>
                <w:szCs w:val="16"/>
              </w:rPr>
            </w:pPr>
          </w:p>
          <w:p w:rsidR="00014520" w:rsidRPr="00014520" w:rsidRDefault="00B32EB9" w:rsidP="00014520">
            <w:pPr>
              <w:ind w:left="1050"/>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Interest is located outside of the ELUR Subject Area(s)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rPr>
            </w:pPr>
          </w:p>
          <w:p w:rsidR="00014520" w:rsidRPr="00014520" w:rsidRDefault="00B32EB9" w:rsidP="00F10BFF">
            <w:pPr>
              <w:ind w:left="1050"/>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ed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Other: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tc>
      </w:tr>
      <w:tr w:rsidR="00014520" w:rsidRPr="00014520" w:rsidTr="006D7EA5">
        <w:trPr>
          <w:cantSplit/>
        </w:trPr>
        <w:tc>
          <w:tcPr>
            <w:tcW w:w="190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B32EB9">
              <w:rPr>
                <w:rFonts w:eastAsia="Calibri" w:cs="Arial"/>
                <w:noProof/>
                <w:sz w:val="14"/>
                <w:szCs w:val="16"/>
              </w:rPr>
              <w:pict>
                <v:shape id="_x0000_s1046" type="#_x0000_t34" style="position:absolute;margin-left:25.85pt;margin-top:4.1pt;width:82.1pt;height:24.65pt;flip:y;z-index:251649024;visibility:visible" adj="13733,75490,-120813" strokecolor="#c0504d" strokeweight="2pt">
                  <v:stroke endarrow="open"/>
                  <v:shadow on="t" color="black" opacity="24903f" origin=",.5" offset="0,1.57pt"/>
                </v:shape>
              </w:pict>
            </w:r>
            <w:r w:rsidR="00014520" w:rsidRPr="00014520">
              <w:rPr>
                <w:rFonts w:eastAsia="Calibri" w:cs="Arial"/>
                <w:sz w:val="16"/>
                <w:szCs w:val="16"/>
              </w:rPr>
              <w:t>Is this an interest in Land?</w:t>
            </w:r>
          </w:p>
          <w:p w:rsidR="00014520" w:rsidRPr="00014520" w:rsidRDefault="00014520" w:rsidP="00014520">
            <w:pPr>
              <w:rPr>
                <w:rFonts w:eastAsia="Calibri" w:cs="Arial"/>
                <w:sz w:val="14"/>
                <w:szCs w:val="16"/>
              </w:rPr>
            </w:pPr>
          </w:p>
          <w:p w:rsidR="00014520" w:rsidRPr="00014520" w:rsidRDefault="00B32EB9" w:rsidP="00014520">
            <w:pPr>
              <w:ind w:left="2142" w:hanging="21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w:t>
            </w:r>
            <w:r w:rsidR="00014520" w:rsidRPr="00014520">
              <w:rPr>
                <w:rFonts w:eastAsia="Calibri" w:cs="Arial"/>
                <w:sz w:val="16"/>
                <w:szCs w:val="16"/>
              </w:rPr>
              <w:tab/>
            </w:r>
          </w:p>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w:t>
            </w:r>
            <w:r w:rsidR="00014520" w:rsidRPr="00014520">
              <w:rPr>
                <w:rFonts w:eastAsia="Calibri" w:cs="Arial"/>
                <w:sz w:val="16"/>
                <w:szCs w:val="16"/>
              </w:rPr>
              <w:tab/>
            </w:r>
            <w:r w:rsidR="00014520" w:rsidRPr="00014520">
              <w:rPr>
                <w:rFonts w:eastAsia="Calibri" w:cs="Arial"/>
                <w:sz w:val="16"/>
                <w:szCs w:val="16"/>
              </w:rPr>
              <w:tab/>
            </w:r>
            <w:r w:rsidR="00014520" w:rsidRPr="00014520">
              <w:rPr>
                <w:rFonts w:eastAsia="Calibri" w:cs="Arial"/>
                <w:sz w:val="16"/>
                <w:szCs w:val="16"/>
              </w:rPr>
              <w:tab/>
            </w:r>
          </w:p>
          <w:p w:rsidR="00014520" w:rsidRPr="00014520" w:rsidRDefault="00014520" w:rsidP="00014520">
            <w:pPr>
              <w:rPr>
                <w:rFonts w:eastAsia="Calibri" w:cs="Arial"/>
                <w:sz w:val="14"/>
                <w:szCs w:val="16"/>
              </w:rPr>
            </w:pPr>
            <w:r w:rsidRPr="00014520">
              <w:rPr>
                <w:rFonts w:eastAsia="Calibri" w:cs="Arial"/>
                <w:sz w:val="16"/>
                <w:szCs w:val="16"/>
              </w:rPr>
              <w:t xml:space="preserve"> </w:t>
            </w:r>
          </w:p>
        </w:tc>
        <w:tc>
          <w:tcPr>
            <w:tcW w:w="2335" w:type="dxa"/>
            <w:tcBorders>
              <w:left w:val="nil"/>
              <w:right w:val="nil"/>
            </w:tcBorders>
            <w:shd w:val="clear" w:color="auto" w:fill="BFBFBF"/>
          </w:tcPr>
          <w:p w:rsidR="00014520" w:rsidRPr="00014520" w:rsidRDefault="00014520" w:rsidP="00014520">
            <w:pPr>
              <w:rPr>
                <w:rFonts w:eastAsia="Calibri" w:cs="Arial"/>
                <w:sz w:val="14"/>
                <w:szCs w:val="16"/>
              </w:rPr>
            </w:pPr>
          </w:p>
          <w:p w:rsidR="00014520" w:rsidRPr="00014520" w:rsidRDefault="00B32EB9" w:rsidP="00014520">
            <w:pPr>
              <w:ind w:firstLine="342"/>
              <w:rPr>
                <w:rFonts w:eastAsia="Calibri" w:cs="Arial"/>
                <w:sz w:val="16"/>
                <w:szCs w:val="16"/>
              </w:rPr>
            </w:pPr>
            <w:r w:rsidRPr="00B32EB9">
              <w:rPr>
                <w:rFonts w:eastAsia="Calibri" w:cs="Arial"/>
                <w:noProof/>
                <w:sz w:val="14"/>
                <w:szCs w:val="16"/>
              </w:rPr>
              <w:pict>
                <v:shape id="_x0000_s1050" type="#_x0000_t34" style="position:absolute;left:0;text-align:left;margin-left:60.3pt;margin-top:4.1pt;width:70.55pt;height:41.25pt;flip:y;z-index:251652096;visibility:visible" adj="12154,53804,-179520" strokecolor="#c0504d" strokeweight="2pt">
                  <v:stroke endarrow="open"/>
                  <v:shadow on="t" color="black" opacity="24903f" origin=",.5" offset="0,1.57pt"/>
                </v:shape>
              </w:pict>
            </w:r>
            <w:r w:rsidR="00014520" w:rsidRPr="00014520">
              <w:rPr>
                <w:rFonts w:eastAsia="Calibri" w:cs="Arial"/>
                <w:sz w:val="16"/>
                <w:szCs w:val="16"/>
              </w:rPr>
              <w:t xml:space="preserve">Will the interest </w:t>
            </w:r>
          </w:p>
          <w:p w:rsidR="00014520" w:rsidRPr="00014520" w:rsidRDefault="00014520" w:rsidP="00014520">
            <w:pPr>
              <w:ind w:left="-288" w:firstLine="630"/>
              <w:rPr>
                <w:rFonts w:eastAsia="Calibri" w:cs="Arial"/>
                <w:sz w:val="16"/>
                <w:szCs w:val="16"/>
              </w:rPr>
            </w:pPr>
            <w:r w:rsidRPr="00014520">
              <w:rPr>
                <w:rFonts w:eastAsia="Calibri" w:cs="Arial"/>
                <w:sz w:val="16"/>
                <w:szCs w:val="16"/>
              </w:rPr>
              <w:t>be released?</w:t>
            </w:r>
          </w:p>
          <w:p w:rsidR="00014520" w:rsidRPr="00014520" w:rsidRDefault="00014520" w:rsidP="00014520">
            <w:pPr>
              <w:rPr>
                <w:rFonts w:eastAsia="Calibri" w:cs="Arial"/>
                <w:sz w:val="14"/>
                <w:szCs w:val="16"/>
              </w:rPr>
            </w:pPr>
            <w:r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 xml:space="preserve">YES </w:t>
            </w:r>
          </w:p>
          <w:p w:rsidR="00014520" w:rsidRPr="00014520" w:rsidRDefault="00014520" w:rsidP="00014520">
            <w:pPr>
              <w:rPr>
                <w:rFonts w:eastAsia="Calibri" w:cs="Arial"/>
                <w:sz w:val="14"/>
                <w:szCs w:val="16"/>
              </w:rPr>
            </w:pP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NO</w:t>
            </w:r>
          </w:p>
        </w:tc>
        <w:tc>
          <w:tcPr>
            <w:tcW w:w="6188" w:type="dxa"/>
            <w:tcBorders>
              <w:left w:val="nil"/>
            </w:tcBorders>
            <w:shd w:val="clear" w:color="auto" w:fill="A6A6A6"/>
          </w:tcPr>
          <w:p w:rsidR="00014520" w:rsidRPr="00014520" w:rsidRDefault="00014520" w:rsidP="00014520">
            <w:pPr>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Will a subordination be obtained?</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  If obtained, attach to Application.</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 a waiver of the subordination requirement is requested.</w:t>
            </w:r>
          </w:p>
          <w:p w:rsidR="00014520" w:rsidRPr="00014520" w:rsidRDefault="00014520" w:rsidP="00014520">
            <w:pPr>
              <w:ind w:left="342"/>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ab/>
              <w:t>Rationale for waiver:</w:t>
            </w:r>
          </w:p>
          <w:p w:rsidR="00014520" w:rsidRPr="00014520" w:rsidRDefault="00014520" w:rsidP="00014520">
            <w:pPr>
              <w:ind w:left="342"/>
              <w:rPr>
                <w:rFonts w:eastAsia="Calibri" w:cs="Arial"/>
                <w:sz w:val="14"/>
                <w:szCs w:val="16"/>
              </w:rPr>
            </w:pPr>
          </w:p>
          <w:p w:rsidR="00014520" w:rsidRPr="00014520" w:rsidRDefault="00B32EB9" w:rsidP="00014520">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Interest is located outside of the ELUR Subject Area(s)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shd w:val="clear" w:color="auto" w:fill="D9D9D9"/>
              </w:rPr>
            </w:pPr>
          </w:p>
          <w:p w:rsidR="00014520" w:rsidRPr="00014520" w:rsidRDefault="00B32EB9" w:rsidP="00014520">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ed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Other: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rPr>
            </w:pPr>
          </w:p>
        </w:tc>
      </w:tr>
      <w:tr w:rsidR="00014520" w:rsidRPr="00014520" w:rsidTr="006D7EA5">
        <w:trPr>
          <w:cantSplit/>
        </w:trPr>
        <w:tc>
          <w:tcPr>
            <w:tcW w:w="190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014520">
            <w:pPr>
              <w:rPr>
                <w:rFonts w:eastAsia="Calibri" w:cs="Arial"/>
                <w:sz w:val="18"/>
                <w:szCs w:val="22"/>
                <w:shd w:val="clear" w:color="auto" w:fill="D9D9D9"/>
              </w:rPr>
            </w:pPr>
          </w:p>
          <w:p w:rsidR="00014520" w:rsidRPr="00014520" w:rsidRDefault="00B32EB9" w:rsidP="00014520">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014520">
            <w:pPr>
              <w:rPr>
                <w:rFonts w:eastAsia="Calibri" w:cs="Arial"/>
                <w:sz w:val="14"/>
                <w:szCs w:val="16"/>
              </w:rPr>
            </w:pPr>
          </w:p>
          <w:p w:rsidR="00014520" w:rsidRPr="00014520" w:rsidRDefault="00B32EB9" w:rsidP="00014520">
            <w:pPr>
              <w:rPr>
                <w:rFonts w:eastAsia="Calibri" w:cs="Arial"/>
                <w:sz w:val="16"/>
                <w:szCs w:val="16"/>
              </w:rPr>
            </w:pPr>
            <w:r w:rsidRPr="00B32EB9">
              <w:rPr>
                <w:rFonts w:eastAsia="Calibri" w:cs="Arial"/>
                <w:noProof/>
                <w:sz w:val="14"/>
                <w:szCs w:val="16"/>
              </w:rPr>
              <w:pict>
                <v:shape id="_x0000_s1047" type="#_x0000_t34" style="position:absolute;margin-left:25.85pt;margin-top:4.8pt;width:82.1pt;height:24.5pt;flip:y;z-index:251650048;visibility:visible" adj="12970,175224,-120813" strokecolor="#c0504d" strokeweight="2pt">
                  <v:stroke endarrow="open"/>
                  <v:shadow on="t" color="black" opacity="24903f" origin=",.5" offset="0,1.57pt"/>
                </v:shape>
              </w:pict>
            </w:r>
            <w:r w:rsidR="00014520" w:rsidRPr="00014520">
              <w:rPr>
                <w:rFonts w:eastAsia="Calibri" w:cs="Arial"/>
                <w:sz w:val="16"/>
                <w:szCs w:val="16"/>
              </w:rPr>
              <w:t>Is this an interest in Land?</w:t>
            </w:r>
          </w:p>
          <w:p w:rsidR="00014520" w:rsidRPr="00014520" w:rsidRDefault="00014520" w:rsidP="00014520">
            <w:pPr>
              <w:rPr>
                <w:rFonts w:eastAsia="Calibri" w:cs="Arial"/>
                <w:sz w:val="16"/>
                <w:szCs w:val="16"/>
              </w:rPr>
            </w:pPr>
          </w:p>
          <w:p w:rsidR="00014520" w:rsidRPr="00014520" w:rsidRDefault="00B32EB9" w:rsidP="00014520">
            <w:pPr>
              <w:ind w:left="2142" w:hanging="21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w:t>
            </w:r>
            <w:r w:rsidR="00014520" w:rsidRPr="00014520">
              <w:rPr>
                <w:rFonts w:eastAsia="Calibri" w:cs="Arial"/>
                <w:sz w:val="16"/>
                <w:szCs w:val="16"/>
              </w:rPr>
              <w:tab/>
            </w:r>
          </w:p>
          <w:p w:rsidR="00014520" w:rsidRPr="00014520" w:rsidRDefault="00014520" w:rsidP="00014520">
            <w:pPr>
              <w:rPr>
                <w:rFonts w:eastAsia="Calibri" w:cs="Arial"/>
                <w:sz w:val="16"/>
                <w:szCs w:val="16"/>
              </w:rPr>
            </w:pPr>
          </w:p>
          <w:p w:rsidR="00014520" w:rsidRPr="00014520" w:rsidRDefault="00B32EB9" w:rsidP="00014520">
            <w:pPr>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w:t>
            </w:r>
            <w:r w:rsidR="00014520" w:rsidRPr="00014520">
              <w:rPr>
                <w:rFonts w:eastAsia="Calibri" w:cs="Arial"/>
                <w:sz w:val="16"/>
                <w:szCs w:val="16"/>
              </w:rPr>
              <w:tab/>
            </w:r>
            <w:r w:rsidR="00014520" w:rsidRPr="00014520">
              <w:rPr>
                <w:rFonts w:eastAsia="Calibri" w:cs="Arial"/>
                <w:sz w:val="16"/>
                <w:szCs w:val="16"/>
              </w:rPr>
              <w:tab/>
            </w:r>
            <w:r w:rsidR="00014520"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 xml:space="preserve"> </w:t>
            </w:r>
          </w:p>
        </w:tc>
        <w:tc>
          <w:tcPr>
            <w:tcW w:w="2335" w:type="dxa"/>
            <w:tcBorders>
              <w:left w:val="nil"/>
              <w:right w:val="nil"/>
            </w:tcBorders>
            <w:shd w:val="clear" w:color="auto" w:fill="BFBFBF"/>
          </w:tcPr>
          <w:p w:rsidR="00014520" w:rsidRPr="00014520" w:rsidRDefault="00014520" w:rsidP="00014520">
            <w:pPr>
              <w:rPr>
                <w:rFonts w:eastAsia="Calibri" w:cs="Arial"/>
                <w:sz w:val="14"/>
                <w:szCs w:val="16"/>
              </w:rPr>
            </w:pPr>
          </w:p>
          <w:p w:rsidR="00014520" w:rsidRPr="00014520" w:rsidRDefault="00B32EB9" w:rsidP="00014520">
            <w:pPr>
              <w:ind w:firstLine="342"/>
              <w:rPr>
                <w:rFonts w:eastAsia="Calibri" w:cs="Arial"/>
                <w:sz w:val="16"/>
                <w:szCs w:val="16"/>
              </w:rPr>
            </w:pPr>
            <w:r w:rsidRPr="00B32EB9">
              <w:rPr>
                <w:rFonts w:eastAsia="Calibri" w:cs="Arial"/>
                <w:noProof/>
                <w:sz w:val="14"/>
                <w:szCs w:val="16"/>
              </w:rPr>
              <w:pict>
                <v:shape id="_x0000_s1049" type="#_x0000_t34" style="position:absolute;left:0;text-align:left;margin-left:60.3pt;margin-top:4.8pt;width:70.55pt;height:45.25pt;flip:y;z-index:251651072;visibility:visible" adj="11802,137476,-179321" strokecolor="#c0504d" strokeweight="2pt">
                  <v:stroke endarrow="open"/>
                  <v:shadow on="t" color="black" opacity="24903f" origin=",.5" offset="0,1.57pt"/>
                </v:shape>
              </w:pict>
            </w:r>
            <w:r w:rsidR="00014520" w:rsidRPr="00014520">
              <w:rPr>
                <w:rFonts w:eastAsia="Calibri" w:cs="Arial"/>
                <w:sz w:val="16"/>
                <w:szCs w:val="16"/>
              </w:rPr>
              <w:t xml:space="preserve">Will the interest </w:t>
            </w:r>
          </w:p>
          <w:p w:rsidR="00014520" w:rsidRPr="00014520" w:rsidRDefault="00014520" w:rsidP="00014520">
            <w:pPr>
              <w:ind w:left="-288" w:firstLine="630"/>
              <w:rPr>
                <w:rFonts w:eastAsia="Calibri" w:cs="Arial"/>
                <w:sz w:val="16"/>
                <w:szCs w:val="16"/>
              </w:rPr>
            </w:pPr>
            <w:r w:rsidRPr="00014520">
              <w:rPr>
                <w:rFonts w:eastAsia="Calibri" w:cs="Arial"/>
                <w:sz w:val="16"/>
                <w:szCs w:val="16"/>
              </w:rPr>
              <w:t>be released?</w:t>
            </w:r>
          </w:p>
          <w:p w:rsidR="00014520" w:rsidRPr="00014520" w:rsidRDefault="00014520" w:rsidP="00014520">
            <w:pPr>
              <w:rPr>
                <w:rFonts w:eastAsia="Calibri" w:cs="Arial"/>
                <w:sz w:val="16"/>
                <w:szCs w:val="16"/>
              </w:rPr>
            </w:pPr>
            <w:r w:rsidRPr="00014520">
              <w:rPr>
                <w:rFonts w:eastAsia="Calibri" w:cs="Arial"/>
                <w:sz w:val="16"/>
                <w:szCs w:val="16"/>
              </w:rPr>
              <w:tab/>
            </w: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 xml:space="preserve">YES </w:t>
            </w:r>
          </w:p>
          <w:p w:rsidR="00014520" w:rsidRPr="00014520" w:rsidRDefault="00014520" w:rsidP="00014520">
            <w:pPr>
              <w:rPr>
                <w:rFonts w:eastAsia="Calibri" w:cs="Arial"/>
                <w:sz w:val="16"/>
                <w:szCs w:val="16"/>
              </w:rPr>
            </w:pPr>
          </w:p>
          <w:p w:rsidR="00014520" w:rsidRPr="00014520" w:rsidRDefault="00014520" w:rsidP="00014520">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NO</w:t>
            </w:r>
          </w:p>
        </w:tc>
        <w:tc>
          <w:tcPr>
            <w:tcW w:w="6188" w:type="dxa"/>
            <w:tcBorders>
              <w:left w:val="nil"/>
            </w:tcBorders>
            <w:shd w:val="clear" w:color="auto" w:fill="A6A6A6"/>
          </w:tcPr>
          <w:p w:rsidR="00014520" w:rsidRPr="00014520" w:rsidRDefault="00014520" w:rsidP="00014520">
            <w:pPr>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Will a subordination be obtained?</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  If obtained, attach to Application.</w:t>
            </w:r>
          </w:p>
          <w:p w:rsidR="00014520" w:rsidRPr="00014520" w:rsidRDefault="00014520" w:rsidP="00014520">
            <w:pPr>
              <w:ind w:left="342"/>
              <w:rPr>
                <w:rFonts w:eastAsia="Calibri" w:cs="Arial"/>
                <w:sz w:val="14"/>
                <w:szCs w:val="16"/>
              </w:rPr>
            </w:pPr>
          </w:p>
          <w:p w:rsidR="00014520" w:rsidRPr="00014520" w:rsidRDefault="00B32EB9" w:rsidP="00014520">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 a waiver of the subordination requirement is requested.</w:t>
            </w:r>
          </w:p>
          <w:p w:rsidR="00014520" w:rsidRPr="00014520" w:rsidRDefault="00014520" w:rsidP="00014520">
            <w:pPr>
              <w:ind w:left="342"/>
              <w:rPr>
                <w:rFonts w:eastAsia="Calibri" w:cs="Arial"/>
                <w:sz w:val="14"/>
                <w:szCs w:val="16"/>
              </w:rPr>
            </w:pPr>
          </w:p>
          <w:p w:rsidR="00014520" w:rsidRPr="00014520" w:rsidRDefault="00014520" w:rsidP="00014520">
            <w:pPr>
              <w:ind w:left="342"/>
              <w:rPr>
                <w:rFonts w:eastAsia="Calibri" w:cs="Arial"/>
                <w:sz w:val="16"/>
                <w:szCs w:val="16"/>
              </w:rPr>
            </w:pPr>
            <w:r w:rsidRPr="00014520">
              <w:rPr>
                <w:rFonts w:eastAsia="Calibri" w:cs="Arial"/>
                <w:sz w:val="16"/>
                <w:szCs w:val="16"/>
              </w:rPr>
              <w:tab/>
              <w:t xml:space="preserve">Rationale for waiver: </w:t>
            </w:r>
          </w:p>
          <w:p w:rsidR="00014520" w:rsidRPr="00014520" w:rsidRDefault="00014520" w:rsidP="00014520">
            <w:pPr>
              <w:ind w:left="342"/>
              <w:rPr>
                <w:rFonts w:eastAsia="Calibri" w:cs="Arial"/>
                <w:sz w:val="14"/>
                <w:szCs w:val="16"/>
              </w:rPr>
            </w:pPr>
          </w:p>
          <w:p w:rsidR="00014520" w:rsidRPr="00014520" w:rsidRDefault="00B32EB9" w:rsidP="00014520">
            <w:pPr>
              <w:ind w:left="1050"/>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Interest is located outside of the ELUR Subject Area(s)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4"/>
                <w:szCs w:val="16"/>
              </w:rPr>
            </w:pPr>
          </w:p>
          <w:p w:rsidR="00014520" w:rsidRPr="00014520" w:rsidRDefault="00B32EB9" w:rsidP="00014520">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ed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Other: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014520">
            <w:pPr>
              <w:ind w:left="1050"/>
              <w:rPr>
                <w:rFonts w:eastAsia="Calibri" w:cs="Arial"/>
                <w:sz w:val="16"/>
                <w:szCs w:val="16"/>
              </w:rPr>
            </w:pPr>
          </w:p>
        </w:tc>
      </w:tr>
      <w:tr w:rsidR="00014520" w:rsidRPr="00014520" w:rsidTr="006D7EA5">
        <w:trPr>
          <w:cantSplit/>
        </w:trPr>
        <w:tc>
          <w:tcPr>
            <w:tcW w:w="1903" w:type="dxa"/>
            <w:shd w:val="clear" w:color="auto" w:fill="auto"/>
          </w:tcPr>
          <w:p w:rsidR="00014520" w:rsidRPr="00014520" w:rsidRDefault="00014520" w:rsidP="009227E9">
            <w:pPr>
              <w:rPr>
                <w:rFonts w:eastAsia="Calibri" w:cs="Arial"/>
                <w:sz w:val="18"/>
                <w:szCs w:val="22"/>
                <w:shd w:val="clear" w:color="auto" w:fill="D9D9D9"/>
              </w:rPr>
            </w:pPr>
          </w:p>
          <w:p w:rsidR="00014520" w:rsidRPr="00014520" w:rsidRDefault="00B32EB9" w:rsidP="009227E9">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713" w:type="dxa"/>
            <w:shd w:val="clear" w:color="auto" w:fill="auto"/>
          </w:tcPr>
          <w:p w:rsidR="00014520" w:rsidRPr="00014520" w:rsidRDefault="00014520" w:rsidP="009227E9">
            <w:pPr>
              <w:rPr>
                <w:rFonts w:eastAsia="Calibri" w:cs="Arial"/>
                <w:sz w:val="18"/>
                <w:szCs w:val="22"/>
                <w:shd w:val="clear" w:color="auto" w:fill="D9D9D9"/>
              </w:rPr>
            </w:pPr>
          </w:p>
          <w:p w:rsidR="00014520" w:rsidRPr="00014520" w:rsidRDefault="00B32EB9" w:rsidP="009227E9">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4475" w:type="dxa"/>
            <w:shd w:val="clear" w:color="auto" w:fill="auto"/>
          </w:tcPr>
          <w:p w:rsidR="00014520" w:rsidRPr="00014520" w:rsidRDefault="00014520" w:rsidP="009227E9">
            <w:pPr>
              <w:rPr>
                <w:rFonts w:eastAsia="Calibri" w:cs="Arial"/>
                <w:sz w:val="18"/>
                <w:szCs w:val="22"/>
                <w:shd w:val="clear" w:color="auto" w:fill="D9D9D9"/>
              </w:rPr>
            </w:pPr>
          </w:p>
          <w:p w:rsidR="00014520" w:rsidRPr="00014520" w:rsidRDefault="00B32EB9" w:rsidP="009227E9">
            <w:pPr>
              <w:rPr>
                <w:rFonts w:eastAsia="Calibri" w:cs="Arial"/>
                <w:szCs w:val="20"/>
              </w:rPr>
            </w:pPr>
            <w:r w:rsidRPr="00014520">
              <w:rPr>
                <w:rFonts w:eastAsia="Calibri" w:cs="Arial"/>
                <w:sz w:val="18"/>
                <w:szCs w:val="22"/>
                <w:shd w:val="clear" w:color="auto" w:fill="D9D9D9"/>
              </w:rPr>
              <w:fldChar w:fldCharType="begin">
                <w:ffData>
                  <w:name w:val=""/>
                  <w:enabled/>
                  <w:calcOnExit w:val="0"/>
                  <w:textInput/>
                </w:ffData>
              </w:fldChar>
            </w:r>
            <w:r w:rsidR="00014520" w:rsidRPr="00014520">
              <w:rPr>
                <w:rFonts w:eastAsia="Calibri" w:cs="Arial"/>
                <w:sz w:val="18"/>
                <w:szCs w:val="22"/>
                <w:shd w:val="clear" w:color="auto" w:fill="D9D9D9"/>
              </w:rPr>
              <w:instrText xml:space="preserve"> FORMTEXT </w:instrText>
            </w:r>
            <w:r w:rsidRPr="00014520">
              <w:rPr>
                <w:rFonts w:eastAsia="Calibri" w:cs="Arial"/>
                <w:sz w:val="18"/>
                <w:szCs w:val="22"/>
                <w:shd w:val="clear" w:color="auto" w:fill="D9D9D9"/>
              </w:rPr>
            </w:r>
            <w:r w:rsidRPr="00014520">
              <w:rPr>
                <w:rFonts w:eastAsia="Calibri" w:cs="Arial"/>
                <w:sz w:val="18"/>
                <w:szCs w:val="22"/>
                <w:shd w:val="clear" w:color="auto" w:fill="D9D9D9"/>
              </w:rPr>
              <w:fldChar w:fldCharType="separate"/>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00014520" w:rsidRPr="00014520">
              <w:rPr>
                <w:rFonts w:eastAsia="Calibri" w:cs="Arial"/>
                <w:noProof/>
                <w:sz w:val="18"/>
                <w:szCs w:val="22"/>
                <w:shd w:val="clear" w:color="auto" w:fill="D9D9D9"/>
              </w:rPr>
              <w:t> </w:t>
            </w:r>
            <w:r w:rsidRPr="00014520">
              <w:rPr>
                <w:rFonts w:eastAsia="Calibri" w:cs="Arial"/>
                <w:sz w:val="18"/>
                <w:szCs w:val="22"/>
                <w:shd w:val="clear" w:color="auto" w:fill="D9D9D9"/>
              </w:rPr>
              <w:fldChar w:fldCharType="end"/>
            </w:r>
          </w:p>
        </w:tc>
        <w:tc>
          <w:tcPr>
            <w:tcW w:w="1854" w:type="dxa"/>
            <w:tcBorders>
              <w:right w:val="nil"/>
            </w:tcBorders>
            <w:shd w:val="clear" w:color="auto" w:fill="D9D9D9"/>
          </w:tcPr>
          <w:p w:rsidR="00014520" w:rsidRPr="00014520" w:rsidRDefault="00014520" w:rsidP="009227E9">
            <w:pPr>
              <w:rPr>
                <w:rFonts w:eastAsia="Calibri" w:cs="Arial"/>
                <w:sz w:val="14"/>
                <w:szCs w:val="16"/>
              </w:rPr>
            </w:pPr>
          </w:p>
          <w:p w:rsidR="00014520" w:rsidRPr="00014520" w:rsidRDefault="00B32EB9" w:rsidP="009227E9">
            <w:pPr>
              <w:rPr>
                <w:rFonts w:eastAsia="Calibri" w:cs="Arial"/>
                <w:sz w:val="16"/>
                <w:szCs w:val="16"/>
              </w:rPr>
            </w:pPr>
            <w:r w:rsidRPr="00B32EB9">
              <w:rPr>
                <w:rFonts w:eastAsia="Calibri" w:cs="Arial"/>
                <w:noProof/>
                <w:sz w:val="14"/>
                <w:szCs w:val="16"/>
              </w:rPr>
              <w:pict>
                <v:shape id="_x0000_s1051" type="#_x0000_t34" style="position:absolute;margin-left:25.85pt;margin-top:4.6pt;width:82.1pt;height:24.75pt;flip:y;z-index:251653120;visibility:visible" adj="12773,272291,-120813" strokecolor="#c0504d" strokeweight="2pt">
                  <v:stroke endarrow="open"/>
                  <v:shadow on="t" color="black" opacity="24903f" origin=",.5" offset="0,1.57pt"/>
                </v:shape>
              </w:pict>
            </w:r>
            <w:r w:rsidR="00014520" w:rsidRPr="00014520">
              <w:rPr>
                <w:rFonts w:eastAsia="Calibri" w:cs="Arial"/>
                <w:sz w:val="16"/>
                <w:szCs w:val="16"/>
              </w:rPr>
              <w:t>Is this an interest in Land?</w:t>
            </w:r>
          </w:p>
          <w:p w:rsidR="00014520" w:rsidRPr="00014520" w:rsidRDefault="00014520" w:rsidP="009227E9">
            <w:pPr>
              <w:rPr>
                <w:rFonts w:eastAsia="Calibri" w:cs="Arial"/>
                <w:sz w:val="16"/>
                <w:szCs w:val="16"/>
              </w:rPr>
            </w:pPr>
          </w:p>
          <w:p w:rsidR="00014520" w:rsidRPr="00014520" w:rsidRDefault="00B32EB9" w:rsidP="009227E9">
            <w:pPr>
              <w:ind w:left="2142" w:hanging="21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w:t>
            </w:r>
            <w:r w:rsidR="00014520" w:rsidRPr="00014520">
              <w:rPr>
                <w:rFonts w:eastAsia="Calibri" w:cs="Arial"/>
                <w:sz w:val="16"/>
                <w:szCs w:val="16"/>
              </w:rPr>
              <w:tab/>
            </w:r>
          </w:p>
          <w:p w:rsidR="00014520" w:rsidRPr="00014520" w:rsidRDefault="00014520" w:rsidP="009227E9">
            <w:pPr>
              <w:rPr>
                <w:rFonts w:eastAsia="Calibri" w:cs="Arial"/>
                <w:sz w:val="16"/>
                <w:szCs w:val="16"/>
              </w:rPr>
            </w:pPr>
          </w:p>
          <w:p w:rsidR="00014520" w:rsidRPr="00014520" w:rsidRDefault="00B32EB9" w:rsidP="009227E9">
            <w:pPr>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w:t>
            </w:r>
            <w:r w:rsidR="00014520" w:rsidRPr="00014520">
              <w:rPr>
                <w:rFonts w:eastAsia="Calibri" w:cs="Arial"/>
                <w:sz w:val="16"/>
                <w:szCs w:val="16"/>
              </w:rPr>
              <w:tab/>
            </w:r>
            <w:r w:rsidR="00014520" w:rsidRPr="00014520">
              <w:rPr>
                <w:rFonts w:eastAsia="Calibri" w:cs="Arial"/>
                <w:sz w:val="16"/>
                <w:szCs w:val="16"/>
              </w:rPr>
              <w:tab/>
            </w:r>
            <w:r w:rsidR="00014520" w:rsidRPr="00014520">
              <w:rPr>
                <w:rFonts w:eastAsia="Calibri" w:cs="Arial"/>
                <w:sz w:val="16"/>
                <w:szCs w:val="16"/>
              </w:rPr>
              <w:tab/>
            </w:r>
          </w:p>
          <w:p w:rsidR="00014520" w:rsidRPr="00014520" w:rsidRDefault="00014520" w:rsidP="009227E9">
            <w:pPr>
              <w:rPr>
                <w:rFonts w:eastAsia="Calibri" w:cs="Arial"/>
                <w:sz w:val="16"/>
                <w:szCs w:val="16"/>
              </w:rPr>
            </w:pPr>
            <w:r w:rsidRPr="00014520">
              <w:rPr>
                <w:rFonts w:eastAsia="Calibri" w:cs="Arial"/>
                <w:sz w:val="16"/>
                <w:szCs w:val="16"/>
              </w:rPr>
              <w:t xml:space="preserve"> </w:t>
            </w:r>
          </w:p>
        </w:tc>
        <w:tc>
          <w:tcPr>
            <w:tcW w:w="2335" w:type="dxa"/>
            <w:tcBorders>
              <w:left w:val="nil"/>
              <w:right w:val="nil"/>
            </w:tcBorders>
            <w:shd w:val="clear" w:color="auto" w:fill="BFBFBF"/>
          </w:tcPr>
          <w:p w:rsidR="00014520" w:rsidRPr="00014520" w:rsidRDefault="00014520" w:rsidP="009227E9">
            <w:pPr>
              <w:rPr>
                <w:rFonts w:eastAsia="Calibri" w:cs="Arial"/>
                <w:sz w:val="14"/>
                <w:szCs w:val="16"/>
              </w:rPr>
            </w:pPr>
          </w:p>
          <w:p w:rsidR="00014520" w:rsidRPr="00014520" w:rsidRDefault="00B32EB9" w:rsidP="009227E9">
            <w:pPr>
              <w:ind w:firstLine="342"/>
              <w:rPr>
                <w:rFonts w:eastAsia="Calibri" w:cs="Arial"/>
                <w:sz w:val="16"/>
                <w:szCs w:val="16"/>
              </w:rPr>
            </w:pPr>
            <w:r w:rsidRPr="00B32EB9">
              <w:rPr>
                <w:rFonts w:eastAsia="Calibri" w:cs="Arial"/>
                <w:noProof/>
                <w:sz w:val="14"/>
                <w:szCs w:val="16"/>
              </w:rPr>
              <w:pict>
                <v:shape id="_x0000_s1052" type="#_x0000_t34" style="position:absolute;left:0;text-align:left;margin-left:60.3pt;margin-top:4.6pt;width:70.55pt;height:45.75pt;flip:y;z-index:251654144;visibility:visible" adj="11695,157220,-179520" strokecolor="#c0504d" strokeweight="2pt">
                  <v:stroke endarrow="open"/>
                  <v:shadow on="t" color="black" opacity="24903f" origin=",.5" offset="0,1.57pt"/>
                </v:shape>
              </w:pict>
            </w:r>
            <w:r w:rsidR="00014520" w:rsidRPr="00014520">
              <w:rPr>
                <w:rFonts w:eastAsia="Calibri" w:cs="Arial"/>
                <w:sz w:val="16"/>
                <w:szCs w:val="16"/>
              </w:rPr>
              <w:t xml:space="preserve">Will the interest </w:t>
            </w:r>
          </w:p>
          <w:p w:rsidR="00014520" w:rsidRPr="00014520" w:rsidRDefault="00014520" w:rsidP="009227E9">
            <w:pPr>
              <w:ind w:left="-288" w:firstLine="630"/>
              <w:rPr>
                <w:rFonts w:eastAsia="Calibri" w:cs="Arial"/>
                <w:sz w:val="16"/>
                <w:szCs w:val="16"/>
              </w:rPr>
            </w:pPr>
            <w:r w:rsidRPr="00014520">
              <w:rPr>
                <w:rFonts w:eastAsia="Calibri" w:cs="Arial"/>
                <w:sz w:val="16"/>
                <w:szCs w:val="16"/>
              </w:rPr>
              <w:t>be released?</w:t>
            </w:r>
          </w:p>
          <w:p w:rsidR="00014520" w:rsidRPr="00014520" w:rsidRDefault="00014520" w:rsidP="009227E9">
            <w:pPr>
              <w:rPr>
                <w:rFonts w:eastAsia="Calibri" w:cs="Arial"/>
                <w:sz w:val="16"/>
                <w:szCs w:val="16"/>
              </w:rPr>
            </w:pPr>
            <w:r w:rsidRPr="00014520">
              <w:rPr>
                <w:rFonts w:eastAsia="Calibri" w:cs="Arial"/>
                <w:sz w:val="16"/>
                <w:szCs w:val="16"/>
              </w:rPr>
              <w:tab/>
            </w:r>
          </w:p>
          <w:p w:rsidR="00014520" w:rsidRPr="00014520" w:rsidRDefault="00014520" w:rsidP="009227E9">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 xml:space="preserve">YES </w:t>
            </w:r>
          </w:p>
          <w:p w:rsidR="00014520" w:rsidRPr="00014520" w:rsidRDefault="00014520" w:rsidP="009227E9">
            <w:pPr>
              <w:rPr>
                <w:rFonts w:eastAsia="Calibri" w:cs="Arial"/>
                <w:sz w:val="16"/>
                <w:szCs w:val="16"/>
              </w:rPr>
            </w:pPr>
          </w:p>
          <w:p w:rsidR="00014520" w:rsidRPr="00014520" w:rsidRDefault="00014520" w:rsidP="009227E9">
            <w:pPr>
              <w:rPr>
                <w:rFonts w:eastAsia="Calibri" w:cs="Arial"/>
                <w:sz w:val="16"/>
                <w:szCs w:val="16"/>
              </w:rPr>
            </w:pPr>
            <w:r w:rsidRPr="00014520">
              <w:rPr>
                <w:rFonts w:eastAsia="Calibri" w:cs="Arial"/>
                <w:sz w:val="16"/>
                <w:szCs w:val="16"/>
              </w:rPr>
              <w:tab/>
            </w:r>
            <w:r w:rsidR="00B32EB9" w:rsidRPr="00014520">
              <w:rPr>
                <w:rFonts w:eastAsia="Calibri" w:cs="Arial"/>
                <w:sz w:val="16"/>
                <w:szCs w:val="16"/>
              </w:rPr>
              <w:fldChar w:fldCharType="begin">
                <w:ffData>
                  <w:name w:val="Check10"/>
                  <w:enabled/>
                  <w:calcOnExit w:val="0"/>
                  <w:checkBox>
                    <w:sizeAuto/>
                    <w:default w:val="0"/>
                  </w:checkBox>
                </w:ffData>
              </w:fldChar>
            </w:r>
            <w:r w:rsidRPr="00014520">
              <w:rPr>
                <w:rFonts w:eastAsia="Calibri" w:cs="Arial"/>
                <w:sz w:val="16"/>
                <w:szCs w:val="16"/>
              </w:rPr>
              <w:instrText xml:space="preserve"> FORMCHECKBOX </w:instrText>
            </w:r>
            <w:r w:rsidR="00B32EB9">
              <w:rPr>
                <w:rFonts w:eastAsia="Calibri" w:cs="Arial"/>
                <w:sz w:val="16"/>
                <w:szCs w:val="16"/>
              </w:rPr>
            </w:r>
            <w:r w:rsidR="00B32EB9">
              <w:rPr>
                <w:rFonts w:eastAsia="Calibri" w:cs="Arial"/>
                <w:sz w:val="16"/>
                <w:szCs w:val="16"/>
              </w:rPr>
              <w:fldChar w:fldCharType="separate"/>
            </w:r>
            <w:r w:rsidR="00B32EB9" w:rsidRPr="00014520">
              <w:rPr>
                <w:rFonts w:eastAsia="Calibri" w:cs="Arial"/>
                <w:sz w:val="16"/>
                <w:szCs w:val="16"/>
              </w:rPr>
              <w:fldChar w:fldCharType="end"/>
            </w:r>
            <w:r w:rsidRPr="00014520">
              <w:rPr>
                <w:rFonts w:eastAsia="Calibri" w:cs="Arial"/>
                <w:sz w:val="16"/>
                <w:szCs w:val="16"/>
              </w:rPr>
              <w:t>NO</w:t>
            </w:r>
          </w:p>
        </w:tc>
        <w:tc>
          <w:tcPr>
            <w:tcW w:w="6188" w:type="dxa"/>
            <w:tcBorders>
              <w:left w:val="nil"/>
            </w:tcBorders>
            <w:shd w:val="clear" w:color="auto" w:fill="A6A6A6"/>
          </w:tcPr>
          <w:p w:rsidR="00014520" w:rsidRPr="00014520" w:rsidRDefault="00014520" w:rsidP="009227E9">
            <w:pPr>
              <w:rPr>
                <w:rFonts w:eastAsia="Calibri" w:cs="Arial"/>
                <w:sz w:val="14"/>
                <w:szCs w:val="16"/>
              </w:rPr>
            </w:pPr>
          </w:p>
          <w:p w:rsidR="00014520" w:rsidRPr="00014520" w:rsidRDefault="00014520" w:rsidP="009227E9">
            <w:pPr>
              <w:ind w:left="342"/>
              <w:rPr>
                <w:rFonts w:eastAsia="Calibri" w:cs="Arial"/>
                <w:sz w:val="16"/>
                <w:szCs w:val="16"/>
              </w:rPr>
            </w:pPr>
            <w:r w:rsidRPr="00014520">
              <w:rPr>
                <w:rFonts w:eastAsia="Calibri" w:cs="Arial"/>
                <w:sz w:val="16"/>
                <w:szCs w:val="16"/>
              </w:rPr>
              <w:t>Will a subordination be obtained?</w:t>
            </w:r>
          </w:p>
          <w:p w:rsidR="00014520" w:rsidRPr="00014520" w:rsidRDefault="00014520" w:rsidP="009227E9">
            <w:pPr>
              <w:ind w:left="342"/>
              <w:rPr>
                <w:rFonts w:eastAsia="Calibri" w:cs="Arial"/>
                <w:sz w:val="14"/>
                <w:szCs w:val="16"/>
              </w:rPr>
            </w:pPr>
          </w:p>
          <w:p w:rsidR="00014520" w:rsidRPr="00014520" w:rsidRDefault="00B32EB9" w:rsidP="009227E9">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YES  If obtained, attach to Application.</w:t>
            </w:r>
          </w:p>
          <w:p w:rsidR="00014520" w:rsidRPr="00014520" w:rsidRDefault="00014520" w:rsidP="009227E9">
            <w:pPr>
              <w:ind w:left="342"/>
              <w:rPr>
                <w:rFonts w:eastAsia="Calibri" w:cs="Arial"/>
                <w:sz w:val="14"/>
                <w:szCs w:val="16"/>
              </w:rPr>
            </w:pPr>
          </w:p>
          <w:p w:rsidR="00014520" w:rsidRPr="00014520" w:rsidRDefault="00B32EB9" w:rsidP="009227E9">
            <w:pPr>
              <w:ind w:left="342"/>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NO, a waiver of the subordination requirement is requested.</w:t>
            </w:r>
          </w:p>
          <w:p w:rsidR="00014520" w:rsidRPr="00014520" w:rsidRDefault="00014520" w:rsidP="009227E9">
            <w:pPr>
              <w:ind w:left="342"/>
              <w:rPr>
                <w:rFonts w:eastAsia="Calibri" w:cs="Arial"/>
                <w:sz w:val="14"/>
                <w:szCs w:val="16"/>
              </w:rPr>
            </w:pPr>
          </w:p>
          <w:p w:rsidR="00014520" w:rsidRPr="00014520" w:rsidRDefault="00014520" w:rsidP="009227E9">
            <w:pPr>
              <w:ind w:left="342"/>
              <w:rPr>
                <w:rFonts w:eastAsia="Calibri" w:cs="Arial"/>
                <w:sz w:val="16"/>
                <w:szCs w:val="16"/>
              </w:rPr>
            </w:pPr>
            <w:r w:rsidRPr="00014520">
              <w:rPr>
                <w:rFonts w:eastAsia="Calibri" w:cs="Arial"/>
                <w:sz w:val="16"/>
                <w:szCs w:val="16"/>
              </w:rPr>
              <w:tab/>
              <w:t xml:space="preserve">Rationale for waiver: </w:t>
            </w:r>
          </w:p>
          <w:p w:rsidR="00014520" w:rsidRPr="00014520" w:rsidRDefault="00014520" w:rsidP="009227E9">
            <w:pPr>
              <w:ind w:left="342"/>
              <w:rPr>
                <w:rFonts w:eastAsia="Calibri" w:cs="Arial"/>
                <w:sz w:val="14"/>
                <w:szCs w:val="16"/>
              </w:rPr>
            </w:pPr>
          </w:p>
          <w:p w:rsidR="00014520" w:rsidRPr="00014520" w:rsidRDefault="00B32EB9" w:rsidP="009227E9">
            <w:pPr>
              <w:ind w:left="1050"/>
              <w:rPr>
                <w:rFonts w:eastAsia="Calibri" w:cs="Arial"/>
                <w:sz w:val="16"/>
                <w:szCs w:val="16"/>
              </w:rPr>
            </w:pPr>
            <w:r w:rsidRPr="00014520">
              <w:rPr>
                <w:rFonts w:eastAsia="Calibri" w:cs="Arial"/>
                <w:sz w:val="16"/>
                <w:szCs w:val="16"/>
              </w:rPr>
              <w:fldChar w:fldCharType="begin">
                <w:ffData>
                  <w:name w:val="Check10"/>
                  <w:enabled/>
                  <w:calcOnExit w:val="0"/>
                  <w:checkBox>
                    <w:sizeAuto/>
                    <w:default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Interest is located outside of the ELUR Subject Area(s)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9227E9">
            <w:pPr>
              <w:ind w:left="1050"/>
              <w:rPr>
                <w:rFonts w:eastAsia="Calibri" w:cs="Arial"/>
                <w:sz w:val="14"/>
                <w:szCs w:val="16"/>
              </w:rPr>
            </w:pPr>
          </w:p>
          <w:p w:rsidR="00014520" w:rsidRPr="00014520" w:rsidRDefault="00B32EB9" w:rsidP="009227E9">
            <w:pPr>
              <w:ind w:left="1050"/>
              <w:rPr>
                <w:rFonts w:eastAsia="Calibri" w:cs="Arial"/>
                <w:sz w:val="16"/>
                <w:szCs w:val="16"/>
                <w:shd w:val="clear" w:color="auto" w:fill="D9D9D9"/>
              </w:rPr>
            </w:pPr>
            <w:r w:rsidRPr="00014520">
              <w:rPr>
                <w:rFonts w:eastAsia="Calibri" w:cs="Arial"/>
                <w:sz w:val="16"/>
                <w:szCs w:val="16"/>
              </w:rPr>
              <w:fldChar w:fldCharType="begin">
                <w:ffData>
                  <w:name w:val="Check10"/>
                  <w:enabled/>
                  <w:calcOnExit w:val="0"/>
                  <w:checkBox>
                    <w:sizeAuto/>
                    <w:default w:val="0"/>
                    <w:checked w:val="0"/>
                  </w:checkBox>
                </w:ffData>
              </w:fldChar>
            </w:r>
            <w:r w:rsidR="00014520" w:rsidRPr="00014520">
              <w:rPr>
                <w:rFonts w:eastAsia="Calibri" w:cs="Arial"/>
                <w:sz w:val="16"/>
                <w:szCs w:val="16"/>
              </w:rPr>
              <w:instrText xml:space="preserve"> FORMCHECKBOX </w:instrText>
            </w:r>
            <w:r>
              <w:rPr>
                <w:rFonts w:eastAsia="Calibri" w:cs="Arial"/>
                <w:sz w:val="16"/>
                <w:szCs w:val="16"/>
              </w:rPr>
            </w:r>
            <w:r>
              <w:rPr>
                <w:rFonts w:eastAsia="Calibri" w:cs="Arial"/>
                <w:sz w:val="16"/>
                <w:szCs w:val="16"/>
              </w:rPr>
              <w:fldChar w:fldCharType="separate"/>
            </w:r>
            <w:r w:rsidRPr="00014520">
              <w:rPr>
                <w:rFonts w:eastAsia="Calibri" w:cs="Arial"/>
                <w:sz w:val="16"/>
                <w:szCs w:val="16"/>
              </w:rPr>
              <w:fldChar w:fldCharType="end"/>
            </w:r>
            <w:r w:rsidR="00014520" w:rsidRPr="00014520">
              <w:rPr>
                <w:rFonts w:eastAsia="Calibri" w:cs="Arial"/>
                <w:sz w:val="16"/>
                <w:szCs w:val="16"/>
              </w:rPr>
              <w:t xml:space="preserve"> Other:  </w:t>
            </w:r>
            <w:r w:rsidRPr="00014520">
              <w:rPr>
                <w:rFonts w:eastAsia="Calibri" w:cs="Arial"/>
                <w:sz w:val="16"/>
                <w:szCs w:val="16"/>
                <w:shd w:val="clear" w:color="auto" w:fill="D9D9D9"/>
              </w:rPr>
              <w:fldChar w:fldCharType="begin">
                <w:ffData>
                  <w:name w:val=""/>
                  <w:enabled/>
                  <w:calcOnExit w:val="0"/>
                  <w:textInput/>
                </w:ffData>
              </w:fldChar>
            </w:r>
            <w:r w:rsidR="00014520" w:rsidRPr="00014520">
              <w:rPr>
                <w:rFonts w:eastAsia="Calibri" w:cs="Arial"/>
                <w:sz w:val="16"/>
                <w:szCs w:val="16"/>
                <w:shd w:val="clear" w:color="auto" w:fill="D9D9D9"/>
              </w:rPr>
              <w:instrText xml:space="preserve"> FORMTEXT </w:instrText>
            </w:r>
            <w:r w:rsidRPr="00014520">
              <w:rPr>
                <w:rFonts w:eastAsia="Calibri" w:cs="Arial"/>
                <w:sz w:val="16"/>
                <w:szCs w:val="16"/>
                <w:shd w:val="clear" w:color="auto" w:fill="D9D9D9"/>
              </w:rPr>
            </w:r>
            <w:r w:rsidRPr="00014520">
              <w:rPr>
                <w:rFonts w:eastAsia="Calibri" w:cs="Arial"/>
                <w:sz w:val="16"/>
                <w:szCs w:val="16"/>
                <w:shd w:val="clear" w:color="auto" w:fill="D9D9D9"/>
              </w:rPr>
              <w:fldChar w:fldCharType="separate"/>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00014520" w:rsidRPr="00014520">
              <w:rPr>
                <w:rFonts w:eastAsia="Calibri" w:cs="Arial"/>
                <w:noProof/>
                <w:sz w:val="16"/>
                <w:szCs w:val="16"/>
                <w:shd w:val="clear" w:color="auto" w:fill="D9D9D9"/>
              </w:rPr>
              <w:t> </w:t>
            </w:r>
            <w:r w:rsidRPr="00014520">
              <w:rPr>
                <w:rFonts w:eastAsia="Calibri" w:cs="Arial"/>
                <w:sz w:val="16"/>
                <w:szCs w:val="16"/>
                <w:shd w:val="clear" w:color="auto" w:fill="D9D9D9"/>
              </w:rPr>
              <w:fldChar w:fldCharType="end"/>
            </w:r>
          </w:p>
          <w:p w:rsidR="00014520" w:rsidRPr="00014520" w:rsidRDefault="00014520" w:rsidP="009227E9">
            <w:pPr>
              <w:ind w:left="1050"/>
              <w:rPr>
                <w:rFonts w:eastAsia="Calibri" w:cs="Arial"/>
                <w:sz w:val="16"/>
                <w:szCs w:val="16"/>
              </w:rPr>
            </w:pPr>
          </w:p>
        </w:tc>
      </w:tr>
    </w:tbl>
    <w:p w:rsidR="00CE470C" w:rsidRDefault="00CE470C" w:rsidP="000965C1"/>
    <w:p w:rsidR="00D54E6A" w:rsidRDefault="00D54E6A" w:rsidP="000965C1"/>
    <w:p w:rsidR="00D54E6A" w:rsidRPr="00014520" w:rsidRDefault="00D54E6A" w:rsidP="000965C1"/>
    <w:p w:rsidR="00CE470C" w:rsidRPr="00014520" w:rsidRDefault="00CE470C" w:rsidP="000965C1"/>
    <w:p w:rsidR="00B85B0E" w:rsidRDefault="00B85B0E" w:rsidP="00CE470C">
      <w:pPr>
        <w:rPr>
          <w:rFonts w:cs="Arial"/>
          <w:sz w:val="16"/>
        </w:rPr>
        <w:sectPr w:rsidR="00B85B0E" w:rsidSect="00850FA4">
          <w:headerReference w:type="default" r:id="rId99"/>
          <w:footerReference w:type="default" r:id="rId100"/>
          <w:pgSz w:w="20160" w:h="12240" w:orient="landscape" w:code="5"/>
          <w:pgMar w:top="576" w:right="576" w:bottom="576" w:left="576" w:header="0" w:footer="576"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F0122D" w:rsidRDefault="00F0122D" w:rsidP="00F0122D">
      <w:pPr>
        <w:rPr>
          <w:rFonts w:cs="Arial"/>
          <w:b/>
          <w:i/>
          <w:szCs w:val="20"/>
        </w:rPr>
      </w:pPr>
      <w:r w:rsidRPr="0081373F">
        <w:rPr>
          <w:rFonts w:cs="Arial"/>
          <w:b/>
          <w:i/>
          <w:szCs w:val="20"/>
        </w:rPr>
        <w:lastRenderedPageBreak/>
        <w:t xml:space="preserve">This section is currently </w:t>
      </w:r>
      <w:r w:rsidR="00560A01">
        <w:rPr>
          <w:rFonts w:cs="Arial"/>
          <w:b/>
          <w:i/>
          <w:szCs w:val="20"/>
        </w:rPr>
        <w:t xml:space="preserve">not locked </w:t>
      </w:r>
      <w:r w:rsidRPr="0081373F">
        <w:rPr>
          <w:rFonts w:cs="Arial"/>
          <w:b/>
          <w:i/>
          <w:szCs w:val="20"/>
        </w:rPr>
        <w:t>to allow the applicant to copy and insert more rows as needed. Since the page is unprotected, the check boxes will not be filled when clicked on.  For each response, please delete the check box and enter an X in its place.</w:t>
      </w:r>
    </w:p>
    <w:p w:rsidR="00BB7433" w:rsidRDefault="00BB7433" w:rsidP="000965C1">
      <w:pPr>
        <w:pStyle w:val="Style5"/>
      </w:pPr>
    </w:p>
    <w:p w:rsidR="00990741" w:rsidRPr="00990741" w:rsidRDefault="00990741" w:rsidP="000965C1">
      <w:pPr>
        <w:rPr>
          <w:rFonts w:eastAsia="Calibri"/>
        </w:rPr>
      </w:pPr>
      <w:r w:rsidRPr="002B75F5">
        <w:rPr>
          <w:rFonts w:eastAsia="Calibri"/>
          <w:b/>
        </w:rPr>
        <w:t>Note:</w:t>
      </w:r>
      <w:r w:rsidRPr="00990741">
        <w:rPr>
          <w:rFonts w:eastAsia="Calibri"/>
        </w:rPr>
        <w:t xml:space="preserve"> These tables have been designed in landscape orientation.  If you view the tables in Print-Preview, or print, and the page appears to be cut-off, ensure that the printer properties of the default printer selected is set at landscape and paper size is set to 8 ½” x 14” (Legal).</w:t>
      </w:r>
    </w:p>
    <w:p w:rsidR="00932BB3" w:rsidRPr="000965C1" w:rsidRDefault="00D94535" w:rsidP="005D0893">
      <w:pPr>
        <w:spacing w:before="240"/>
      </w:pPr>
      <w:r w:rsidRPr="000965C1">
        <w:rPr>
          <w:b/>
        </w:rPr>
        <w:t xml:space="preserve">Table 2.  </w:t>
      </w:r>
      <w:r w:rsidR="00317D70" w:rsidRPr="000965C1">
        <w:rPr>
          <w:b/>
        </w:rPr>
        <w:t xml:space="preserve">ELUR Class </w:t>
      </w:r>
      <w:r w:rsidR="00CE470C" w:rsidRPr="000965C1">
        <w:rPr>
          <w:b/>
        </w:rPr>
        <w:t>A-2 Survey</w:t>
      </w:r>
      <w:r w:rsidR="00003C06" w:rsidRPr="000965C1">
        <w:rPr>
          <w:b/>
        </w:rPr>
        <w:t xml:space="preserve">/Property Owner </w:t>
      </w:r>
      <w:r w:rsidR="00DC7B00" w:rsidRPr="000965C1">
        <w:rPr>
          <w:b/>
        </w:rPr>
        <w:t>Affidavit Analysis</w:t>
      </w:r>
      <w:r w:rsidR="00694CA7" w:rsidRPr="000965C1">
        <w:rPr>
          <w:b/>
        </w:rPr>
        <w:t xml:space="preserve"> </w:t>
      </w:r>
      <w:r w:rsidR="007A20BC" w:rsidRPr="000965C1">
        <w:footnoteReference w:customMarkFollows="1" w:id="32"/>
        <w:sym w:font="Wingdings 2" w:char="F0DF"/>
      </w:r>
      <w:r w:rsidR="00F92D9E" w:rsidRPr="000965C1">
        <w:t xml:space="preserve"> </w:t>
      </w:r>
    </w:p>
    <w:p w:rsidR="00CE470C" w:rsidRPr="00BA2C17" w:rsidRDefault="00CE470C" w:rsidP="000965C1"/>
    <w:p w:rsidR="00F10BFF" w:rsidRPr="00F10BFF" w:rsidRDefault="00F10BFF" w:rsidP="000965C1">
      <w:pPr>
        <w:rPr>
          <w:rFonts w:eastAsia="Calibri"/>
        </w:rPr>
      </w:pPr>
    </w:p>
    <w:p w:rsidR="00F10BFF" w:rsidRPr="00F10BFF" w:rsidRDefault="00B32EB9" w:rsidP="000965C1">
      <w:pPr>
        <w:rPr>
          <w:rFonts w:eastAsia="Calibri"/>
        </w:rPr>
      </w:pPr>
      <w:r w:rsidRPr="00F10BFF">
        <w:rPr>
          <w:rFonts w:eastAsia="Calibri"/>
        </w:rPr>
        <w:fldChar w:fldCharType="begin">
          <w:ffData>
            <w:name w:val="Check47"/>
            <w:enabled/>
            <w:calcOnExit w:val="0"/>
            <w:checkBox>
              <w:sizeAuto/>
              <w:default w:val="0"/>
            </w:checkBox>
          </w:ffData>
        </w:fldChar>
      </w:r>
      <w:r w:rsidR="00F10BFF" w:rsidRPr="00F10BFF">
        <w:rPr>
          <w:rFonts w:eastAsia="Calibri"/>
        </w:rPr>
        <w:instrText xml:space="preserve"> FORMCHECKBOX </w:instrText>
      </w:r>
      <w:r>
        <w:rPr>
          <w:rFonts w:eastAsia="Calibri"/>
        </w:rPr>
      </w:r>
      <w:r>
        <w:rPr>
          <w:rFonts w:eastAsia="Calibri"/>
        </w:rPr>
        <w:fldChar w:fldCharType="separate"/>
      </w:r>
      <w:r w:rsidRPr="00F10BFF">
        <w:rPr>
          <w:rFonts w:eastAsia="Calibri"/>
        </w:rPr>
        <w:fldChar w:fldCharType="end"/>
      </w:r>
      <w:r w:rsidR="00F10BFF" w:rsidRPr="00F10BFF">
        <w:rPr>
          <w:rFonts w:eastAsia="Calibri"/>
        </w:rPr>
        <w:t xml:space="preserve"> Upon further evaluation, there are no potential </w:t>
      </w:r>
      <w:r w:rsidR="00145EBE">
        <w:rPr>
          <w:rFonts w:eastAsia="Calibri"/>
        </w:rPr>
        <w:t xml:space="preserve">interests </w:t>
      </w:r>
      <w:r w:rsidR="00F10BFF" w:rsidRPr="00F10BFF">
        <w:rPr>
          <w:rFonts w:eastAsia="Calibri"/>
        </w:rPr>
        <w:t>affecting the Property.</w:t>
      </w:r>
    </w:p>
    <w:p w:rsidR="00F10BFF" w:rsidRPr="00F10BFF" w:rsidRDefault="00F10BFF" w:rsidP="000965C1">
      <w:pPr>
        <w:pStyle w:val="Style5"/>
        <w:rPr>
          <w:rFonts w:eastAsia="Calibri"/>
        </w:rPr>
      </w:pPr>
    </w:p>
    <w:p w:rsidR="00F10BFF" w:rsidRPr="00F10BFF" w:rsidRDefault="00F10BFF" w:rsidP="00F10BFF">
      <w:pPr>
        <w:rPr>
          <w:rFonts w:eastAsia="Calibri" w:cs="Arial"/>
          <w:szCs w:val="20"/>
        </w:rPr>
      </w:pPr>
      <w:r w:rsidRPr="00F10BFF">
        <w:rPr>
          <w:rFonts w:eastAsia="Calibri" w:cs="Arial"/>
          <w:szCs w:val="20"/>
        </w:rPr>
        <w:t>or</w:t>
      </w:r>
    </w:p>
    <w:p w:rsidR="00F10BFF" w:rsidRPr="00F10BFF" w:rsidRDefault="00F10BFF" w:rsidP="000965C1">
      <w:pPr>
        <w:pStyle w:val="Style5"/>
        <w:rPr>
          <w:rFonts w:eastAsia="Calibri"/>
        </w:rPr>
      </w:pPr>
    </w:p>
    <w:p w:rsidR="00F10BFF" w:rsidRDefault="00B32EB9" w:rsidP="00F10BFF">
      <w:pPr>
        <w:rPr>
          <w:rFonts w:eastAsia="Calibri" w:cs="Arial"/>
          <w:szCs w:val="20"/>
        </w:rPr>
      </w:pPr>
      <w:r w:rsidRPr="00F10BFF">
        <w:rPr>
          <w:rFonts w:eastAsia="Calibri" w:cs="Arial"/>
          <w:szCs w:val="20"/>
        </w:rPr>
        <w:fldChar w:fldCharType="begin">
          <w:ffData>
            <w:name w:val="Check47"/>
            <w:enabled/>
            <w:calcOnExit w:val="0"/>
            <w:checkBox>
              <w:sizeAuto/>
              <w:default w:val="0"/>
            </w:checkBox>
          </w:ffData>
        </w:fldChar>
      </w:r>
      <w:r w:rsidR="00F10BFF" w:rsidRPr="00F10BFF">
        <w:rPr>
          <w:rFonts w:eastAsia="Calibri" w:cs="Arial"/>
          <w:szCs w:val="20"/>
        </w:rPr>
        <w:instrText xml:space="preserve"> FORMCHECKBOX </w:instrText>
      </w:r>
      <w:r>
        <w:rPr>
          <w:rFonts w:eastAsia="Calibri" w:cs="Arial"/>
          <w:szCs w:val="20"/>
        </w:rPr>
      </w:r>
      <w:r>
        <w:rPr>
          <w:rFonts w:eastAsia="Calibri" w:cs="Arial"/>
          <w:szCs w:val="20"/>
        </w:rPr>
        <w:fldChar w:fldCharType="separate"/>
      </w:r>
      <w:r w:rsidRPr="00F10BFF">
        <w:rPr>
          <w:rFonts w:eastAsia="Calibri" w:cs="Arial"/>
          <w:szCs w:val="20"/>
        </w:rPr>
        <w:fldChar w:fldCharType="end"/>
      </w:r>
      <w:r w:rsidR="00F10BFF" w:rsidRPr="00F10BFF">
        <w:rPr>
          <w:rFonts w:eastAsia="Calibri" w:cs="Arial"/>
          <w:szCs w:val="20"/>
        </w:rPr>
        <w:t xml:space="preserve"> The following were identified as potential </w:t>
      </w:r>
      <w:r w:rsidR="00145EBE">
        <w:rPr>
          <w:rFonts w:eastAsia="Calibri" w:cs="Arial"/>
          <w:szCs w:val="20"/>
        </w:rPr>
        <w:t xml:space="preserve">interests </w:t>
      </w:r>
      <w:r w:rsidR="00F10BFF" w:rsidRPr="00F10BFF">
        <w:rPr>
          <w:rFonts w:eastAsia="Calibri" w:cs="Arial"/>
          <w:szCs w:val="20"/>
        </w:rPr>
        <w:t>affecting the Property:</w:t>
      </w:r>
    </w:p>
    <w:p w:rsidR="00B16941" w:rsidRDefault="00B16941" w:rsidP="00F10BFF">
      <w:pPr>
        <w:rPr>
          <w:rFonts w:eastAsia="Calibri" w:cs="Arial"/>
          <w:szCs w:val="20"/>
        </w:rPr>
      </w:pPr>
    </w:p>
    <w:p w:rsidR="00F10BFF" w:rsidRPr="00F10BFF" w:rsidRDefault="00F10BFF" w:rsidP="00B95C7A">
      <w:pPr>
        <w:rPr>
          <w:rFonts w:eastAsia="Calibri"/>
        </w:rPr>
      </w:pPr>
    </w:p>
    <w:tbl>
      <w:tblPr>
        <w:tblW w:w="1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808"/>
        <w:gridCol w:w="4050"/>
        <w:gridCol w:w="3068"/>
        <w:gridCol w:w="4177"/>
        <w:gridCol w:w="4304"/>
      </w:tblGrid>
      <w:tr w:rsidR="00F10BFF" w:rsidRPr="00F10BFF" w:rsidTr="00FE5528">
        <w:trPr>
          <w:cantSplit/>
          <w:tblHeader/>
        </w:trPr>
        <w:tc>
          <w:tcPr>
            <w:tcW w:w="2808" w:type="dxa"/>
            <w:shd w:val="clear" w:color="auto" w:fill="auto"/>
          </w:tcPr>
          <w:p w:rsidR="00F10BFF" w:rsidRPr="00F10BFF" w:rsidRDefault="00145EBE" w:rsidP="00F10BFF">
            <w:pPr>
              <w:rPr>
                <w:rFonts w:eastAsia="Calibri" w:cs="Arial"/>
                <w:b/>
                <w:szCs w:val="20"/>
              </w:rPr>
            </w:pPr>
            <w:r>
              <w:rPr>
                <w:rFonts w:eastAsia="Calibri" w:cs="Arial"/>
                <w:b/>
                <w:szCs w:val="20"/>
              </w:rPr>
              <w:t>Item</w:t>
            </w:r>
          </w:p>
          <w:p w:rsidR="00F10BFF" w:rsidRPr="00F10BFF" w:rsidRDefault="00F10BFF" w:rsidP="00F10BFF">
            <w:pPr>
              <w:rPr>
                <w:rFonts w:eastAsia="Calibri" w:cs="Arial"/>
                <w:b/>
                <w:sz w:val="14"/>
                <w:szCs w:val="20"/>
              </w:rPr>
            </w:pPr>
          </w:p>
        </w:tc>
        <w:tc>
          <w:tcPr>
            <w:tcW w:w="4050" w:type="dxa"/>
            <w:shd w:val="clear" w:color="auto" w:fill="auto"/>
          </w:tcPr>
          <w:p w:rsidR="00F10BFF" w:rsidRPr="00F10BFF" w:rsidRDefault="00F10BFF" w:rsidP="00F10BFF">
            <w:pPr>
              <w:rPr>
                <w:rFonts w:eastAsia="Calibri" w:cs="Arial"/>
                <w:b/>
                <w:szCs w:val="20"/>
              </w:rPr>
            </w:pPr>
            <w:r w:rsidRPr="00F10BFF">
              <w:rPr>
                <w:rFonts w:eastAsia="Calibri" w:cs="Arial"/>
                <w:b/>
                <w:szCs w:val="20"/>
              </w:rPr>
              <w:t>Description</w:t>
            </w:r>
          </w:p>
        </w:tc>
        <w:tc>
          <w:tcPr>
            <w:tcW w:w="3068" w:type="dxa"/>
            <w:shd w:val="clear" w:color="auto" w:fill="auto"/>
          </w:tcPr>
          <w:p w:rsidR="00F10BFF" w:rsidRPr="00F10BFF" w:rsidRDefault="00F10BFF" w:rsidP="00F10BFF">
            <w:pPr>
              <w:rPr>
                <w:rFonts w:eastAsia="Calibri" w:cs="Arial"/>
                <w:b/>
                <w:szCs w:val="20"/>
              </w:rPr>
            </w:pPr>
            <w:r w:rsidRPr="00F10BFF">
              <w:rPr>
                <w:rFonts w:eastAsia="Calibri" w:cs="Arial"/>
                <w:b/>
                <w:szCs w:val="20"/>
              </w:rPr>
              <w:t>Location of Item</w:t>
            </w:r>
          </w:p>
        </w:tc>
        <w:tc>
          <w:tcPr>
            <w:tcW w:w="8481" w:type="dxa"/>
            <w:gridSpan w:val="2"/>
            <w:tcBorders>
              <w:bottom w:val="single" w:sz="4" w:space="0" w:color="auto"/>
            </w:tcBorders>
            <w:shd w:val="clear" w:color="auto" w:fill="auto"/>
          </w:tcPr>
          <w:p w:rsidR="00F10BFF" w:rsidRPr="00F10BFF" w:rsidRDefault="00F10BFF" w:rsidP="00F10BFF">
            <w:pPr>
              <w:rPr>
                <w:rFonts w:eastAsia="Calibri" w:cs="Arial"/>
                <w:b/>
                <w:szCs w:val="20"/>
              </w:rPr>
            </w:pPr>
            <w:r w:rsidRPr="00F10BFF">
              <w:rPr>
                <w:rFonts w:eastAsia="Calibri" w:cs="Arial"/>
                <w:b/>
                <w:szCs w:val="20"/>
              </w:rPr>
              <w:t>ELUR Impact Analysis</w:t>
            </w:r>
          </w:p>
        </w:tc>
      </w:tr>
      <w:tr w:rsidR="00F10BFF" w:rsidRPr="00F10BFF" w:rsidTr="00FE5528">
        <w:trPr>
          <w:cantSplit/>
        </w:trPr>
        <w:tc>
          <w:tcPr>
            <w:tcW w:w="280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Encroachment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Utilities with no recorded easement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Boundary Line Dispute</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rPr>
                <w:rFonts w:eastAsia="Calibri" w:cs="Arial"/>
                <w:sz w:val="16"/>
                <w:szCs w:val="20"/>
              </w:rPr>
            </w:pPr>
          </w:p>
        </w:tc>
        <w:tc>
          <w:tcPr>
            <w:tcW w:w="4050" w:type="dxa"/>
            <w:shd w:val="clear" w:color="auto" w:fill="auto"/>
          </w:tcPr>
          <w:p w:rsidR="00F10BFF" w:rsidRPr="00F10BFF" w:rsidRDefault="00F10BFF" w:rsidP="00F10BFF">
            <w:pPr>
              <w:rPr>
                <w:rFonts w:eastAsia="Calibri" w:cs="Arial"/>
                <w:sz w:val="16"/>
                <w:szCs w:val="22"/>
                <w:shd w:val="clear" w:color="auto" w:fill="D9D9D9"/>
              </w:rPr>
            </w:pPr>
          </w:p>
          <w:p w:rsidR="00F10BFF" w:rsidRPr="00F10BFF" w:rsidRDefault="00B32EB9" w:rsidP="00F10BFF">
            <w:pPr>
              <w:rPr>
                <w:rFonts w:eastAsia="Calibri" w:cs="Arial"/>
                <w:sz w:val="16"/>
                <w:szCs w:val="20"/>
              </w:rPr>
            </w:pP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tc>
        <w:tc>
          <w:tcPr>
            <w:tcW w:w="306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inside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p>
        </w:tc>
        <w:tc>
          <w:tcPr>
            <w:tcW w:w="4177" w:type="dxa"/>
            <w:tcBorders>
              <w:right w:val="nil"/>
            </w:tcBorders>
            <w:shd w:val="clear" w:color="auto" w:fill="D9D9D9"/>
          </w:tcPr>
          <w:p w:rsidR="00F10BFF" w:rsidRPr="00F10BFF" w:rsidRDefault="00F10BFF" w:rsidP="00F10BFF">
            <w:pPr>
              <w:rPr>
                <w:rFonts w:eastAsia="Calibri" w:cs="Arial"/>
                <w:spacing w:val="-2"/>
                <w:sz w:val="16"/>
                <w:szCs w:val="20"/>
              </w:rPr>
            </w:pPr>
          </w:p>
          <w:p w:rsidR="00F10BFF" w:rsidRPr="00F10BFF" w:rsidRDefault="00B32EB9" w:rsidP="00F10BFF">
            <w:pPr>
              <w:rPr>
                <w:rFonts w:eastAsia="Calibri" w:cs="Arial"/>
                <w:spacing w:val="-2"/>
                <w:sz w:val="16"/>
                <w:szCs w:val="20"/>
              </w:rPr>
            </w:pPr>
            <w:r>
              <w:rPr>
                <w:rFonts w:eastAsia="Calibri" w:cs="Arial"/>
                <w:noProof/>
                <w:spacing w:val="-2"/>
                <w:sz w:val="16"/>
                <w:szCs w:val="20"/>
              </w:rPr>
              <w:pict>
                <v:shape id="Elbow Connector 16" o:spid="_x0000_s1053" type="#_x0000_t34" style="position:absolute;margin-left:27.8pt;margin-top:4.65pt;width:173.75pt;height:17.35pt;flip:y;z-index:251655168;visibility:visible" adj="10797,260632,-68735" strokecolor="#c0504d" strokeweight="2pt">
                  <v:stroke endarrow="open"/>
                  <v:shadow on="t" color="black" opacity="24903f" origin=",.5" offset="0,1.57pt"/>
                </v:shape>
              </w:pict>
            </w:r>
            <w:r w:rsidR="00F10BFF" w:rsidRPr="00F10BFF">
              <w:rPr>
                <w:rFonts w:eastAsia="Calibri" w:cs="Arial"/>
                <w:spacing w:val="-2"/>
                <w:sz w:val="16"/>
                <w:szCs w:val="20"/>
              </w:rPr>
              <w:t xml:space="preserve">Will the Item Affect the ELUR?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No, rationale:</w:t>
            </w:r>
          </w:p>
          <w:p w:rsidR="00F10BFF" w:rsidRPr="00F10BFF" w:rsidRDefault="00F10BFF" w:rsidP="00F10BFF">
            <w:pPr>
              <w:rPr>
                <w:rFonts w:eastAsia="Calibri" w:cs="Arial"/>
                <w:sz w:val="14"/>
                <w:szCs w:val="20"/>
              </w:rPr>
            </w:pPr>
          </w:p>
          <w:p w:rsidR="00F10BFF" w:rsidRPr="00F10BFF" w:rsidRDefault="00B32EB9" w:rsidP="00F10BFF">
            <w:pPr>
              <w:ind w:left="424"/>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subject to Section 16-237 of the CGS</w:t>
            </w:r>
            <w:r w:rsidR="00145EBE" w:rsidRPr="00B9469B">
              <w:rPr>
                <w:rFonts w:cs="Arial"/>
                <w:sz w:val="16"/>
                <w:szCs w:val="20"/>
              </w:rPr>
              <w:t>– notice of recorded ELUR to be provided to utility.</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Property </w:t>
            </w:r>
            <w:r w:rsidR="00160AE6">
              <w:rPr>
                <w:rFonts w:eastAsia="Calibri" w:cs="Arial"/>
                <w:sz w:val="16"/>
                <w:szCs w:val="20"/>
              </w:rPr>
              <w:t>O</w:t>
            </w:r>
            <w:r w:rsidR="00F10BFF" w:rsidRPr="00F10BFF">
              <w:rPr>
                <w:rFonts w:eastAsia="Calibri" w:cs="Arial"/>
                <w:sz w:val="16"/>
                <w:szCs w:val="20"/>
              </w:rPr>
              <w:t xml:space="preserve">wner is responsible for the item. </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ind w:left="397"/>
              <w:rPr>
                <w:rFonts w:eastAsia="Calibri" w:cs="Arial"/>
                <w:sz w:val="14"/>
                <w:szCs w:val="20"/>
              </w:rPr>
            </w:pPr>
          </w:p>
        </w:tc>
        <w:tc>
          <w:tcPr>
            <w:tcW w:w="4304" w:type="dxa"/>
            <w:tcBorders>
              <w:left w:val="nil"/>
            </w:tcBorders>
            <w:shd w:val="clear" w:color="auto" w:fill="A6A6A6"/>
          </w:tcPr>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r w:rsidRPr="00F10BFF">
              <w:rPr>
                <w:rFonts w:eastAsia="Calibri" w:cs="Arial"/>
                <w:sz w:val="16"/>
                <w:szCs w:val="20"/>
              </w:rPr>
              <w:t>A subordination will be obtained:</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r w:rsidR="00FE5528">
              <w:rPr>
                <w:rFonts w:eastAsia="Calibri" w:cs="Arial"/>
                <w:sz w:val="16"/>
                <w:szCs w:val="20"/>
              </w:rPr>
              <w:t xml:space="preserve"> </w:t>
            </w:r>
            <w:r w:rsidR="00F10BFF" w:rsidRPr="00F10BFF">
              <w:rPr>
                <w:rFonts w:eastAsia="Calibri" w:cs="Arial"/>
                <w:sz w:val="16"/>
                <w:szCs w:val="20"/>
              </w:rPr>
              <w:t>If obtained, attach to Application.</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No, explain: </w:t>
            </w: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p w:rsidR="00F10BFF" w:rsidRPr="00F10BFF" w:rsidRDefault="00F10BFF" w:rsidP="00F10BFF">
            <w:pPr>
              <w:rPr>
                <w:rFonts w:eastAsia="Calibri" w:cs="Arial"/>
                <w:sz w:val="16"/>
                <w:szCs w:val="20"/>
              </w:rPr>
            </w:pPr>
          </w:p>
        </w:tc>
      </w:tr>
      <w:tr w:rsidR="00F10BFF" w:rsidRPr="00F10BFF" w:rsidTr="00FE5528">
        <w:trPr>
          <w:cantSplit/>
        </w:trPr>
        <w:tc>
          <w:tcPr>
            <w:tcW w:w="280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Encroachment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Utilities with no recorded easement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Boundary Line Dispute</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rPr>
                <w:rFonts w:eastAsia="Calibri" w:cs="Arial"/>
                <w:sz w:val="16"/>
                <w:szCs w:val="20"/>
              </w:rPr>
            </w:pPr>
          </w:p>
        </w:tc>
        <w:tc>
          <w:tcPr>
            <w:tcW w:w="4050" w:type="dxa"/>
            <w:shd w:val="clear" w:color="auto" w:fill="auto"/>
          </w:tcPr>
          <w:p w:rsidR="00F10BFF" w:rsidRPr="00F10BFF" w:rsidRDefault="00F10BFF" w:rsidP="00F10BFF">
            <w:pPr>
              <w:rPr>
                <w:rFonts w:eastAsia="Calibri" w:cs="Arial"/>
                <w:sz w:val="16"/>
                <w:szCs w:val="22"/>
                <w:shd w:val="clear" w:color="auto" w:fill="D9D9D9"/>
              </w:rPr>
            </w:pPr>
          </w:p>
          <w:p w:rsidR="00F10BFF" w:rsidRPr="00F10BFF" w:rsidRDefault="00B32EB9" w:rsidP="00F10BFF">
            <w:pPr>
              <w:rPr>
                <w:rFonts w:eastAsia="Calibri" w:cs="Arial"/>
                <w:sz w:val="16"/>
                <w:szCs w:val="20"/>
              </w:rPr>
            </w:pP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tc>
        <w:tc>
          <w:tcPr>
            <w:tcW w:w="306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inside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p>
        </w:tc>
        <w:tc>
          <w:tcPr>
            <w:tcW w:w="4177" w:type="dxa"/>
            <w:tcBorders>
              <w:right w:val="nil"/>
            </w:tcBorders>
            <w:shd w:val="clear" w:color="auto" w:fill="D9D9D9"/>
          </w:tcPr>
          <w:p w:rsidR="00F10BFF" w:rsidRPr="00F10BFF" w:rsidRDefault="00F10BFF" w:rsidP="00F10BFF">
            <w:pPr>
              <w:rPr>
                <w:rFonts w:eastAsia="Calibri" w:cs="Arial"/>
                <w:spacing w:val="-2"/>
                <w:sz w:val="16"/>
                <w:szCs w:val="20"/>
              </w:rPr>
            </w:pPr>
          </w:p>
          <w:p w:rsidR="00F10BFF" w:rsidRPr="00F10BFF" w:rsidRDefault="00B32EB9" w:rsidP="00F10BFF">
            <w:pPr>
              <w:rPr>
                <w:rFonts w:eastAsia="Calibri" w:cs="Arial"/>
                <w:spacing w:val="-2"/>
                <w:sz w:val="16"/>
                <w:szCs w:val="20"/>
              </w:rPr>
            </w:pPr>
            <w:r>
              <w:rPr>
                <w:rFonts w:eastAsia="Calibri" w:cs="Arial"/>
                <w:noProof/>
                <w:spacing w:val="-2"/>
                <w:sz w:val="16"/>
                <w:szCs w:val="20"/>
              </w:rPr>
              <w:pict>
                <v:shape id="_x0000_s1054" type="#_x0000_t34" style="position:absolute;margin-left:27.8pt;margin-top:4.65pt;width:173.75pt;height:17.35pt;flip:y;z-index:251656192;visibility:visible" adj="10797,260632,-68735" strokecolor="#c0504d" strokeweight="2pt">
                  <v:stroke endarrow="open"/>
                  <v:shadow on="t" color="black" opacity="24903f" origin=",.5" offset="0,1.57pt"/>
                </v:shape>
              </w:pict>
            </w:r>
            <w:r w:rsidR="00F10BFF" w:rsidRPr="00F10BFF">
              <w:rPr>
                <w:rFonts w:eastAsia="Calibri" w:cs="Arial"/>
                <w:spacing w:val="-2"/>
                <w:sz w:val="16"/>
                <w:szCs w:val="20"/>
              </w:rPr>
              <w:t xml:space="preserve">Will the Item Affect the ELUR?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No, rationale:</w:t>
            </w:r>
          </w:p>
          <w:p w:rsidR="00F10BFF" w:rsidRPr="00F10BFF" w:rsidRDefault="00F10BFF" w:rsidP="00F10BFF">
            <w:pPr>
              <w:rPr>
                <w:rFonts w:eastAsia="Calibri" w:cs="Arial"/>
                <w:sz w:val="14"/>
                <w:szCs w:val="20"/>
              </w:rPr>
            </w:pPr>
          </w:p>
          <w:p w:rsidR="00F10BFF" w:rsidRPr="00F10BFF" w:rsidRDefault="00B32EB9" w:rsidP="00F10BFF">
            <w:pPr>
              <w:ind w:left="424"/>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subject to Section 16-237 of the CGS</w:t>
            </w:r>
            <w:r w:rsidR="00145EBE" w:rsidRPr="00B9469B">
              <w:rPr>
                <w:rFonts w:cs="Arial"/>
                <w:sz w:val="16"/>
                <w:szCs w:val="20"/>
              </w:rPr>
              <w:t>– notice of recorded ELUR to be provided to utility.</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Property </w:t>
            </w:r>
            <w:r w:rsidR="00160AE6">
              <w:rPr>
                <w:rFonts w:eastAsia="Calibri" w:cs="Arial"/>
                <w:sz w:val="16"/>
                <w:szCs w:val="20"/>
              </w:rPr>
              <w:t>O</w:t>
            </w:r>
            <w:r w:rsidR="00F10BFF" w:rsidRPr="00F10BFF">
              <w:rPr>
                <w:rFonts w:eastAsia="Calibri" w:cs="Arial"/>
                <w:sz w:val="16"/>
                <w:szCs w:val="20"/>
              </w:rPr>
              <w:t xml:space="preserve">wner is responsible for the item. </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ind w:left="397"/>
              <w:rPr>
                <w:rFonts w:eastAsia="Calibri" w:cs="Arial"/>
                <w:sz w:val="14"/>
                <w:szCs w:val="20"/>
              </w:rPr>
            </w:pPr>
          </w:p>
        </w:tc>
        <w:tc>
          <w:tcPr>
            <w:tcW w:w="4304" w:type="dxa"/>
            <w:tcBorders>
              <w:left w:val="nil"/>
            </w:tcBorders>
            <w:shd w:val="clear" w:color="auto" w:fill="A6A6A6"/>
          </w:tcPr>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r w:rsidRPr="00F10BFF">
              <w:rPr>
                <w:rFonts w:eastAsia="Calibri" w:cs="Arial"/>
                <w:sz w:val="16"/>
                <w:szCs w:val="20"/>
              </w:rPr>
              <w:t>A subordination will be obtained:</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w:t>
            </w:r>
            <w:r w:rsidR="00FE5528">
              <w:rPr>
                <w:rFonts w:eastAsia="Calibri" w:cs="Arial"/>
                <w:sz w:val="16"/>
                <w:szCs w:val="20"/>
              </w:rPr>
              <w:t xml:space="preserve"> </w:t>
            </w:r>
            <w:r w:rsidR="00F10BFF" w:rsidRPr="00F10BFF">
              <w:rPr>
                <w:rFonts w:eastAsia="Calibri" w:cs="Arial"/>
                <w:sz w:val="16"/>
                <w:szCs w:val="20"/>
              </w:rPr>
              <w:t xml:space="preserve"> If obtained, attach to Application.</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No, explain: </w:t>
            </w: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p w:rsidR="00F10BFF" w:rsidRPr="00F10BFF" w:rsidRDefault="00F10BFF" w:rsidP="00F10BFF">
            <w:pPr>
              <w:rPr>
                <w:rFonts w:eastAsia="Calibri" w:cs="Arial"/>
                <w:sz w:val="16"/>
                <w:szCs w:val="20"/>
              </w:rPr>
            </w:pPr>
          </w:p>
        </w:tc>
      </w:tr>
      <w:tr w:rsidR="00F10BFF" w:rsidRPr="00F10BFF" w:rsidTr="00FE5528">
        <w:trPr>
          <w:cantSplit/>
        </w:trPr>
        <w:tc>
          <w:tcPr>
            <w:tcW w:w="280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Encroachment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Utilities with no recorded easement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Boundary Line Dispute</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rPr>
                <w:rFonts w:eastAsia="Calibri" w:cs="Arial"/>
                <w:sz w:val="16"/>
                <w:szCs w:val="20"/>
              </w:rPr>
            </w:pPr>
          </w:p>
        </w:tc>
        <w:tc>
          <w:tcPr>
            <w:tcW w:w="4050" w:type="dxa"/>
            <w:shd w:val="clear" w:color="auto" w:fill="auto"/>
          </w:tcPr>
          <w:p w:rsidR="00F10BFF" w:rsidRPr="00F10BFF" w:rsidRDefault="00F10BFF" w:rsidP="00F10BFF">
            <w:pPr>
              <w:rPr>
                <w:rFonts w:eastAsia="Calibri" w:cs="Arial"/>
                <w:sz w:val="16"/>
                <w:szCs w:val="22"/>
                <w:shd w:val="clear" w:color="auto" w:fill="D9D9D9"/>
              </w:rPr>
            </w:pPr>
          </w:p>
          <w:p w:rsidR="00F10BFF" w:rsidRPr="00F10BFF" w:rsidRDefault="00B32EB9" w:rsidP="00F10BFF">
            <w:pPr>
              <w:rPr>
                <w:rFonts w:eastAsia="Calibri" w:cs="Arial"/>
                <w:sz w:val="16"/>
                <w:szCs w:val="20"/>
              </w:rPr>
            </w:pP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tc>
        <w:tc>
          <w:tcPr>
            <w:tcW w:w="306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inside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F10BFF" w:rsidP="00145EBE">
            <w:pPr>
              <w:rPr>
                <w:rFonts w:eastAsia="Calibri" w:cs="Arial"/>
                <w:sz w:val="16"/>
                <w:szCs w:val="20"/>
              </w:rPr>
            </w:pPr>
          </w:p>
        </w:tc>
        <w:tc>
          <w:tcPr>
            <w:tcW w:w="4177" w:type="dxa"/>
            <w:tcBorders>
              <w:right w:val="nil"/>
            </w:tcBorders>
            <w:shd w:val="clear" w:color="auto" w:fill="D9D9D9"/>
          </w:tcPr>
          <w:p w:rsidR="00F10BFF" w:rsidRPr="00F10BFF" w:rsidRDefault="00F10BFF" w:rsidP="00F10BFF">
            <w:pPr>
              <w:rPr>
                <w:rFonts w:eastAsia="Calibri" w:cs="Arial"/>
                <w:spacing w:val="-2"/>
                <w:sz w:val="16"/>
                <w:szCs w:val="20"/>
              </w:rPr>
            </w:pPr>
          </w:p>
          <w:p w:rsidR="00F10BFF" w:rsidRPr="00F10BFF" w:rsidRDefault="00B32EB9" w:rsidP="00F10BFF">
            <w:pPr>
              <w:rPr>
                <w:rFonts w:eastAsia="Calibri" w:cs="Arial"/>
                <w:spacing w:val="-2"/>
                <w:sz w:val="16"/>
                <w:szCs w:val="20"/>
              </w:rPr>
            </w:pPr>
            <w:r>
              <w:rPr>
                <w:rFonts w:eastAsia="Calibri" w:cs="Arial"/>
                <w:noProof/>
                <w:spacing w:val="-2"/>
                <w:sz w:val="16"/>
                <w:szCs w:val="20"/>
              </w:rPr>
              <w:pict>
                <v:shape id="_x0000_s1055" type="#_x0000_t34" style="position:absolute;margin-left:27.8pt;margin-top:4.65pt;width:173.75pt;height:17.35pt;flip:y;z-index:251657216;visibility:visible" adj="10797,260632,-68735" strokecolor="#c0504d" strokeweight="2pt">
                  <v:stroke endarrow="open"/>
                  <v:shadow on="t" color="black" opacity="24903f" origin=",.5" offset="0,1.57pt"/>
                </v:shape>
              </w:pict>
            </w:r>
            <w:r w:rsidR="00F10BFF" w:rsidRPr="00F10BFF">
              <w:rPr>
                <w:rFonts w:eastAsia="Calibri" w:cs="Arial"/>
                <w:spacing w:val="-2"/>
                <w:sz w:val="16"/>
                <w:szCs w:val="20"/>
              </w:rPr>
              <w:t xml:space="preserve">Will the Item Affect the ELUR?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No, rationale:</w:t>
            </w:r>
          </w:p>
          <w:p w:rsidR="00F10BFF" w:rsidRPr="00F10BFF" w:rsidRDefault="00F10BFF" w:rsidP="00F10BFF">
            <w:pPr>
              <w:rPr>
                <w:rFonts w:eastAsia="Calibri" w:cs="Arial"/>
                <w:sz w:val="14"/>
                <w:szCs w:val="20"/>
              </w:rPr>
            </w:pPr>
          </w:p>
          <w:p w:rsidR="00F10BFF" w:rsidRPr="00F10BFF" w:rsidRDefault="00B32EB9" w:rsidP="00F10BFF">
            <w:pPr>
              <w:ind w:left="424"/>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subject to Section 16-237 of the CGS</w:t>
            </w:r>
            <w:r w:rsidR="00145EBE" w:rsidRPr="00B9469B">
              <w:rPr>
                <w:rFonts w:cs="Arial"/>
                <w:sz w:val="16"/>
                <w:szCs w:val="20"/>
              </w:rPr>
              <w:t>– notice of recorded ELUR to be provided to utility.</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Property </w:t>
            </w:r>
            <w:r w:rsidR="00160AE6">
              <w:rPr>
                <w:rFonts w:eastAsia="Calibri" w:cs="Arial"/>
                <w:sz w:val="16"/>
                <w:szCs w:val="20"/>
              </w:rPr>
              <w:t>O</w:t>
            </w:r>
            <w:r w:rsidR="00F10BFF" w:rsidRPr="00F10BFF">
              <w:rPr>
                <w:rFonts w:eastAsia="Calibri" w:cs="Arial"/>
                <w:sz w:val="16"/>
                <w:szCs w:val="20"/>
              </w:rPr>
              <w:t xml:space="preserve">wner is responsible for the item. </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ind w:left="397"/>
              <w:rPr>
                <w:rFonts w:eastAsia="Calibri" w:cs="Arial"/>
                <w:sz w:val="14"/>
                <w:szCs w:val="20"/>
              </w:rPr>
            </w:pPr>
          </w:p>
        </w:tc>
        <w:tc>
          <w:tcPr>
            <w:tcW w:w="4304" w:type="dxa"/>
            <w:tcBorders>
              <w:left w:val="nil"/>
            </w:tcBorders>
            <w:shd w:val="clear" w:color="auto" w:fill="A6A6A6"/>
          </w:tcPr>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r w:rsidRPr="00F10BFF">
              <w:rPr>
                <w:rFonts w:eastAsia="Calibri" w:cs="Arial"/>
                <w:sz w:val="16"/>
                <w:szCs w:val="20"/>
              </w:rPr>
              <w:t>A subordination will be obtained:</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w:t>
            </w:r>
            <w:r w:rsidR="00FE5528">
              <w:rPr>
                <w:rFonts w:eastAsia="Calibri" w:cs="Arial"/>
                <w:sz w:val="16"/>
                <w:szCs w:val="20"/>
              </w:rPr>
              <w:t xml:space="preserve"> </w:t>
            </w:r>
            <w:r w:rsidR="00F10BFF" w:rsidRPr="00F10BFF">
              <w:rPr>
                <w:rFonts w:eastAsia="Calibri" w:cs="Arial"/>
                <w:sz w:val="16"/>
                <w:szCs w:val="20"/>
              </w:rPr>
              <w:t xml:space="preserve"> If obtained, attach to Application.</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No, explain: </w:t>
            </w: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p w:rsidR="00F10BFF" w:rsidRPr="00F10BFF" w:rsidRDefault="00F10BFF" w:rsidP="00F10BFF">
            <w:pPr>
              <w:rPr>
                <w:rFonts w:eastAsia="Calibri" w:cs="Arial"/>
                <w:sz w:val="16"/>
                <w:szCs w:val="20"/>
              </w:rPr>
            </w:pPr>
          </w:p>
        </w:tc>
      </w:tr>
      <w:tr w:rsidR="00F10BFF" w:rsidRPr="00F10BFF" w:rsidTr="00FE5528">
        <w:trPr>
          <w:cantSplit/>
        </w:trPr>
        <w:tc>
          <w:tcPr>
            <w:tcW w:w="280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Encroachment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Utilities with no recorded easement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Boundary Line Dispute</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rPr>
                <w:rFonts w:eastAsia="Calibri" w:cs="Arial"/>
                <w:sz w:val="16"/>
                <w:szCs w:val="20"/>
              </w:rPr>
            </w:pPr>
          </w:p>
        </w:tc>
        <w:tc>
          <w:tcPr>
            <w:tcW w:w="4050" w:type="dxa"/>
            <w:shd w:val="clear" w:color="auto" w:fill="auto"/>
          </w:tcPr>
          <w:p w:rsidR="00F10BFF" w:rsidRPr="00F10BFF" w:rsidRDefault="00F10BFF" w:rsidP="00F10BFF">
            <w:pPr>
              <w:rPr>
                <w:rFonts w:eastAsia="Calibri" w:cs="Arial"/>
                <w:sz w:val="16"/>
                <w:szCs w:val="22"/>
                <w:shd w:val="clear" w:color="auto" w:fill="D9D9D9"/>
              </w:rPr>
            </w:pPr>
          </w:p>
          <w:p w:rsidR="00F10BFF" w:rsidRPr="00F10BFF" w:rsidRDefault="00B32EB9" w:rsidP="00F10BFF">
            <w:pPr>
              <w:rPr>
                <w:rFonts w:eastAsia="Calibri" w:cs="Arial"/>
                <w:sz w:val="16"/>
                <w:szCs w:val="20"/>
              </w:rPr>
            </w:pP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tc>
        <w:tc>
          <w:tcPr>
            <w:tcW w:w="306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inside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p>
        </w:tc>
        <w:tc>
          <w:tcPr>
            <w:tcW w:w="4177" w:type="dxa"/>
            <w:tcBorders>
              <w:right w:val="nil"/>
            </w:tcBorders>
            <w:shd w:val="clear" w:color="auto" w:fill="D9D9D9"/>
          </w:tcPr>
          <w:p w:rsidR="00F10BFF" w:rsidRPr="00F10BFF" w:rsidRDefault="00F10BFF" w:rsidP="00F10BFF">
            <w:pPr>
              <w:rPr>
                <w:rFonts w:eastAsia="Calibri" w:cs="Arial"/>
                <w:spacing w:val="-2"/>
                <w:sz w:val="16"/>
                <w:szCs w:val="20"/>
              </w:rPr>
            </w:pPr>
          </w:p>
          <w:p w:rsidR="00F10BFF" w:rsidRPr="00F10BFF" w:rsidRDefault="00B32EB9" w:rsidP="00F10BFF">
            <w:pPr>
              <w:rPr>
                <w:rFonts w:eastAsia="Calibri" w:cs="Arial"/>
                <w:spacing w:val="-2"/>
                <w:sz w:val="16"/>
                <w:szCs w:val="20"/>
              </w:rPr>
            </w:pPr>
            <w:r>
              <w:rPr>
                <w:rFonts w:eastAsia="Calibri" w:cs="Arial"/>
                <w:noProof/>
                <w:spacing w:val="-2"/>
                <w:sz w:val="16"/>
                <w:szCs w:val="20"/>
              </w:rPr>
              <w:pict>
                <v:shape id="_x0000_s1056" type="#_x0000_t34" style="position:absolute;margin-left:27.8pt;margin-top:4.65pt;width:173.75pt;height:17.35pt;flip:y;z-index:251658240;visibility:visible" adj="10797,260632,-68735" strokecolor="#c0504d" strokeweight="2pt">
                  <v:stroke endarrow="open"/>
                  <v:shadow on="t" color="black" opacity="24903f" origin=",.5" offset="0,1.57pt"/>
                </v:shape>
              </w:pict>
            </w:r>
            <w:r w:rsidR="00F10BFF" w:rsidRPr="00F10BFF">
              <w:rPr>
                <w:rFonts w:eastAsia="Calibri" w:cs="Arial"/>
                <w:spacing w:val="-2"/>
                <w:sz w:val="16"/>
                <w:szCs w:val="20"/>
              </w:rPr>
              <w:t xml:space="preserve">Will the Item Affect the ELUR?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No, rationale:</w:t>
            </w:r>
          </w:p>
          <w:p w:rsidR="00F10BFF" w:rsidRPr="00F10BFF" w:rsidRDefault="00F10BFF" w:rsidP="00F10BFF">
            <w:pPr>
              <w:rPr>
                <w:rFonts w:eastAsia="Calibri" w:cs="Arial"/>
                <w:sz w:val="14"/>
                <w:szCs w:val="20"/>
              </w:rPr>
            </w:pPr>
          </w:p>
          <w:p w:rsidR="00F10BFF" w:rsidRPr="00F10BFF" w:rsidRDefault="00B32EB9" w:rsidP="00F10BFF">
            <w:pPr>
              <w:ind w:left="424"/>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subject to Section 16-237 of the CGS</w:t>
            </w:r>
            <w:r w:rsidR="00145EBE" w:rsidRPr="00B9469B">
              <w:rPr>
                <w:rFonts w:cs="Arial"/>
                <w:sz w:val="16"/>
                <w:szCs w:val="20"/>
              </w:rPr>
              <w:t>– notice of recorded ELUR to be provided to utility.</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Property </w:t>
            </w:r>
            <w:r w:rsidR="00160AE6">
              <w:rPr>
                <w:rFonts w:eastAsia="Calibri" w:cs="Arial"/>
                <w:sz w:val="16"/>
                <w:szCs w:val="20"/>
              </w:rPr>
              <w:t>O</w:t>
            </w:r>
            <w:r w:rsidR="00F10BFF" w:rsidRPr="00F10BFF">
              <w:rPr>
                <w:rFonts w:eastAsia="Calibri" w:cs="Arial"/>
                <w:sz w:val="16"/>
                <w:szCs w:val="20"/>
              </w:rPr>
              <w:t xml:space="preserve">wner is responsible for the item. </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ind w:left="397"/>
              <w:rPr>
                <w:rFonts w:eastAsia="Calibri" w:cs="Arial"/>
                <w:sz w:val="14"/>
                <w:szCs w:val="20"/>
              </w:rPr>
            </w:pPr>
          </w:p>
        </w:tc>
        <w:tc>
          <w:tcPr>
            <w:tcW w:w="4304" w:type="dxa"/>
            <w:tcBorders>
              <w:left w:val="nil"/>
            </w:tcBorders>
            <w:shd w:val="clear" w:color="auto" w:fill="A6A6A6"/>
          </w:tcPr>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r w:rsidRPr="00F10BFF">
              <w:rPr>
                <w:rFonts w:eastAsia="Calibri" w:cs="Arial"/>
                <w:sz w:val="16"/>
                <w:szCs w:val="20"/>
              </w:rPr>
              <w:t>A subordination will be obtained:</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r w:rsidR="00FE5528">
              <w:rPr>
                <w:rFonts w:eastAsia="Calibri" w:cs="Arial"/>
                <w:sz w:val="16"/>
                <w:szCs w:val="20"/>
              </w:rPr>
              <w:t xml:space="preserve"> </w:t>
            </w:r>
            <w:r w:rsidR="00F10BFF" w:rsidRPr="00F10BFF">
              <w:rPr>
                <w:rFonts w:eastAsia="Calibri" w:cs="Arial"/>
                <w:sz w:val="16"/>
                <w:szCs w:val="20"/>
              </w:rPr>
              <w:t>If obtained, attach to Application.</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No, explain: </w:t>
            </w: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p w:rsidR="00F10BFF" w:rsidRPr="00F10BFF" w:rsidRDefault="00F10BFF" w:rsidP="00F10BFF">
            <w:pPr>
              <w:rPr>
                <w:rFonts w:eastAsia="Calibri" w:cs="Arial"/>
                <w:sz w:val="16"/>
                <w:szCs w:val="20"/>
              </w:rPr>
            </w:pPr>
          </w:p>
        </w:tc>
      </w:tr>
      <w:tr w:rsidR="00F10BFF" w:rsidRPr="00F10BFF" w:rsidTr="00FE5528">
        <w:trPr>
          <w:cantSplit/>
        </w:trPr>
        <w:tc>
          <w:tcPr>
            <w:tcW w:w="280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Encroachment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Utilities with no recorded easement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Boundary Line Dispute</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rPr>
                <w:rFonts w:eastAsia="Calibri" w:cs="Arial"/>
                <w:sz w:val="16"/>
                <w:szCs w:val="20"/>
              </w:rPr>
            </w:pPr>
          </w:p>
        </w:tc>
        <w:tc>
          <w:tcPr>
            <w:tcW w:w="4050" w:type="dxa"/>
            <w:shd w:val="clear" w:color="auto" w:fill="auto"/>
          </w:tcPr>
          <w:p w:rsidR="00F10BFF" w:rsidRPr="00F10BFF" w:rsidRDefault="00F10BFF" w:rsidP="00F10BFF">
            <w:pPr>
              <w:rPr>
                <w:rFonts w:eastAsia="Calibri" w:cs="Arial"/>
                <w:sz w:val="16"/>
                <w:szCs w:val="22"/>
                <w:shd w:val="clear" w:color="auto" w:fill="D9D9D9"/>
              </w:rPr>
            </w:pPr>
          </w:p>
          <w:p w:rsidR="00F10BFF" w:rsidRPr="00F10BFF" w:rsidRDefault="00B32EB9" w:rsidP="00F10BFF">
            <w:pPr>
              <w:rPr>
                <w:rFonts w:eastAsia="Calibri" w:cs="Arial"/>
                <w:sz w:val="16"/>
                <w:szCs w:val="20"/>
              </w:rPr>
            </w:pP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tc>
        <w:tc>
          <w:tcPr>
            <w:tcW w:w="3068" w:type="dxa"/>
            <w:shd w:val="clear" w:color="auto" w:fill="auto"/>
          </w:tcPr>
          <w:p w:rsidR="00F10BFF" w:rsidRPr="00F10BFF" w:rsidRDefault="00F10BFF" w:rsidP="00F10BFF">
            <w:pPr>
              <w:rPr>
                <w:rFonts w:eastAsia="Calibri" w:cs="Arial"/>
                <w:sz w:val="16"/>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inside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rPr>
                <w:rFonts w:eastAsia="Calibri" w:cs="Arial"/>
                <w:sz w:val="14"/>
                <w:szCs w:val="20"/>
              </w:rPr>
            </w:pPr>
          </w:p>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p>
        </w:tc>
        <w:tc>
          <w:tcPr>
            <w:tcW w:w="4177" w:type="dxa"/>
            <w:tcBorders>
              <w:right w:val="nil"/>
            </w:tcBorders>
            <w:shd w:val="clear" w:color="auto" w:fill="D9D9D9"/>
          </w:tcPr>
          <w:p w:rsidR="00F10BFF" w:rsidRPr="00F10BFF" w:rsidRDefault="00F10BFF" w:rsidP="00F10BFF">
            <w:pPr>
              <w:rPr>
                <w:rFonts w:eastAsia="Calibri" w:cs="Arial"/>
                <w:spacing w:val="-2"/>
                <w:sz w:val="16"/>
                <w:szCs w:val="20"/>
              </w:rPr>
            </w:pPr>
          </w:p>
          <w:p w:rsidR="00F10BFF" w:rsidRPr="00F10BFF" w:rsidRDefault="00B32EB9" w:rsidP="00F10BFF">
            <w:pPr>
              <w:rPr>
                <w:rFonts w:eastAsia="Calibri" w:cs="Arial"/>
                <w:spacing w:val="-2"/>
                <w:sz w:val="16"/>
                <w:szCs w:val="20"/>
              </w:rPr>
            </w:pPr>
            <w:r>
              <w:rPr>
                <w:rFonts w:eastAsia="Calibri" w:cs="Arial"/>
                <w:noProof/>
                <w:spacing w:val="-2"/>
                <w:sz w:val="16"/>
                <w:szCs w:val="20"/>
              </w:rPr>
              <w:pict>
                <v:shape id="_x0000_s1057" type="#_x0000_t34" style="position:absolute;margin-left:27.8pt;margin-top:4.65pt;width:173.75pt;height:17.35pt;flip:y;z-index:251659264;visibility:visible" adj="10797,260632,-68735" strokecolor="#c0504d" strokeweight="2pt">
                  <v:stroke endarrow="open"/>
                  <v:shadow on="t" color="black" opacity="24903f" origin=",.5" offset="0,1.57pt"/>
                </v:shape>
              </w:pict>
            </w:r>
            <w:r w:rsidR="00F10BFF" w:rsidRPr="00F10BFF">
              <w:rPr>
                <w:rFonts w:eastAsia="Calibri" w:cs="Arial"/>
                <w:spacing w:val="-2"/>
                <w:sz w:val="16"/>
                <w:szCs w:val="20"/>
              </w:rPr>
              <w:t xml:space="preserve">Will the Item Affect the ELUR?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 </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No, rationale:</w:t>
            </w:r>
          </w:p>
          <w:p w:rsidR="00F10BFF" w:rsidRPr="00F10BFF" w:rsidRDefault="00F10BFF" w:rsidP="00F10BFF">
            <w:pPr>
              <w:rPr>
                <w:rFonts w:eastAsia="Calibri" w:cs="Arial"/>
                <w:sz w:val="14"/>
                <w:szCs w:val="20"/>
              </w:rPr>
            </w:pPr>
          </w:p>
          <w:p w:rsidR="00F10BFF" w:rsidRPr="00F10BFF" w:rsidRDefault="00B32EB9" w:rsidP="00F10BFF">
            <w:pPr>
              <w:ind w:left="424"/>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is located outside of the ELUR Subject Area(s)</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r w:rsidR="00F10BFF" w:rsidRPr="00F10BFF">
              <w:rPr>
                <w:rFonts w:eastAsia="Calibri" w:cs="Arial"/>
                <w:sz w:val="16"/>
                <w:szCs w:val="20"/>
              </w:rPr>
              <w:t>.</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Item subject to Section 16-237 of the CGS</w:t>
            </w:r>
            <w:r w:rsidR="00145EBE" w:rsidRPr="00B9469B">
              <w:rPr>
                <w:rFonts w:cs="Arial"/>
                <w:sz w:val="16"/>
                <w:szCs w:val="20"/>
              </w:rPr>
              <w:t>– notice of recorded ELUR to be provided to utility.</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Property</w:t>
            </w:r>
            <w:r w:rsidR="00160AE6">
              <w:rPr>
                <w:rFonts w:eastAsia="Calibri" w:cs="Arial"/>
                <w:sz w:val="16"/>
                <w:szCs w:val="20"/>
              </w:rPr>
              <w:t xml:space="preserve"> O</w:t>
            </w:r>
            <w:r w:rsidR="00F10BFF" w:rsidRPr="00F10BFF">
              <w:rPr>
                <w:rFonts w:eastAsia="Calibri" w:cs="Arial"/>
                <w:sz w:val="16"/>
                <w:szCs w:val="20"/>
              </w:rPr>
              <w:t xml:space="preserve">wner is responsible for the item. </w:t>
            </w:r>
          </w:p>
          <w:p w:rsidR="00F10BFF" w:rsidRPr="00F10BFF" w:rsidRDefault="00F10BFF" w:rsidP="00F10BFF">
            <w:pPr>
              <w:ind w:left="397"/>
              <w:rPr>
                <w:rFonts w:eastAsia="Calibri" w:cs="Arial"/>
                <w:sz w:val="14"/>
                <w:szCs w:val="20"/>
              </w:rPr>
            </w:pPr>
          </w:p>
          <w:p w:rsidR="00F10BFF" w:rsidRPr="00F10BFF" w:rsidRDefault="00B32EB9" w:rsidP="00F10BFF">
            <w:pPr>
              <w:ind w:left="397"/>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Other:  </w:t>
            </w:r>
            <w:r w:rsidRPr="00F10BFF">
              <w:rPr>
                <w:rFonts w:eastAsia="Calibri" w:cs="Arial"/>
                <w:sz w:val="16"/>
                <w:szCs w:val="20"/>
              </w:rPr>
              <w:fldChar w:fldCharType="begin">
                <w:ffData>
                  <w:name w:val=""/>
                  <w:enabled/>
                  <w:calcOnExit w:val="0"/>
                  <w:textInput/>
                </w:ffData>
              </w:fldChar>
            </w:r>
            <w:r w:rsidR="00F10BFF" w:rsidRPr="00F10BFF">
              <w:rPr>
                <w:rFonts w:eastAsia="Calibri" w:cs="Arial"/>
                <w:sz w:val="16"/>
                <w:szCs w:val="20"/>
              </w:rPr>
              <w:instrText xml:space="preserve"> FORMTEXT </w:instrText>
            </w:r>
            <w:r w:rsidRPr="00F10BFF">
              <w:rPr>
                <w:rFonts w:eastAsia="Calibri" w:cs="Arial"/>
                <w:sz w:val="16"/>
                <w:szCs w:val="20"/>
              </w:rPr>
            </w:r>
            <w:r w:rsidRPr="00F10BFF">
              <w:rPr>
                <w:rFonts w:eastAsia="Calibri" w:cs="Arial"/>
                <w:sz w:val="16"/>
                <w:szCs w:val="20"/>
              </w:rPr>
              <w:fldChar w:fldCharType="separate"/>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00F10BFF" w:rsidRPr="00F10BFF">
              <w:rPr>
                <w:rFonts w:eastAsia="Calibri" w:cs="Arial"/>
                <w:noProof/>
                <w:sz w:val="16"/>
                <w:szCs w:val="20"/>
              </w:rPr>
              <w:t> </w:t>
            </w:r>
            <w:r w:rsidRPr="00F10BFF">
              <w:rPr>
                <w:rFonts w:eastAsia="Calibri" w:cs="Arial"/>
                <w:sz w:val="16"/>
                <w:szCs w:val="20"/>
              </w:rPr>
              <w:fldChar w:fldCharType="end"/>
            </w:r>
          </w:p>
          <w:p w:rsidR="00F10BFF" w:rsidRPr="00F10BFF" w:rsidRDefault="00F10BFF" w:rsidP="00F10BFF">
            <w:pPr>
              <w:ind w:left="397"/>
              <w:rPr>
                <w:rFonts w:eastAsia="Calibri" w:cs="Arial"/>
                <w:sz w:val="14"/>
                <w:szCs w:val="20"/>
              </w:rPr>
            </w:pPr>
          </w:p>
        </w:tc>
        <w:tc>
          <w:tcPr>
            <w:tcW w:w="4304" w:type="dxa"/>
            <w:tcBorders>
              <w:left w:val="nil"/>
            </w:tcBorders>
            <w:shd w:val="clear" w:color="auto" w:fill="A6A6A6"/>
          </w:tcPr>
          <w:p w:rsidR="00F10BFF" w:rsidRPr="00F10BFF" w:rsidRDefault="00F10BFF" w:rsidP="00F10BFF">
            <w:pPr>
              <w:rPr>
                <w:rFonts w:eastAsia="Calibri" w:cs="Arial"/>
                <w:sz w:val="16"/>
                <w:szCs w:val="20"/>
              </w:rPr>
            </w:pPr>
          </w:p>
          <w:p w:rsidR="00F10BFF" w:rsidRPr="00F10BFF" w:rsidRDefault="00F10BFF" w:rsidP="00F10BFF">
            <w:pPr>
              <w:rPr>
                <w:rFonts w:eastAsia="Calibri" w:cs="Arial"/>
                <w:sz w:val="16"/>
                <w:szCs w:val="20"/>
              </w:rPr>
            </w:pPr>
            <w:r w:rsidRPr="00F10BFF">
              <w:rPr>
                <w:rFonts w:eastAsia="Calibri" w:cs="Arial"/>
                <w:sz w:val="16"/>
                <w:szCs w:val="20"/>
              </w:rPr>
              <w:t>A subordination will be obtained:</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 Yes</w:t>
            </w:r>
            <w:r w:rsidR="00FE5528">
              <w:rPr>
                <w:rFonts w:eastAsia="Calibri" w:cs="Arial"/>
                <w:sz w:val="16"/>
                <w:szCs w:val="20"/>
              </w:rPr>
              <w:t xml:space="preserve"> </w:t>
            </w:r>
            <w:r w:rsidR="00F10BFF" w:rsidRPr="00F10BFF">
              <w:rPr>
                <w:rFonts w:eastAsia="Calibri" w:cs="Arial"/>
                <w:sz w:val="16"/>
                <w:szCs w:val="20"/>
              </w:rPr>
              <w:t xml:space="preserve"> If obtained, attach to Application.</w:t>
            </w:r>
          </w:p>
          <w:p w:rsidR="00F10BFF" w:rsidRPr="00F10BFF" w:rsidRDefault="00F10BFF" w:rsidP="00F10BFF">
            <w:pPr>
              <w:rPr>
                <w:rFonts w:eastAsia="Calibri" w:cs="Arial"/>
                <w:sz w:val="14"/>
                <w:szCs w:val="20"/>
              </w:rPr>
            </w:pPr>
          </w:p>
          <w:p w:rsidR="00F10BFF" w:rsidRPr="00F10BFF" w:rsidRDefault="00B32EB9" w:rsidP="00F10BFF">
            <w:pPr>
              <w:rPr>
                <w:rFonts w:eastAsia="Calibri" w:cs="Arial"/>
                <w:sz w:val="16"/>
                <w:szCs w:val="20"/>
              </w:rPr>
            </w:pPr>
            <w:r w:rsidRPr="00F10BFF">
              <w:rPr>
                <w:rFonts w:eastAsia="Calibri" w:cs="Arial"/>
                <w:sz w:val="16"/>
                <w:szCs w:val="20"/>
              </w:rPr>
              <w:fldChar w:fldCharType="begin">
                <w:ffData>
                  <w:name w:val="Check10"/>
                  <w:enabled/>
                  <w:calcOnExit w:val="0"/>
                  <w:checkBox>
                    <w:sizeAuto/>
                    <w:default w:val="0"/>
                    <w:checked w:val="0"/>
                  </w:checkBox>
                </w:ffData>
              </w:fldChar>
            </w:r>
            <w:r w:rsidR="00F10BFF" w:rsidRPr="00F10BFF">
              <w:rPr>
                <w:rFonts w:eastAsia="Calibri" w:cs="Arial"/>
                <w:sz w:val="16"/>
                <w:szCs w:val="20"/>
              </w:rPr>
              <w:instrText xml:space="preserve"> FORMCHECKBOX </w:instrText>
            </w:r>
            <w:r>
              <w:rPr>
                <w:rFonts w:eastAsia="Calibri" w:cs="Arial"/>
                <w:sz w:val="16"/>
                <w:szCs w:val="20"/>
              </w:rPr>
            </w:r>
            <w:r>
              <w:rPr>
                <w:rFonts w:eastAsia="Calibri" w:cs="Arial"/>
                <w:sz w:val="16"/>
                <w:szCs w:val="20"/>
              </w:rPr>
              <w:fldChar w:fldCharType="separate"/>
            </w:r>
            <w:r w:rsidRPr="00F10BFF">
              <w:rPr>
                <w:rFonts w:eastAsia="Calibri" w:cs="Arial"/>
                <w:sz w:val="16"/>
                <w:szCs w:val="20"/>
              </w:rPr>
              <w:fldChar w:fldCharType="end"/>
            </w:r>
            <w:r w:rsidR="00F10BFF" w:rsidRPr="00F10BFF">
              <w:rPr>
                <w:rFonts w:eastAsia="Calibri" w:cs="Arial"/>
                <w:sz w:val="16"/>
                <w:szCs w:val="20"/>
              </w:rPr>
              <w:t xml:space="preserve">No, explain: </w:t>
            </w:r>
            <w:r w:rsidRPr="00F10BFF">
              <w:rPr>
                <w:rFonts w:eastAsia="Calibri" w:cs="Arial"/>
                <w:sz w:val="16"/>
                <w:szCs w:val="22"/>
                <w:shd w:val="clear" w:color="auto" w:fill="D9D9D9"/>
              </w:rPr>
              <w:fldChar w:fldCharType="begin">
                <w:ffData>
                  <w:name w:val=""/>
                  <w:enabled/>
                  <w:calcOnExit w:val="0"/>
                  <w:textInput/>
                </w:ffData>
              </w:fldChar>
            </w:r>
            <w:r w:rsidR="00F10BFF" w:rsidRPr="00F10BFF">
              <w:rPr>
                <w:rFonts w:eastAsia="Calibri" w:cs="Arial"/>
                <w:sz w:val="16"/>
                <w:szCs w:val="22"/>
                <w:shd w:val="clear" w:color="auto" w:fill="D9D9D9"/>
              </w:rPr>
              <w:instrText xml:space="preserve"> FORMTEXT </w:instrText>
            </w:r>
            <w:r w:rsidRPr="00F10BFF">
              <w:rPr>
                <w:rFonts w:eastAsia="Calibri" w:cs="Arial"/>
                <w:sz w:val="16"/>
                <w:szCs w:val="22"/>
                <w:shd w:val="clear" w:color="auto" w:fill="D9D9D9"/>
              </w:rPr>
            </w:r>
            <w:r w:rsidRPr="00F10BFF">
              <w:rPr>
                <w:rFonts w:eastAsia="Calibri" w:cs="Arial"/>
                <w:sz w:val="16"/>
                <w:szCs w:val="22"/>
                <w:shd w:val="clear" w:color="auto" w:fill="D9D9D9"/>
              </w:rPr>
              <w:fldChar w:fldCharType="separate"/>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00F10BFF" w:rsidRPr="00F10BFF">
              <w:rPr>
                <w:rFonts w:eastAsia="Calibri" w:cs="Arial"/>
                <w:noProof/>
                <w:sz w:val="16"/>
                <w:szCs w:val="22"/>
                <w:shd w:val="clear" w:color="auto" w:fill="D9D9D9"/>
              </w:rPr>
              <w:t> </w:t>
            </w:r>
            <w:r w:rsidRPr="00F10BFF">
              <w:rPr>
                <w:rFonts w:eastAsia="Calibri" w:cs="Arial"/>
                <w:sz w:val="16"/>
                <w:szCs w:val="22"/>
                <w:shd w:val="clear" w:color="auto" w:fill="D9D9D9"/>
              </w:rPr>
              <w:fldChar w:fldCharType="end"/>
            </w:r>
          </w:p>
          <w:p w:rsidR="00F10BFF" w:rsidRPr="00F10BFF" w:rsidRDefault="00F10BFF" w:rsidP="00F10BFF">
            <w:pPr>
              <w:rPr>
                <w:rFonts w:eastAsia="Calibri" w:cs="Arial"/>
                <w:sz w:val="16"/>
                <w:szCs w:val="20"/>
              </w:rPr>
            </w:pPr>
          </w:p>
        </w:tc>
      </w:tr>
    </w:tbl>
    <w:p w:rsidR="006D7EA5" w:rsidRDefault="006D7EA5" w:rsidP="00F10BFF">
      <w:pPr>
        <w:rPr>
          <w:rFonts w:eastAsia="Calibri" w:cs="Arial"/>
          <w:szCs w:val="22"/>
        </w:rPr>
      </w:pPr>
    </w:p>
    <w:p w:rsidR="00D54E6A" w:rsidRDefault="00D54E6A" w:rsidP="00F10BFF">
      <w:pPr>
        <w:rPr>
          <w:rFonts w:eastAsia="Calibri" w:cs="Arial"/>
          <w:szCs w:val="22"/>
        </w:rPr>
      </w:pPr>
    </w:p>
    <w:p w:rsidR="00D54E6A" w:rsidRDefault="00D54E6A" w:rsidP="00F10BFF">
      <w:pPr>
        <w:rPr>
          <w:rFonts w:eastAsia="Calibri" w:cs="Arial"/>
          <w:szCs w:val="22"/>
        </w:rPr>
      </w:pPr>
    </w:p>
    <w:p w:rsidR="00D54E6A" w:rsidRDefault="00D54E6A" w:rsidP="00F10BFF">
      <w:pPr>
        <w:rPr>
          <w:rFonts w:eastAsia="Calibri" w:cs="Arial"/>
          <w:szCs w:val="22"/>
        </w:rPr>
      </w:pPr>
    </w:p>
    <w:p w:rsidR="00F10BFF" w:rsidRDefault="00F10BFF" w:rsidP="00F10BFF">
      <w:pPr>
        <w:rPr>
          <w:rFonts w:eastAsia="Calibri" w:cs="Arial"/>
          <w:szCs w:val="22"/>
        </w:rPr>
      </w:pPr>
    </w:p>
    <w:p w:rsidR="00B85B0E" w:rsidRDefault="00B85B0E" w:rsidP="00F10BFF">
      <w:pPr>
        <w:rPr>
          <w:rFonts w:eastAsia="Calibri" w:cs="Arial"/>
          <w:szCs w:val="22"/>
        </w:rPr>
        <w:sectPr w:rsidR="00B85B0E" w:rsidSect="00850FA4">
          <w:footerReference w:type="default" r:id="rId101"/>
          <w:pgSz w:w="20160" w:h="12240" w:orient="landscape" w:code="5"/>
          <w:pgMar w:top="576" w:right="576" w:bottom="576" w:left="576" w:header="0" w:footer="576"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CE470C" w:rsidRPr="00F10BFF" w:rsidRDefault="00CE470C" w:rsidP="00B95C7A"/>
    <w:p w:rsidR="00B16DE1" w:rsidRDefault="00B16DE1" w:rsidP="00B95C7A"/>
    <w:p w:rsidR="004E35C1" w:rsidRPr="00B95C7A" w:rsidRDefault="00B675D8" w:rsidP="00B95C7A">
      <w:pPr>
        <w:pStyle w:val="Heading1"/>
        <w:jc w:val="center"/>
      </w:pPr>
      <w:bookmarkStart w:id="60" w:name="_Toc368260281"/>
      <w:r w:rsidRPr="00E80B7A">
        <w:t xml:space="preserve">Section </w:t>
      </w:r>
      <w:r w:rsidR="00541F29" w:rsidRPr="00E80B7A">
        <w:t>G</w:t>
      </w:r>
      <w:r w:rsidR="00D60615" w:rsidRPr="00E80B7A">
        <w:t xml:space="preserve">. </w:t>
      </w:r>
      <w:r w:rsidR="00990741" w:rsidRPr="00E80B7A">
        <w:t>Certification of Completeness of ELUR Application Form</w:t>
      </w:r>
      <w:bookmarkEnd w:id="60"/>
      <w:r w:rsidR="00DF58F9" w:rsidRPr="00E80B7A">
        <w:rPr>
          <w:rStyle w:val="FootnoteReference"/>
          <w:vertAlign w:val="baseline"/>
        </w:rPr>
        <w:t xml:space="preserve"> </w:t>
      </w:r>
    </w:p>
    <w:p w:rsidR="00B675D8" w:rsidRDefault="00B675D8" w:rsidP="00B16DE1">
      <w:pPr>
        <w:tabs>
          <w:tab w:val="left" w:pos="3843"/>
          <w:tab w:val="center" w:pos="4545"/>
        </w:tabs>
        <w:jc w:val="center"/>
        <w:rPr>
          <w:rFonts w:cs="Arial"/>
          <w:b/>
          <w:spacing w:val="-2"/>
        </w:rPr>
      </w:pPr>
    </w:p>
    <w:p w:rsidR="004B7157" w:rsidRPr="00B95C7A" w:rsidRDefault="004B7157" w:rsidP="00B95C7A">
      <w:r w:rsidRPr="004B7157">
        <w:rPr>
          <w:spacing w:val="-2"/>
        </w:rPr>
        <w:t xml:space="preserve">All </w:t>
      </w:r>
      <w:r w:rsidR="00560A01">
        <w:rPr>
          <w:spacing w:val="-2"/>
        </w:rPr>
        <w:t xml:space="preserve">of the following </w:t>
      </w:r>
      <w:r w:rsidRPr="004B7157">
        <w:rPr>
          <w:spacing w:val="-2"/>
        </w:rPr>
        <w:t xml:space="preserve">documents can be found on the </w:t>
      </w:r>
      <w:hyperlink r:id="rId102" w:history="1">
        <w:r w:rsidRPr="004B7157">
          <w:rPr>
            <w:rStyle w:val="Hyperlink"/>
            <w:rFonts w:cs="Arial"/>
            <w:szCs w:val="20"/>
          </w:rPr>
          <w:t>Environmental Land Use Restrictions</w:t>
        </w:r>
      </w:hyperlink>
      <w:r w:rsidRPr="004B7157">
        <w:t xml:space="preserve"> webpage.</w:t>
      </w:r>
      <w:r w:rsidR="00B95C7A" w:rsidRPr="00B95C7A">
        <w:t xml:space="preserve"> </w:t>
      </w:r>
      <w:r w:rsidR="00A22CF7" w:rsidRPr="000965C1">
        <w:footnoteReference w:customMarkFollows="1" w:id="33"/>
        <w:sym w:font="Wingdings 2" w:char="F0DF"/>
      </w:r>
      <w:r w:rsidR="00A22CF7" w:rsidRPr="000965C1">
        <w:t xml:space="preserve"> </w:t>
      </w:r>
    </w:p>
    <w:p w:rsidR="004B7157" w:rsidRPr="00E5072D" w:rsidRDefault="004B7157" w:rsidP="00B95C7A"/>
    <w:p w:rsidR="00750AD8" w:rsidRDefault="00750AD8" w:rsidP="00B95C7A"/>
    <w:p w:rsidR="0081373F" w:rsidRPr="00B84311" w:rsidRDefault="00932BB3" w:rsidP="00D64AEC">
      <w:pPr>
        <w:numPr>
          <w:ilvl w:val="0"/>
          <w:numId w:val="2"/>
        </w:numPr>
        <w:spacing w:before="120" w:after="120"/>
        <w:ind w:left="720"/>
        <w:rPr>
          <w:rFonts w:cs="Arial"/>
          <w:szCs w:val="20"/>
        </w:rPr>
      </w:pPr>
      <w:r w:rsidRPr="0081373F">
        <w:rPr>
          <w:rFonts w:cs="Arial"/>
          <w:spacing w:val="-2"/>
          <w:szCs w:val="22"/>
        </w:rPr>
        <w:t xml:space="preserve">Insert electronic copy of signed Property Owner </w:t>
      </w:r>
      <w:r w:rsidR="004E35C1" w:rsidRPr="0081373F">
        <w:rPr>
          <w:rFonts w:cs="Arial"/>
          <w:spacing w:val="-2"/>
          <w:szCs w:val="22"/>
        </w:rPr>
        <w:t xml:space="preserve">Certification </w:t>
      </w:r>
      <w:r w:rsidR="0081373F">
        <w:rPr>
          <w:rFonts w:cs="Arial"/>
        </w:rPr>
        <w:t>below</w:t>
      </w:r>
      <w:r w:rsidR="0081373F" w:rsidRPr="00B84311">
        <w:rPr>
          <w:rFonts w:cs="Arial"/>
        </w:rPr>
        <w:t>.</w:t>
      </w:r>
    </w:p>
    <w:p w:rsidR="00932BB3" w:rsidRPr="004B7157" w:rsidRDefault="004E35C1" w:rsidP="00D64AEC">
      <w:pPr>
        <w:numPr>
          <w:ilvl w:val="0"/>
          <w:numId w:val="5"/>
        </w:numPr>
        <w:spacing w:before="120" w:after="120"/>
        <w:rPr>
          <w:rFonts w:cs="Arial"/>
        </w:rPr>
      </w:pPr>
      <w:r w:rsidRPr="004B7157">
        <w:rPr>
          <w:rFonts w:cs="Arial"/>
        </w:rPr>
        <w:t xml:space="preserve">Insert electronic copy of signed Preparer Certification for all </w:t>
      </w:r>
      <w:r w:rsidR="009F6F83" w:rsidRPr="004B7157">
        <w:rPr>
          <w:rFonts w:cs="Arial"/>
        </w:rPr>
        <w:t>S</w:t>
      </w:r>
      <w:r w:rsidRPr="004B7157">
        <w:rPr>
          <w:rFonts w:cs="Arial"/>
        </w:rPr>
        <w:t xml:space="preserve">ections </w:t>
      </w:r>
      <w:r w:rsidR="009F6F83" w:rsidRPr="004B7157">
        <w:rPr>
          <w:rFonts w:cs="Arial"/>
        </w:rPr>
        <w:t>(</w:t>
      </w:r>
      <w:r w:rsidRPr="004B7157">
        <w:rPr>
          <w:rFonts w:cs="Arial"/>
        </w:rPr>
        <w:t>except Section F)</w:t>
      </w:r>
      <w:r w:rsidR="00D511E7" w:rsidRPr="004B7157">
        <w:rPr>
          <w:rFonts w:cs="Arial"/>
        </w:rPr>
        <w:t xml:space="preserve"> below</w:t>
      </w:r>
      <w:r w:rsidR="0081373F" w:rsidRPr="004B7157">
        <w:rPr>
          <w:rFonts w:cs="Arial"/>
        </w:rPr>
        <w:t>.</w:t>
      </w:r>
    </w:p>
    <w:p w:rsidR="004E35C1" w:rsidRPr="004B7157" w:rsidRDefault="004E35C1" w:rsidP="00D64AEC">
      <w:pPr>
        <w:numPr>
          <w:ilvl w:val="0"/>
          <w:numId w:val="5"/>
        </w:numPr>
        <w:spacing w:before="120" w:after="120"/>
        <w:rPr>
          <w:rFonts w:cs="Arial"/>
        </w:rPr>
      </w:pPr>
      <w:r w:rsidRPr="004B7157">
        <w:rPr>
          <w:rFonts w:cs="Arial"/>
        </w:rPr>
        <w:t>Insert electronic copy of signed Preparer Certification for Section F</w:t>
      </w:r>
      <w:r w:rsidR="00D511E7" w:rsidRPr="004B7157">
        <w:rPr>
          <w:rFonts w:cs="Arial"/>
        </w:rPr>
        <w:t xml:space="preserve"> below</w:t>
      </w:r>
      <w:r w:rsidR="0081373F" w:rsidRPr="004B7157">
        <w:rPr>
          <w:rFonts w:cs="Arial"/>
        </w:rPr>
        <w:t>.</w:t>
      </w:r>
    </w:p>
    <w:p w:rsidR="00400E8D" w:rsidRPr="004B7157" w:rsidRDefault="00400E8D" w:rsidP="00D64AEC">
      <w:pPr>
        <w:numPr>
          <w:ilvl w:val="0"/>
          <w:numId w:val="5"/>
        </w:numPr>
        <w:spacing w:before="120" w:after="120"/>
        <w:rPr>
          <w:rFonts w:cs="Arial"/>
          <w:b/>
        </w:rPr>
      </w:pPr>
      <w:r w:rsidRPr="004B7157">
        <w:rPr>
          <w:rFonts w:cs="Arial"/>
        </w:rPr>
        <w:t>Insert electronic copy of signed Optional Statement by Licensed Environmental Professional Form</w:t>
      </w:r>
      <w:r w:rsidR="00D511E7" w:rsidRPr="004B7157">
        <w:rPr>
          <w:rFonts w:cs="Arial"/>
        </w:rPr>
        <w:t xml:space="preserve"> below</w:t>
      </w:r>
      <w:r w:rsidR="0081373F" w:rsidRPr="004B7157">
        <w:rPr>
          <w:rFonts w:cs="Arial"/>
        </w:rPr>
        <w:t>.</w:t>
      </w:r>
    </w:p>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81373F" w:rsidRDefault="0081373F" w:rsidP="00B95C7A"/>
    <w:p w:rsidR="009D2630" w:rsidRDefault="009D2630" w:rsidP="00B95C7A"/>
    <w:p w:rsidR="009D2630" w:rsidRDefault="009D2630" w:rsidP="00B95C7A"/>
    <w:p w:rsidR="009D2630" w:rsidRDefault="009D2630" w:rsidP="00B95C7A"/>
    <w:p w:rsidR="009D2630" w:rsidRDefault="009D2630" w:rsidP="00B95C7A"/>
    <w:p w:rsidR="00FC5CCC" w:rsidRDefault="00FC5CCC" w:rsidP="00B95C7A"/>
    <w:p w:rsidR="00FC5CCC" w:rsidRDefault="00FC5CCC" w:rsidP="00B95C7A"/>
    <w:p w:rsidR="00FC5CCC" w:rsidRDefault="00FC5CCC" w:rsidP="00B95C7A"/>
    <w:p w:rsidR="00FC5CCC" w:rsidRDefault="00FC5CCC" w:rsidP="00B95C7A"/>
    <w:p w:rsidR="00FC5CCC" w:rsidRDefault="00FC5CCC" w:rsidP="00B95C7A"/>
    <w:p w:rsidR="009D2630" w:rsidRDefault="009D2630" w:rsidP="00B95C7A"/>
    <w:p w:rsidR="00211584" w:rsidRPr="00E82A04" w:rsidRDefault="00211584" w:rsidP="00B95C7A">
      <w:pPr>
        <w:rPr>
          <w:rStyle w:val="Hyperlink"/>
        </w:rPr>
      </w:pPr>
      <w:r>
        <w:rPr>
          <w:rFonts w:cs="Arial"/>
          <w:b/>
          <w:noProof/>
          <w:sz w:val="24"/>
        </w:rPr>
        <w:drawing>
          <wp:inline distT="0" distB="0" distL="0" distR="0">
            <wp:extent cx="324485" cy="205105"/>
            <wp:effectExtent l="0" t="0" r="0" b="0"/>
            <wp:docPr id="60"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8A12C5">
        <w:t xml:space="preserve"> </w:t>
      </w:r>
      <w:hyperlink w:anchor="_Table_of_Contents" w:history="1">
        <w:r w:rsidR="00310DFA">
          <w:rPr>
            <w:rStyle w:val="Hyperlink"/>
          </w:rPr>
          <w:t>Application Contents</w:t>
        </w:r>
      </w:hyperlink>
      <w:r w:rsidR="008A12C5" w:rsidRPr="00E82A04">
        <w:rPr>
          <w:rStyle w:val="Hyperlink"/>
        </w:rPr>
        <w:t xml:space="preserve"> </w:t>
      </w:r>
    </w:p>
    <w:p w:rsidR="0081373F" w:rsidRDefault="0081373F" w:rsidP="00B95C7A"/>
    <w:p w:rsidR="0081373F" w:rsidRDefault="0081373F" w:rsidP="00B95C7A"/>
    <w:p w:rsidR="0081373F" w:rsidRDefault="0081373F" w:rsidP="00E82A04"/>
    <w:p w:rsidR="00400E8D" w:rsidRDefault="00400E8D" w:rsidP="00B907AE">
      <w:pPr>
        <w:rPr>
          <w:rFonts w:cs="Arial"/>
          <w:b/>
        </w:rPr>
        <w:sectPr w:rsidR="00400E8D" w:rsidSect="00850FA4">
          <w:footerReference w:type="default" r:id="rId103"/>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rsidR="00083134" w:rsidRDefault="00083134" w:rsidP="00083134"/>
    <w:p w:rsidR="00083134" w:rsidRDefault="00083134" w:rsidP="00083134"/>
    <w:p w:rsidR="003C79A4" w:rsidRPr="00742318" w:rsidRDefault="00742318" w:rsidP="00742318">
      <w:pPr>
        <w:pStyle w:val="Heading1"/>
        <w:jc w:val="center"/>
      </w:pPr>
      <w:bookmarkStart w:id="61" w:name="_Toc368260282"/>
      <w:r>
        <w:t xml:space="preserve">Section H. </w:t>
      </w:r>
      <w:r w:rsidR="00227342">
        <w:t>S</w:t>
      </w:r>
      <w:r w:rsidRPr="00742318">
        <w:t xml:space="preserve">ubmittal </w:t>
      </w:r>
      <w:r w:rsidR="00227342">
        <w:t xml:space="preserve">Addresses and Other Important </w:t>
      </w:r>
      <w:r w:rsidRPr="00742318">
        <w:t>Contact Information</w:t>
      </w:r>
      <w:bookmarkEnd w:id="61"/>
      <w:r w:rsidR="00B32EB9" w:rsidRPr="00C92B11">
        <w:rPr>
          <w:b w:val="0"/>
          <w:shd w:val="clear" w:color="auto" w:fill="D9D9D9"/>
        </w:rPr>
        <w:fldChar w:fldCharType="begin">
          <w:ffData>
            <w:name w:val=""/>
            <w:enabled/>
            <w:calcOnExit w:val="0"/>
            <w:textInput>
              <w:maxLength w:val="2"/>
            </w:textInput>
          </w:ffData>
        </w:fldChar>
      </w:r>
      <w:r w:rsidR="00C92B11" w:rsidRPr="00C92B11">
        <w:rPr>
          <w:b w:val="0"/>
          <w:shd w:val="clear" w:color="auto" w:fill="D9D9D9"/>
        </w:rPr>
        <w:instrText xml:space="preserve"> FORMTEXT </w:instrText>
      </w:r>
      <w:r w:rsidR="00B32EB9" w:rsidRPr="00C92B11">
        <w:rPr>
          <w:b w:val="0"/>
          <w:shd w:val="clear" w:color="auto" w:fill="D9D9D9"/>
        </w:rPr>
      </w:r>
      <w:r w:rsidR="00B32EB9" w:rsidRPr="00C92B11">
        <w:rPr>
          <w:b w:val="0"/>
          <w:shd w:val="clear" w:color="auto" w:fill="D9D9D9"/>
        </w:rPr>
        <w:fldChar w:fldCharType="separate"/>
      </w:r>
      <w:r w:rsidR="00C92B11" w:rsidRPr="00C92B11">
        <w:rPr>
          <w:b w:val="0"/>
          <w:noProof/>
          <w:shd w:val="clear" w:color="auto" w:fill="D9D9D9"/>
        </w:rPr>
        <w:t> </w:t>
      </w:r>
      <w:r w:rsidR="00C92B11" w:rsidRPr="00C92B11">
        <w:rPr>
          <w:b w:val="0"/>
          <w:noProof/>
          <w:shd w:val="clear" w:color="auto" w:fill="D9D9D9"/>
        </w:rPr>
        <w:t> </w:t>
      </w:r>
      <w:r w:rsidR="00B32EB9" w:rsidRPr="00C92B11">
        <w:rPr>
          <w:b w:val="0"/>
          <w:shd w:val="clear" w:color="auto" w:fill="D9D9D9"/>
        </w:rPr>
        <w:fldChar w:fldCharType="end"/>
      </w:r>
    </w:p>
    <w:p w:rsidR="000C1D3F" w:rsidRDefault="000C1D3F" w:rsidP="000C1D3F"/>
    <w:p w:rsidR="000C1D3F" w:rsidRPr="000C1D3F" w:rsidRDefault="000C1D3F" w:rsidP="000C1D3F">
      <w:pPr>
        <w:rPr>
          <w:sz w:val="22"/>
        </w:rPr>
      </w:pPr>
      <w:r w:rsidRPr="000C1D3F">
        <w:rPr>
          <w:sz w:val="22"/>
        </w:rPr>
        <w:t>Please submit the completed Application to:</w:t>
      </w:r>
    </w:p>
    <w:p w:rsidR="000C1D3F" w:rsidRPr="000C1D3F" w:rsidRDefault="000C1D3F" w:rsidP="000C1D3F"/>
    <w:p w:rsidR="000C1D3F" w:rsidRPr="000C1D3F" w:rsidRDefault="000C1D3F" w:rsidP="000C1D3F">
      <w:r w:rsidRPr="000C1D3F">
        <w:t xml:space="preserve">In electronic form – Submit to a State of Connecticut Secure File Transfer website which has been developed exclusively for this purpose.  </w:t>
      </w:r>
    </w:p>
    <w:p w:rsidR="000C1D3F" w:rsidRPr="000C1D3F" w:rsidRDefault="000C1D3F" w:rsidP="000C1D3F"/>
    <w:p w:rsidR="000C1D3F" w:rsidRPr="000C1D3F" w:rsidRDefault="000C1D3F" w:rsidP="000C1D3F">
      <w:r w:rsidRPr="000C1D3F">
        <w:t xml:space="preserve">To mail the Application, follow the link --- </w:t>
      </w:r>
      <w:hyperlink r:id="rId104" w:history="1">
        <w:r w:rsidRPr="000C1D3F">
          <w:rPr>
            <w:rStyle w:val="Hyperlink"/>
          </w:rPr>
          <w:t>https://sfile.ct.gov</w:t>
        </w:r>
      </w:hyperlink>
      <w:r w:rsidRPr="000C1D3F">
        <w:t xml:space="preserve"> </w:t>
      </w:r>
    </w:p>
    <w:p w:rsidR="000C1D3F" w:rsidRPr="000C1D3F" w:rsidRDefault="000C1D3F" w:rsidP="000C1D3F">
      <w:r w:rsidRPr="000C1D3F">
        <w:t>Enter Username: deepelurup</w:t>
      </w:r>
    </w:p>
    <w:p w:rsidR="000C1D3F" w:rsidRPr="000C1D3F" w:rsidRDefault="000C1D3F" w:rsidP="000C1D3F">
      <w:r w:rsidRPr="000C1D3F">
        <w:t>Enter Password: Deepelur13</w:t>
      </w:r>
    </w:p>
    <w:p w:rsidR="000C1D3F" w:rsidRPr="000C1D3F" w:rsidRDefault="000C1D3F" w:rsidP="000C1D3F">
      <w:r w:rsidRPr="000C1D3F">
        <w:t xml:space="preserve">Select the </w:t>
      </w:r>
      <w:r w:rsidRPr="000C1D3F">
        <w:rPr>
          <w:b/>
        </w:rPr>
        <w:t>ELUR Application</w:t>
      </w:r>
      <w:r w:rsidRPr="000C1D3F">
        <w:t xml:space="preserve"> folder</w:t>
      </w:r>
      <w:r w:rsidRPr="000C1D3F">
        <w:rPr>
          <w:b/>
          <w:noProof/>
        </w:rPr>
        <w:drawing>
          <wp:inline distT="0" distB="0" distL="0" distR="0">
            <wp:extent cx="256000" cy="256000"/>
            <wp:effectExtent l="0" t="0" r="0" b="0"/>
            <wp:docPr id="30" name="Picture 3" descr="C:\Documents and Settings\mbedson\Local Settings\Temporary Internet Files\Content.IE5\U33B2Z3J\MC9004338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bedson\Local Settings\Temporary Internet Files\Content.IE5\U33B2Z3J\MC900433853[1].png"/>
                    <pic:cNvPicPr>
                      <a:picLocks noChangeAspect="1" noChangeArrowheads="1"/>
                    </pic:cNvPicPr>
                  </pic:nvPicPr>
                  <pic:blipFill>
                    <a:blip r:embed="rId105" cstate="print"/>
                    <a:srcRect/>
                    <a:stretch>
                      <a:fillRect/>
                    </a:stretch>
                  </pic:blipFill>
                  <pic:spPr bwMode="auto">
                    <a:xfrm>
                      <a:off x="0" y="0"/>
                      <a:ext cx="256000" cy="256000"/>
                    </a:xfrm>
                    <a:prstGeom prst="rect">
                      <a:avLst/>
                    </a:prstGeom>
                    <a:noFill/>
                    <a:ln w="9525">
                      <a:noFill/>
                      <a:miter lim="800000"/>
                      <a:headEnd/>
                      <a:tailEnd/>
                    </a:ln>
                  </pic:spPr>
                </pic:pic>
              </a:graphicData>
            </a:graphic>
          </wp:inline>
        </w:drawing>
      </w:r>
    </w:p>
    <w:p w:rsidR="000C1D3F" w:rsidRPr="000C1D3F" w:rsidRDefault="000C1D3F" w:rsidP="000C1D3F">
      <w:r w:rsidRPr="000C1D3F">
        <w:t>Click on</w:t>
      </w:r>
      <w:r w:rsidRPr="000C1D3F">
        <w:rPr>
          <w:b/>
        </w:rPr>
        <w:t xml:space="preserve"> Browse</w:t>
      </w:r>
      <w:r w:rsidRPr="000C1D3F">
        <w:t xml:space="preserve"> to select your file</w:t>
      </w:r>
    </w:p>
    <w:p w:rsidR="000C1D3F" w:rsidRPr="000C1D3F" w:rsidRDefault="000C1D3F" w:rsidP="000C1D3F">
      <w:r w:rsidRPr="000C1D3F">
        <w:t xml:space="preserve">Click on </w:t>
      </w:r>
      <w:r w:rsidRPr="000C1D3F">
        <w:rPr>
          <w:b/>
        </w:rPr>
        <w:t>Upload File</w:t>
      </w:r>
    </w:p>
    <w:p w:rsidR="000C1D3F" w:rsidRDefault="000C1D3F" w:rsidP="000C1D3F"/>
    <w:p w:rsidR="000C1D3F" w:rsidRPr="000C1D3F" w:rsidRDefault="000C1D3F" w:rsidP="000C1D3F">
      <w:r w:rsidRPr="000C1D3F">
        <w:t>Once uploaded, the document is protected and cannot be removed.</w:t>
      </w:r>
    </w:p>
    <w:p w:rsidR="000C1D3F" w:rsidRDefault="000C1D3F" w:rsidP="000C1D3F"/>
    <w:p w:rsidR="000C1D3F" w:rsidRPr="000C1D3F" w:rsidRDefault="000C1D3F" w:rsidP="000C1D3F">
      <w:r w:rsidRPr="000C1D3F">
        <w:t xml:space="preserve">If for any reason you would like to delete the submittal, let us know by contacting </w:t>
      </w:r>
      <w:hyperlink r:id="rId106" w:history="1">
        <w:r w:rsidRPr="000C1D3F">
          <w:rPr>
            <w:rStyle w:val="Hyperlink"/>
          </w:rPr>
          <w:t>DEEP.ELUR@ct.gov</w:t>
        </w:r>
      </w:hyperlink>
      <w:r w:rsidRPr="000C1D3F">
        <w:rPr>
          <w:u w:val="single"/>
        </w:rPr>
        <w:t>.</w:t>
      </w:r>
    </w:p>
    <w:p w:rsidR="000C1D3F" w:rsidRDefault="000C1D3F" w:rsidP="000C1D3F">
      <w:pPr>
        <w:rPr>
          <w:b/>
        </w:rPr>
      </w:pPr>
    </w:p>
    <w:p w:rsidR="000C1D3F" w:rsidRPr="000C1D3F" w:rsidRDefault="000C1D3F" w:rsidP="000C1D3F">
      <w:r w:rsidRPr="000C1D3F">
        <w:rPr>
          <w:b/>
        </w:rPr>
        <w:t>Sign Out</w:t>
      </w:r>
    </w:p>
    <w:p w:rsidR="000C1D3F" w:rsidRPr="000C1D3F" w:rsidRDefault="000C1D3F" w:rsidP="000C1D3F"/>
    <w:p w:rsidR="000C1D3F" w:rsidRPr="000C1D3F" w:rsidRDefault="000C1D3F" w:rsidP="000C1D3F">
      <w:r w:rsidRPr="000C1D3F">
        <w:t xml:space="preserve">Please simultaneously submit an e-mail to </w:t>
      </w:r>
      <w:hyperlink r:id="rId107" w:history="1">
        <w:r w:rsidRPr="000C1D3F">
          <w:rPr>
            <w:rStyle w:val="Hyperlink"/>
          </w:rPr>
          <w:t>DEEP.ELUR@ct.gov</w:t>
        </w:r>
      </w:hyperlink>
      <w:r w:rsidRPr="000C1D3F">
        <w:t xml:space="preserve"> (RE: Property/Facility Name, Address) advising that the Application has been submitted.  An automated response will be immediately generated to confirm the Department’s receipt.</w:t>
      </w:r>
    </w:p>
    <w:p w:rsidR="000C1D3F" w:rsidRPr="000C1D3F" w:rsidRDefault="000C1D3F" w:rsidP="000C1D3F"/>
    <w:p w:rsidR="000C1D3F" w:rsidRPr="000C1D3F" w:rsidRDefault="000C1D3F" w:rsidP="000C1D3F">
      <w:r w:rsidRPr="000C1D3F">
        <w:rPr>
          <w:b/>
        </w:rPr>
        <w:t>OR</w:t>
      </w:r>
      <w:r w:rsidRPr="000C1D3F">
        <w:t xml:space="preserve"> </w:t>
      </w:r>
    </w:p>
    <w:p w:rsidR="000C1D3F" w:rsidRPr="000C1D3F" w:rsidRDefault="000C1D3F" w:rsidP="000C1D3F"/>
    <w:p w:rsidR="000C1D3F" w:rsidRPr="000C1D3F" w:rsidRDefault="000C1D3F" w:rsidP="000C1D3F">
      <w:r w:rsidRPr="000C1D3F">
        <w:t xml:space="preserve">In paper copy form - </w:t>
      </w:r>
    </w:p>
    <w:p w:rsidR="000C1D3F" w:rsidRPr="000C1D3F" w:rsidRDefault="000C1D3F" w:rsidP="000C1D3F"/>
    <w:p w:rsidR="000C1D3F" w:rsidRPr="000C1D3F" w:rsidRDefault="000C1D3F" w:rsidP="000C1D3F">
      <w:pPr>
        <w:rPr>
          <w:b/>
        </w:rPr>
      </w:pPr>
      <w:r w:rsidRPr="000C1D3F">
        <w:rPr>
          <w:b/>
        </w:rPr>
        <w:t xml:space="preserve">Connecticut Department of </w:t>
      </w:r>
      <w:r w:rsidR="00B16807">
        <w:rPr>
          <w:b/>
        </w:rPr>
        <w:t>Energy &amp;</w:t>
      </w:r>
      <w:r w:rsidRPr="000C1D3F">
        <w:rPr>
          <w:b/>
        </w:rPr>
        <w:t xml:space="preserve"> Environmental Protection </w:t>
      </w:r>
    </w:p>
    <w:p w:rsidR="000C1D3F" w:rsidRPr="000C1D3F" w:rsidRDefault="000C1D3F" w:rsidP="000C1D3F">
      <w:r w:rsidRPr="000C1D3F">
        <w:t>Environmental Land Use Restriction Coordinator</w:t>
      </w:r>
    </w:p>
    <w:p w:rsidR="000C1D3F" w:rsidRPr="000C1D3F" w:rsidRDefault="000C1D3F" w:rsidP="000C1D3F">
      <w:r w:rsidRPr="000C1D3F">
        <w:t>Bureau of Water Protection and Land Reuse</w:t>
      </w:r>
    </w:p>
    <w:p w:rsidR="000C1D3F" w:rsidRPr="000C1D3F" w:rsidRDefault="000C1D3F" w:rsidP="000C1D3F">
      <w:r w:rsidRPr="000C1D3F">
        <w:t xml:space="preserve">Remediation Division </w:t>
      </w:r>
    </w:p>
    <w:p w:rsidR="000C1D3F" w:rsidRPr="000C1D3F" w:rsidRDefault="000C1D3F" w:rsidP="000C1D3F">
      <w:r w:rsidRPr="000C1D3F">
        <w:t>79 Elm Street</w:t>
      </w:r>
    </w:p>
    <w:p w:rsidR="000C1D3F" w:rsidRPr="000C1D3F" w:rsidRDefault="000C1D3F" w:rsidP="000C1D3F">
      <w:r w:rsidRPr="000C1D3F">
        <w:t>Hartford, Connecticut 06106-5127</w:t>
      </w:r>
    </w:p>
    <w:p w:rsidR="000C1D3F" w:rsidRPr="000C1D3F" w:rsidRDefault="000C1D3F" w:rsidP="000C1D3F">
      <w:pPr>
        <w:rPr>
          <w:b/>
        </w:rPr>
      </w:pPr>
      <w:r w:rsidRPr="000C1D3F">
        <w:rPr>
          <w:b/>
        </w:rPr>
        <w:t>Attention: New Proposed ELUR Application</w:t>
      </w:r>
    </w:p>
    <w:p w:rsidR="000C1D3F" w:rsidRPr="000C1D3F" w:rsidRDefault="000C1D3F" w:rsidP="000C1D3F"/>
    <w:p w:rsidR="000C1D3F" w:rsidRPr="000C1D3F" w:rsidRDefault="000C1D3F" w:rsidP="000C1D3F">
      <w:pPr>
        <w:rPr>
          <w:sz w:val="22"/>
        </w:rPr>
      </w:pPr>
      <w:r w:rsidRPr="000C1D3F">
        <w:rPr>
          <w:sz w:val="22"/>
        </w:rPr>
        <w:t>Please submit all correspondence regarding specific ELUR applications and general ELUR questions to:</w:t>
      </w:r>
    </w:p>
    <w:p w:rsidR="000C1D3F" w:rsidRPr="000C1D3F" w:rsidRDefault="000C1D3F" w:rsidP="000C1D3F">
      <w:pPr>
        <w:rPr>
          <w:b/>
        </w:rPr>
      </w:pPr>
    </w:p>
    <w:p w:rsidR="000C1D3F" w:rsidRPr="000C1D3F" w:rsidRDefault="000C1D3F" w:rsidP="000C1D3F">
      <w:pPr>
        <w:rPr>
          <w:b/>
        </w:rPr>
      </w:pPr>
    </w:p>
    <w:p w:rsidR="000C1D3F" w:rsidRPr="000C1D3F" w:rsidRDefault="00B32EB9" w:rsidP="000C1D3F">
      <w:pPr>
        <w:rPr>
          <w:b/>
          <w:bCs/>
          <w:u w:val="single"/>
        </w:rPr>
      </w:pPr>
      <w:hyperlink r:id="rId108" w:history="1">
        <w:r w:rsidR="000C1D3F" w:rsidRPr="000C1D3F">
          <w:rPr>
            <w:rStyle w:val="Hyperlink"/>
          </w:rPr>
          <w:t>DEEP.ELUR@ct.gov</w:t>
        </w:r>
      </w:hyperlink>
      <w:r w:rsidR="000C1D3F" w:rsidRPr="000C1D3F">
        <w:t xml:space="preserve"> (RE: Property/Facility Name and Address). </w:t>
      </w:r>
    </w:p>
    <w:p w:rsidR="000C1D3F" w:rsidRPr="000C1D3F" w:rsidRDefault="000C1D3F" w:rsidP="000C1D3F"/>
    <w:p w:rsidR="00EC3172" w:rsidRDefault="00EC3172" w:rsidP="00A22CF7"/>
    <w:p w:rsidR="00211584" w:rsidRPr="00A22CF7" w:rsidRDefault="00211584" w:rsidP="00A22CF7">
      <w:pPr>
        <w:rPr>
          <w:rStyle w:val="Hyperlink"/>
        </w:rPr>
      </w:pPr>
      <w:r>
        <w:rPr>
          <w:b/>
          <w:noProof/>
          <w:sz w:val="24"/>
        </w:rPr>
        <w:drawing>
          <wp:inline distT="0" distB="0" distL="0" distR="0">
            <wp:extent cx="324485" cy="205105"/>
            <wp:effectExtent l="0" t="0" r="0" b="0"/>
            <wp:docPr id="61" name="Picture 2" descr="http://newspaper.li/static/b024bfc17a44fbb63f5a142f6cc1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paper.li/static/b024bfc17a44fbb63f5a142f6cc13876.gif"/>
                    <pic:cNvPicPr>
                      <a:picLocks noChangeAspect="1" noChangeArrowheads="1"/>
                    </pic:cNvPicPr>
                  </pic:nvPicPr>
                  <pic:blipFill>
                    <a:blip r:embed="rId16" cstate="print"/>
                    <a:srcRect/>
                    <a:stretch>
                      <a:fillRect/>
                    </a:stretch>
                  </pic:blipFill>
                  <pic:spPr bwMode="auto">
                    <a:xfrm>
                      <a:off x="0" y="0"/>
                      <a:ext cx="324485" cy="205105"/>
                    </a:xfrm>
                    <a:prstGeom prst="rect">
                      <a:avLst/>
                    </a:prstGeom>
                    <a:noFill/>
                    <a:ln w="9525">
                      <a:noFill/>
                      <a:miter lim="800000"/>
                      <a:headEnd/>
                      <a:tailEnd/>
                    </a:ln>
                  </pic:spPr>
                </pic:pic>
              </a:graphicData>
            </a:graphic>
          </wp:inline>
        </w:drawing>
      </w:r>
      <w:r w:rsidR="00EC6863">
        <w:t xml:space="preserve"> </w:t>
      </w:r>
      <w:hyperlink w:anchor="_Table_of_Contents" w:history="1">
        <w:r w:rsidR="00310DFA">
          <w:rPr>
            <w:rStyle w:val="Hyperlink"/>
          </w:rPr>
          <w:t>Application Contents</w:t>
        </w:r>
      </w:hyperlink>
      <w:r w:rsidR="00310DFA" w:rsidRPr="00A22CF7">
        <w:rPr>
          <w:rStyle w:val="Hyperlink"/>
        </w:rPr>
        <w:t xml:space="preserve"> </w:t>
      </w:r>
    </w:p>
    <w:p w:rsidR="00107F9D" w:rsidRDefault="00107F9D" w:rsidP="00107F9D"/>
    <w:p w:rsidR="00EC76C7" w:rsidRPr="00B8659D" w:rsidRDefault="00EC76C7" w:rsidP="00107F9D"/>
    <w:sectPr w:rsidR="00EC76C7" w:rsidRPr="00B8659D" w:rsidSect="00850FA4">
      <w:headerReference w:type="default" r:id="rId109"/>
      <w:footerReference w:type="default" r:id="rId1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20" w:rsidRDefault="00D40620">
      <w:r>
        <w:separator/>
      </w:r>
    </w:p>
  </w:endnote>
  <w:endnote w:type="continuationSeparator" w:id="0">
    <w:p w:rsidR="00D40620" w:rsidRDefault="00D4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D04D1" w:rsidRDefault="00551309" w:rsidP="002D04D1">
    <w:pPr>
      <w:pStyle w:val="Footer"/>
      <w:rPr>
        <w:rStyle w:val="FooterChar"/>
      </w:rPr>
    </w:pPr>
    <w:r w:rsidRPr="002D04D1">
      <w:t xml:space="preserve">ELUR Application: </w:t>
    </w:r>
    <w:fldSimple w:instr=" REF  PropertyName  \* MERGEFORMAT ">
      <w:r w:rsidR="00850371">
        <w:rPr>
          <w:noProof/>
          <w:shd w:val="clear" w:color="auto" w:fill="D9D9D9"/>
        </w:rPr>
        <w:t>Property/Facility Name</w:t>
      </w:r>
    </w:fldSimple>
    <w:r w:rsidRPr="002D04D1">
      <w:t>,</w:t>
    </w:r>
    <w:r>
      <w:t xml:space="preserve"> </w:t>
    </w:r>
    <w:fldSimple w:instr=" REF  Address  \* MERGEFORMAT ">
      <w:r w:rsidR="00850371">
        <w:rPr>
          <w:rFonts w:cs="Arial"/>
          <w:noProof/>
          <w:sz w:val="18"/>
          <w:shd w:val="clear" w:color="auto" w:fill="D9D9D9"/>
        </w:rPr>
        <w:t>Address</w:t>
      </w:r>
    </w:fldSimple>
    <w:r w:rsidRPr="002D04D1">
      <w:t>,</w:t>
    </w:r>
    <w:r>
      <w:t xml:space="preserve"> </w:t>
    </w:r>
    <w:fldSimple w:instr=" REF  CityTown  \* MERGEFORMAT ">
      <w:r w:rsidR="00850371">
        <w:rPr>
          <w:rFonts w:cs="Arial"/>
          <w:noProof/>
          <w:sz w:val="18"/>
          <w:shd w:val="clear" w:color="auto" w:fill="D9D9D9"/>
        </w:rPr>
        <w:t>City/Town</w:t>
      </w:r>
    </w:fldSimple>
    <w:r w:rsidRPr="002D04D1">
      <w:t>, CT</w:t>
    </w:r>
  </w:p>
  <w:p w:rsidR="00551309" w:rsidRPr="00BE5C6F" w:rsidRDefault="00551309" w:rsidP="008B6D72">
    <w:pPr>
      <w:pStyle w:val="NoSpacing"/>
      <w:tabs>
        <w:tab w:val="left" w:pos="4995"/>
        <w:tab w:val="left" w:pos="5040"/>
        <w:tab w:val="left" w:pos="5760"/>
        <w:tab w:val="left" w:pos="6120"/>
        <w:tab w:val="left" w:pos="9360"/>
      </w:tabs>
      <w:jc w:val="center"/>
      <w:rPr>
        <w:rStyle w:val="PageNumber1"/>
      </w:rPr>
    </w:pPr>
    <w:r w:rsidRPr="00261B07">
      <w:rPr>
        <w:rStyle w:val="PageNumber1"/>
      </w:rPr>
      <w:t xml:space="preserve">Application - </w:t>
    </w:r>
    <w:r w:rsidR="00B32EB9" w:rsidRPr="00261B07">
      <w:rPr>
        <w:rStyle w:val="PageNumber1"/>
      </w:rPr>
      <w:fldChar w:fldCharType="begin"/>
    </w:r>
    <w:r w:rsidRPr="00261B07">
      <w:rPr>
        <w:rStyle w:val="PageNumber1"/>
      </w:rPr>
      <w:instrText xml:space="preserve"> PAGE </w:instrText>
    </w:r>
    <w:r w:rsidR="00B32EB9" w:rsidRPr="00261B07">
      <w:rPr>
        <w:rStyle w:val="PageNumber1"/>
      </w:rPr>
      <w:fldChar w:fldCharType="separate"/>
    </w:r>
    <w:r w:rsidR="0022530A">
      <w:rPr>
        <w:rStyle w:val="PageNumber1"/>
        <w:noProof/>
      </w:rPr>
      <w:t>1</w:t>
    </w:r>
    <w:r w:rsidR="00B32EB9" w:rsidRPr="00261B07">
      <w:rPr>
        <w:rStyle w:val="PageNumber1"/>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800A18">
    <w:r w:rsidRPr="000E115F">
      <w:t xml:space="preserve">ELUR Application: </w:t>
    </w:r>
    <w:fldSimple w:instr=" REF  PropertyName  \* MERGEFORMAT ">
      <w:r w:rsidR="00850371">
        <w:rPr>
          <w:noProof/>
          <w:shd w:val="clear" w:color="auto" w:fill="D9D9D9"/>
        </w:rPr>
        <w:t>Property/Facility Name</w:t>
      </w:r>
    </w:fldSimple>
    <w:r w:rsidRPr="000E115F">
      <w:t xml:space="preserve">, </w:t>
    </w:r>
    <w:fldSimple w:instr=" REF  Address  \* MERGEFORMAT ">
      <w:r w:rsidR="00850371">
        <w:rPr>
          <w:rFonts w:cs="Arial"/>
          <w:noProof/>
          <w:sz w:val="18"/>
          <w:shd w:val="clear" w:color="auto" w:fill="D9D9D9"/>
        </w:rPr>
        <w:t>Address</w:t>
      </w:r>
    </w:fldSimple>
    <w:r w:rsidRPr="000E115F">
      <w:t xml:space="preserve">, </w:t>
    </w:r>
    <w:fldSimple w:instr=" REF  CityTown  \* MERGEFORMAT ">
      <w:r w:rsidR="00850371">
        <w:rPr>
          <w:rFonts w:cs="Arial"/>
          <w:noProof/>
          <w:sz w:val="18"/>
          <w:shd w:val="clear" w:color="auto" w:fill="D9D9D9"/>
        </w:rPr>
        <w:t>City/Town</w:t>
      </w:r>
    </w:fldSimple>
    <w:r w:rsidRPr="000E115F">
      <w:t>, CT</w:t>
    </w:r>
  </w:p>
  <w:p w:rsidR="00551309" w:rsidRPr="000E115F" w:rsidRDefault="00551309" w:rsidP="00972518">
    <w:pPr>
      <w:pStyle w:val="NoSpacing"/>
      <w:tabs>
        <w:tab w:val="left" w:pos="5040"/>
        <w:tab w:val="left" w:pos="5130"/>
        <w:tab w:val="left" w:pos="5760"/>
        <w:tab w:val="left" w:pos="7200"/>
        <w:tab w:val="left" w:pos="7920"/>
        <w:tab w:val="left" w:pos="9360"/>
      </w:tabs>
      <w:jc w:val="center"/>
      <w:rPr>
        <w:rStyle w:val="PageNumber1"/>
      </w:rPr>
    </w:pPr>
    <w:r w:rsidRPr="000E115F">
      <w:rPr>
        <w:rStyle w:val="PageNumber1"/>
      </w:rPr>
      <w:t xml:space="preserve">Application - </w:t>
    </w:r>
    <w:r w:rsidR="00B32EB9" w:rsidRPr="000E115F">
      <w:rPr>
        <w:rStyle w:val="PageNumber1"/>
      </w:rPr>
      <w:fldChar w:fldCharType="begin"/>
    </w:r>
    <w:r w:rsidRPr="000E115F">
      <w:rPr>
        <w:rStyle w:val="PageNumber1"/>
      </w:rPr>
      <w:instrText xml:space="preserve"> PAGE  </w:instrText>
    </w:r>
    <w:r w:rsidR="00B32EB9" w:rsidRPr="000E115F">
      <w:rPr>
        <w:rStyle w:val="PageNumber1"/>
      </w:rPr>
      <w:fldChar w:fldCharType="separate"/>
    </w:r>
    <w:r w:rsidR="0022530A">
      <w:rPr>
        <w:rStyle w:val="PageNumber1"/>
        <w:noProof/>
      </w:rPr>
      <w:t>14</w:t>
    </w:r>
    <w:r w:rsidR="00B32EB9" w:rsidRPr="000E115F">
      <w:rPr>
        <w:rStyle w:val="PageNumber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7A325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9D13F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1B5732" w:rsidRDefault="00551309" w:rsidP="001B5732">
    <w:pPr>
      <w:pStyle w:val="Foote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w:t>
    </w:r>
    <w:r w:rsidRPr="002C5B24">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2D04D1" w:rsidRDefault="00551309" w:rsidP="008B6D72">
    <w:pPr>
      <w:pStyle w:val="NoSpacing"/>
      <w:tabs>
        <w:tab w:val="left" w:pos="4995"/>
        <w:tab w:val="left" w:pos="5040"/>
        <w:tab w:val="left" w:pos="5760"/>
        <w:tab w:val="left" w:pos="6120"/>
        <w:tab w:val="left" w:pos="9360"/>
      </w:tabs>
      <w:jc w:val="center"/>
      <w:rPr>
        <w:rStyle w:val="PageNumber1"/>
      </w:rPr>
    </w:pPr>
    <w:r w:rsidRPr="002D04D1">
      <w:rPr>
        <w:rStyle w:val="PageNumber1"/>
      </w:rPr>
      <w:t xml:space="preserve">Application - </w:t>
    </w:r>
    <w:r w:rsidR="00B32EB9" w:rsidRPr="002D04D1">
      <w:rPr>
        <w:rStyle w:val="PageNumber1"/>
      </w:rPr>
      <w:fldChar w:fldCharType="begin"/>
    </w:r>
    <w:r w:rsidRPr="002D04D1">
      <w:rPr>
        <w:rStyle w:val="PageNumber1"/>
      </w:rPr>
      <w:instrText xml:space="preserve"> PAGE </w:instrText>
    </w:r>
    <w:r w:rsidR="00B32EB9" w:rsidRPr="002D04D1">
      <w:rPr>
        <w:rStyle w:val="PageNumber1"/>
      </w:rPr>
      <w:fldChar w:fldCharType="separate"/>
    </w:r>
    <w:r w:rsidR="0022530A">
      <w:rPr>
        <w:rStyle w:val="PageNumber1"/>
        <w:noProof/>
      </w:rPr>
      <w:t>9</w:t>
    </w:r>
    <w:r w:rsidR="00B32EB9" w:rsidRPr="002D04D1">
      <w:rPr>
        <w:rStyle w:val="PageNumber1"/>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D04D1" w:rsidRDefault="00551309" w:rsidP="002D04D1">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D04D1" w:rsidRDefault="00551309" w:rsidP="002D04D1">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695213" w:rsidRDefault="00551309" w:rsidP="00695213">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7A325F">
    <w:pPr>
      <w:pStyle w:val="Footer"/>
      <w:rPr>
        <w:rFonts w:cs="Arial"/>
        <w:szCs w:val="20"/>
      </w:rP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8C7C90" w:rsidRDefault="00551309" w:rsidP="00695213">
    <w:pPr>
      <w:pStyle w:val="Footer"/>
      <w:jc w:val="center"/>
      <w:rPr>
        <w:sz w:val="16"/>
      </w:rPr>
    </w:pPr>
    <w:r>
      <w:t xml:space="preserve">Application </w:t>
    </w:r>
    <w:r w:rsidRPr="00D64B8D">
      <w:rPr>
        <w:rStyle w:val="PageNumber1"/>
        <w:rFonts w:cs="Arial"/>
        <w:sz w:val="24"/>
      </w:rPr>
      <w:t>-</w:t>
    </w:r>
    <w:r>
      <w:rPr>
        <w:rStyle w:val="PageNumber1"/>
        <w:rFonts w:cs="Arial"/>
        <w:sz w:val="24"/>
      </w:rPr>
      <w:t xml:space="preserve"> </w:t>
    </w:r>
    <w:r w:rsidR="00B32EB9" w:rsidRPr="00960F64">
      <w:rPr>
        <w:rStyle w:val="PageNumber1"/>
        <w:rFonts w:cs="Arial"/>
      </w:rPr>
      <w:fldChar w:fldCharType="begin"/>
    </w:r>
    <w:r w:rsidRPr="00960F64">
      <w:rPr>
        <w:rStyle w:val="PageNumber1"/>
        <w:rFonts w:cs="Arial"/>
      </w:rPr>
      <w:instrText xml:space="preserve"> PAGE </w:instrText>
    </w:r>
    <w:r w:rsidR="00B32EB9" w:rsidRPr="00960F64">
      <w:rPr>
        <w:rStyle w:val="PageNumber1"/>
        <w:rFonts w:cs="Arial"/>
      </w:rPr>
      <w:fldChar w:fldCharType="separate"/>
    </w:r>
    <w:r w:rsidR="0022530A">
      <w:rPr>
        <w:rStyle w:val="PageNumber1"/>
        <w:rFonts w:cs="Arial"/>
        <w:noProof/>
      </w:rPr>
      <w:t>15</w:t>
    </w:r>
    <w:r w:rsidR="00B32EB9" w:rsidRPr="00960F64">
      <w:rPr>
        <w:rStyle w:val="PageNumber1"/>
        <w:rFonts w:cs="Arial"/>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7A325F">
    <w:pPr>
      <w:pStyle w:val="Footer"/>
      <w:rPr>
        <w:rFonts w:cs="Arial"/>
        <w:szCs w:val="20"/>
      </w:rP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19</w:t>
    </w:r>
    <w:r w:rsidR="00B32EB9" w:rsidRPr="000E27D3">
      <w:rPr>
        <w:rStyle w:val="PageNumber1"/>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20</w:t>
    </w:r>
    <w:r w:rsidR="00B32EB9" w:rsidRPr="000E27D3">
      <w:rPr>
        <w:rStyle w:val="PageNumber1"/>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21</w:t>
    </w:r>
    <w:r w:rsidR="00B32EB9" w:rsidRPr="000E27D3">
      <w:rPr>
        <w:rStyle w:val="PageNumber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1B5732" w:rsidRDefault="00551309" w:rsidP="001B5732">
    <w:pPr>
      <w:pStyle w:val="Foote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w:t>
    </w:r>
    <w:r w:rsidRPr="002C5B24">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1B5732" w:rsidRDefault="00551309" w:rsidP="008B6D72">
    <w:pPr>
      <w:pStyle w:val="NoSpacing"/>
      <w:tabs>
        <w:tab w:val="left" w:pos="4995"/>
        <w:tab w:val="left" w:pos="5040"/>
        <w:tab w:val="left" w:pos="5760"/>
        <w:tab w:val="left" w:pos="6120"/>
        <w:tab w:val="left" w:pos="9360"/>
      </w:tabs>
      <w:jc w:val="center"/>
      <w:rPr>
        <w:rStyle w:val="PageNumber1"/>
      </w:rPr>
    </w:pPr>
    <w:r w:rsidRPr="001B5732">
      <w:rPr>
        <w:rStyle w:val="PageNumber1"/>
      </w:rPr>
      <w:t xml:space="preserve">Application - </w:t>
    </w:r>
    <w:r w:rsidR="00B32EB9" w:rsidRPr="001B5732">
      <w:rPr>
        <w:rStyle w:val="PageNumber1"/>
      </w:rPr>
      <w:fldChar w:fldCharType="begin"/>
    </w:r>
    <w:r w:rsidRPr="001B5732">
      <w:rPr>
        <w:rStyle w:val="PageNumber1"/>
      </w:rPr>
      <w:instrText xml:space="preserve"> PAGE </w:instrText>
    </w:r>
    <w:r w:rsidR="00B32EB9" w:rsidRPr="001B5732">
      <w:rPr>
        <w:rStyle w:val="PageNumber1"/>
      </w:rPr>
      <w:fldChar w:fldCharType="separate"/>
    </w:r>
    <w:r w:rsidR="0022530A">
      <w:rPr>
        <w:rStyle w:val="PageNumber1"/>
        <w:noProof/>
      </w:rPr>
      <w:t>12</w:t>
    </w:r>
    <w:r w:rsidR="00B32EB9" w:rsidRPr="001B5732">
      <w:rPr>
        <w:rStyle w:val="PageNumber1"/>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23</w:t>
    </w:r>
    <w:r w:rsidR="00B32EB9" w:rsidRPr="000E27D3">
      <w:rPr>
        <w:rStyle w:val="PageNumber1"/>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24</w:t>
    </w:r>
    <w:r w:rsidR="00B32EB9" w:rsidRPr="000E27D3">
      <w:rPr>
        <w:rStyle w:val="PageNumber1"/>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25</w:t>
    </w:r>
    <w:r w:rsidR="00B32EB9" w:rsidRPr="000E27D3">
      <w:rPr>
        <w:rStyle w:val="PageNumber1"/>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26</w:t>
    </w:r>
    <w:r w:rsidR="00B32EB9" w:rsidRPr="000E27D3">
      <w:rPr>
        <w:rStyle w:val="PageNumber1"/>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7A325F">
    <w:pPr>
      <w:pStyle w:val="Footer"/>
      <w:rPr>
        <w:rFonts w:cs="Arial"/>
        <w:szCs w:val="20"/>
      </w:rP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27</w:t>
    </w:r>
    <w:r w:rsidR="00B32EB9" w:rsidRPr="000E27D3">
      <w:rPr>
        <w:rStyle w:val="PageNumber1"/>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29</w:t>
    </w:r>
    <w:r w:rsidR="00B32EB9" w:rsidRPr="000E27D3">
      <w:rPr>
        <w:rStyle w:val="PageNumber1"/>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7A325F">
    <w:pPr>
      <w:pStyle w:val="Footer"/>
      <w:rPr>
        <w:rFonts w:cs="Arial"/>
        <w:szCs w:val="20"/>
      </w:rP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695213" w:rsidRDefault="00551309" w:rsidP="00695213">
    <w:pPr>
      <w:pStyle w:val="Footer"/>
      <w:jc w:val="center"/>
      <w:rPr>
        <w:rStyle w:val="PageNumber1"/>
      </w:rPr>
    </w:pPr>
    <w:r w:rsidRPr="00695213">
      <w:rPr>
        <w:rStyle w:val="PageNumber1"/>
      </w:rPr>
      <w:t xml:space="preserve">Application - </w:t>
    </w:r>
    <w:r w:rsidR="00B32EB9" w:rsidRPr="00695213">
      <w:rPr>
        <w:rStyle w:val="PageNumber1"/>
      </w:rPr>
      <w:fldChar w:fldCharType="begin"/>
    </w:r>
    <w:r w:rsidRPr="00695213">
      <w:rPr>
        <w:rStyle w:val="PageNumber1"/>
      </w:rPr>
      <w:instrText xml:space="preserve"> PAGE </w:instrText>
    </w:r>
    <w:r w:rsidR="00B32EB9" w:rsidRPr="00695213">
      <w:rPr>
        <w:rStyle w:val="PageNumber1"/>
      </w:rPr>
      <w:fldChar w:fldCharType="separate"/>
    </w:r>
    <w:r w:rsidR="0022530A">
      <w:rPr>
        <w:rStyle w:val="PageNumber1"/>
        <w:noProof/>
      </w:rPr>
      <w:t>32</w:t>
    </w:r>
    <w:r w:rsidR="00B32EB9" w:rsidRPr="00695213">
      <w:rPr>
        <w:rStyle w:val="PageNumber1"/>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0E27D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33</w:t>
    </w:r>
    <w:r w:rsidR="00B32EB9" w:rsidRPr="000E27D3">
      <w:rPr>
        <w:rStyle w:val="PageNumber1"/>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Footer"/>
    </w:pPr>
    <w:r w:rsidRPr="000E27D3">
      <w:t xml:space="preserve">ELUR Application: </w:t>
    </w:r>
    <w:fldSimple w:instr=" REF  PropertyName  \* MERGEFORMAT ">
      <w:r w:rsidR="00850371">
        <w:rPr>
          <w:noProof/>
          <w:shd w:val="clear" w:color="auto" w:fill="D9D9D9"/>
        </w:rPr>
        <w:t>Property/Facility Name</w:t>
      </w:r>
    </w:fldSimple>
    <w:r w:rsidRPr="000E27D3">
      <w:t xml:space="preserve">, </w:t>
    </w:r>
    <w:fldSimple w:instr=" REF  Address  \* MERGEFORMAT ">
      <w:r w:rsidR="00850371">
        <w:rPr>
          <w:rFonts w:cs="Arial"/>
          <w:noProof/>
          <w:sz w:val="18"/>
          <w:shd w:val="clear" w:color="auto" w:fill="D9D9D9"/>
        </w:rPr>
        <w:t>Address</w:t>
      </w:r>
    </w:fldSimple>
    <w:r w:rsidRPr="000E27D3">
      <w:t xml:space="preserve">, </w:t>
    </w:r>
    <w:fldSimple w:instr=" REF  CityTown  \* MERGEFORMAT ">
      <w:r w:rsidR="00850371">
        <w:rPr>
          <w:rFonts w:cs="Arial"/>
          <w:noProof/>
          <w:sz w:val="18"/>
          <w:shd w:val="clear" w:color="auto" w:fill="D9D9D9"/>
        </w:rPr>
        <w:t>City/Town</w:t>
      </w:r>
    </w:fldSimple>
    <w:r w:rsidRPr="000E27D3">
      <w:t>, CT</w:t>
    </w:r>
  </w:p>
  <w:p w:rsidR="00551309" w:rsidRPr="000E27D3" w:rsidRDefault="00551309" w:rsidP="00695213">
    <w:pPr>
      <w:pStyle w:val="Footer"/>
      <w:jc w:val="center"/>
      <w:rPr>
        <w:rStyle w:val="PageNumber1"/>
      </w:rPr>
    </w:pPr>
    <w:r w:rsidRPr="000E27D3">
      <w:rPr>
        <w:rStyle w:val="PageNumber1"/>
      </w:rPr>
      <w:t xml:space="preserve">Application - </w:t>
    </w:r>
    <w:r w:rsidR="00B32EB9" w:rsidRPr="000E27D3">
      <w:rPr>
        <w:rStyle w:val="PageNumber1"/>
      </w:rPr>
      <w:fldChar w:fldCharType="begin"/>
    </w:r>
    <w:r w:rsidRPr="000E27D3">
      <w:rPr>
        <w:rStyle w:val="PageNumber1"/>
      </w:rPr>
      <w:instrText xml:space="preserve"> PAGE </w:instrText>
    </w:r>
    <w:r w:rsidR="00B32EB9" w:rsidRPr="000E27D3">
      <w:rPr>
        <w:rStyle w:val="PageNumber1"/>
      </w:rPr>
      <w:fldChar w:fldCharType="separate"/>
    </w:r>
    <w:r w:rsidR="0022530A">
      <w:rPr>
        <w:rStyle w:val="PageNumber1"/>
        <w:noProof/>
      </w:rPr>
      <w:t>34</w:t>
    </w:r>
    <w:r w:rsidR="00B32EB9" w:rsidRPr="000E27D3">
      <w:rPr>
        <w:rStyle w:val="PageNumber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47431A" w:rsidRDefault="00551309" w:rsidP="0095207F">
    <w:pPr>
      <w:pStyle w:val="NoSpacing"/>
      <w:tabs>
        <w:tab w:val="left" w:pos="5040"/>
        <w:tab w:val="left" w:pos="5130"/>
        <w:tab w:val="left" w:pos="5760"/>
        <w:tab w:val="left" w:pos="7200"/>
        <w:tab w:val="left" w:pos="7920"/>
        <w:tab w:val="left" w:pos="9360"/>
      </w:tabs>
      <w:jc w:val="center"/>
      <w:rPr>
        <w:rStyle w:val="PageNumber1"/>
        <w:rFonts w:cs="Arial"/>
      </w:rPr>
    </w:pPr>
    <w:r>
      <w:rPr>
        <w:rStyle w:val="PageNumber1"/>
        <w:rFonts w:cs="Arial"/>
      </w:rPr>
      <w:t xml:space="preserve">Declaration Document - </w:t>
    </w:r>
    <w:r w:rsidR="00B32EB9" w:rsidRPr="00960F64">
      <w:rPr>
        <w:rStyle w:val="PageNumber1"/>
        <w:rFonts w:cs="Arial"/>
      </w:rPr>
      <w:fldChar w:fldCharType="begin"/>
    </w:r>
    <w:r w:rsidRPr="00960F64">
      <w:rPr>
        <w:rStyle w:val="PageNumber1"/>
        <w:rFonts w:cs="Arial"/>
      </w:rPr>
      <w:instrText xml:space="preserve"> PAGE </w:instrText>
    </w:r>
    <w:r w:rsidR="00B32EB9" w:rsidRPr="00960F64">
      <w:rPr>
        <w:rStyle w:val="PageNumber1"/>
        <w:rFonts w:cs="Arial"/>
      </w:rPr>
      <w:fldChar w:fldCharType="separate"/>
    </w:r>
    <w:r w:rsidR="0022530A">
      <w:rPr>
        <w:rStyle w:val="PageNumber1"/>
        <w:rFonts w:cs="Arial"/>
        <w:noProof/>
      </w:rPr>
      <w:t>6</w:t>
    </w:r>
    <w:r w:rsidR="00B32EB9" w:rsidRPr="00960F64">
      <w:rPr>
        <w:rStyle w:val="PageNumber1"/>
        <w:rFonts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0161D3">
    <w:pPr>
      <w:pStyle w:val="NoSpacing"/>
      <w:tabs>
        <w:tab w:val="left" w:pos="5040"/>
        <w:tab w:val="left" w:pos="5130"/>
        <w:tab w:val="left" w:pos="5760"/>
        <w:tab w:val="left" w:pos="7200"/>
        <w:tab w:val="left" w:pos="792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51309" w:rsidRPr="0047431A" w:rsidRDefault="00551309" w:rsidP="0095207F">
    <w:pPr>
      <w:pStyle w:val="NoSpacing"/>
      <w:tabs>
        <w:tab w:val="left" w:pos="5040"/>
        <w:tab w:val="left" w:pos="5130"/>
        <w:tab w:val="left" w:pos="5760"/>
        <w:tab w:val="left" w:pos="7200"/>
        <w:tab w:val="left" w:pos="7920"/>
        <w:tab w:val="left" w:pos="9360"/>
      </w:tabs>
      <w:jc w:val="center"/>
      <w:rPr>
        <w:rStyle w:val="PageNumber1"/>
        <w:rFonts w:cs="Arial"/>
      </w:rPr>
    </w:pPr>
    <w:r>
      <w:rPr>
        <w:rStyle w:val="PageNumber1"/>
        <w:rFonts w:cs="Arial"/>
      </w:rPr>
      <w:t xml:space="preserve">Declaration Document - </w:t>
    </w:r>
    <w:r w:rsidR="00B32EB9" w:rsidRPr="00960F64">
      <w:rPr>
        <w:rStyle w:val="PageNumber1"/>
        <w:rFonts w:cs="Arial"/>
      </w:rPr>
      <w:fldChar w:fldCharType="begin"/>
    </w:r>
    <w:r w:rsidRPr="00960F64">
      <w:rPr>
        <w:rStyle w:val="PageNumber1"/>
        <w:rFonts w:cs="Arial"/>
      </w:rPr>
      <w:instrText xml:space="preserve"> PAGE </w:instrText>
    </w:r>
    <w:r w:rsidR="00B32EB9" w:rsidRPr="00960F64">
      <w:rPr>
        <w:rStyle w:val="PageNumber1"/>
        <w:rFonts w:cs="Arial"/>
      </w:rPr>
      <w:fldChar w:fldCharType="separate"/>
    </w:r>
    <w:r w:rsidR="0022530A">
      <w:rPr>
        <w:rStyle w:val="PageNumber1"/>
        <w:rFonts w:cs="Arial"/>
        <w:noProof/>
      </w:rPr>
      <w:t>7</w:t>
    </w:r>
    <w:r w:rsidR="00B32EB9" w:rsidRPr="00960F64">
      <w:rPr>
        <w:rStyle w:val="PageNumber1"/>
        <w:rFonts w:cs="Aria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47431A" w:rsidRDefault="00551309" w:rsidP="0095207F">
    <w:pPr>
      <w:pStyle w:val="NoSpacing"/>
      <w:tabs>
        <w:tab w:val="left" w:pos="5040"/>
        <w:tab w:val="left" w:pos="5130"/>
        <w:tab w:val="left" w:pos="5760"/>
        <w:tab w:val="left" w:pos="7200"/>
        <w:tab w:val="left" w:pos="7920"/>
        <w:tab w:val="left" w:pos="9360"/>
      </w:tabs>
      <w:jc w:val="center"/>
      <w:rPr>
        <w:rStyle w:val="PageNumber1"/>
        <w:rFonts w:cs="Arial"/>
      </w:rPr>
    </w:pPr>
    <w:r>
      <w:rPr>
        <w:rStyle w:val="PageNumber1"/>
        <w:rFonts w:cs="Arial"/>
      </w:rPr>
      <w:t xml:space="preserve">Declaration Document - </w:t>
    </w:r>
    <w:r w:rsidR="00B32EB9" w:rsidRPr="00960F64">
      <w:rPr>
        <w:rStyle w:val="PageNumber1"/>
        <w:rFonts w:cs="Arial"/>
      </w:rPr>
      <w:fldChar w:fldCharType="begin"/>
    </w:r>
    <w:r w:rsidRPr="00960F64">
      <w:rPr>
        <w:rStyle w:val="PageNumber1"/>
        <w:rFonts w:cs="Arial"/>
      </w:rPr>
      <w:instrText xml:space="preserve"> PAGE </w:instrText>
    </w:r>
    <w:r w:rsidR="00B32EB9" w:rsidRPr="00960F64">
      <w:rPr>
        <w:rStyle w:val="PageNumber1"/>
        <w:rFonts w:cs="Arial"/>
      </w:rPr>
      <w:fldChar w:fldCharType="separate"/>
    </w:r>
    <w:r w:rsidR="0022530A">
      <w:rPr>
        <w:rStyle w:val="PageNumber1"/>
        <w:rFonts w:cs="Arial"/>
        <w:noProof/>
      </w:rPr>
      <w:t>12</w:t>
    </w:r>
    <w:r w:rsidR="00B32EB9" w:rsidRPr="00960F64">
      <w:rPr>
        <w:rStyle w:val="PageNumber1"/>
        <w:rFonts w:cs="Arial"/>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C82FF4" w:rsidRDefault="00551309" w:rsidP="00C82FF4">
    <w:pPr>
      <w:pStyle w:val="Footer"/>
    </w:pPr>
    <w:r w:rsidRPr="0047431A">
      <w:rPr>
        <w:rFonts w:cs="Arial"/>
        <w:szCs w:val="20"/>
      </w:rPr>
      <w:t xml:space="preserve">ELUR Application: </w:t>
    </w:r>
    <w:fldSimple w:instr=" REF  PropertyName  \* MERGEFORMAT ">
      <w:r w:rsidR="00850371" w:rsidRPr="00850371">
        <w:rPr>
          <w:rFonts w:cs="Arial"/>
          <w:noProof/>
          <w:sz w:val="18"/>
          <w:shd w:val="clear" w:color="auto" w:fill="D9D9D9"/>
        </w:rPr>
        <w:t>Property/Facility Name</w:t>
      </w:r>
    </w:fldSimple>
    <w:r w:rsidRPr="0047431A">
      <w:rPr>
        <w:rFonts w:cs="Arial"/>
        <w:szCs w:val="20"/>
      </w:rPr>
      <w:t xml:space="preserve">, </w:t>
    </w:r>
    <w:fldSimple w:instr=" REF  Address  \* MERGEFORMAT ">
      <w:r w:rsidR="00850371">
        <w:rPr>
          <w:rFonts w:cs="Arial"/>
          <w:noProof/>
          <w:sz w:val="18"/>
          <w:shd w:val="clear" w:color="auto" w:fill="D9D9D9"/>
        </w:rPr>
        <w:t>Address</w:t>
      </w:r>
    </w:fldSimple>
    <w:r w:rsidRPr="0047431A">
      <w:rPr>
        <w:rFonts w:cs="Arial"/>
        <w:szCs w:val="20"/>
      </w:rPr>
      <w:t xml:space="preserve">, </w:t>
    </w:r>
    <w:fldSimple w:instr=" REF  CityTown  \* MERGEFORMAT ">
      <w:r w:rsidR="00850371">
        <w:rPr>
          <w:rFonts w:cs="Arial"/>
          <w:noProof/>
          <w:sz w:val="18"/>
          <w:shd w:val="clear" w:color="auto" w:fill="D9D9D9"/>
        </w:rPr>
        <w:t>City/Town</w:t>
      </w:r>
    </w:fldSimple>
    <w:r w:rsidRPr="0047431A">
      <w:rPr>
        <w:rFonts w:cs="Arial"/>
        <w:szCs w:val="20"/>
      </w:rPr>
      <w:t>, CT</w:t>
    </w:r>
  </w:p>
  <w:p w:rsidR="00551309" w:rsidRPr="00C82FF4" w:rsidRDefault="00551309" w:rsidP="0095207F">
    <w:pPr>
      <w:pStyle w:val="NoSpacing"/>
      <w:tabs>
        <w:tab w:val="left" w:pos="5040"/>
        <w:tab w:val="left" w:pos="5130"/>
        <w:tab w:val="left" w:pos="5760"/>
        <w:tab w:val="left" w:pos="7200"/>
        <w:tab w:val="left" w:pos="7920"/>
        <w:tab w:val="left" w:pos="9360"/>
      </w:tabs>
      <w:jc w:val="center"/>
      <w:rPr>
        <w:rStyle w:val="PageNumber1"/>
      </w:rPr>
    </w:pPr>
    <w:r>
      <w:rPr>
        <w:rStyle w:val="PageNumber1"/>
        <w:rFonts w:cs="Arial"/>
      </w:rPr>
      <w:t xml:space="preserve">Application - </w:t>
    </w:r>
    <w:r w:rsidR="00B32EB9" w:rsidRPr="00960F64">
      <w:rPr>
        <w:rStyle w:val="PageNumber1"/>
        <w:rFonts w:cs="Arial"/>
      </w:rPr>
      <w:fldChar w:fldCharType="begin"/>
    </w:r>
    <w:r w:rsidRPr="00960F64">
      <w:rPr>
        <w:rStyle w:val="PageNumber1"/>
        <w:rFonts w:cs="Arial"/>
      </w:rPr>
      <w:instrText xml:space="preserve"> PAGE </w:instrText>
    </w:r>
    <w:r w:rsidR="00B32EB9" w:rsidRPr="00960F64">
      <w:rPr>
        <w:rStyle w:val="PageNumber1"/>
        <w:rFonts w:cs="Arial"/>
      </w:rPr>
      <w:fldChar w:fldCharType="separate"/>
    </w:r>
    <w:r w:rsidR="0022530A">
      <w:rPr>
        <w:rStyle w:val="PageNumber1"/>
        <w:rFonts w:cs="Arial"/>
        <w:noProof/>
      </w:rPr>
      <w:t>12</w:t>
    </w:r>
    <w:r w:rsidR="00B32EB9" w:rsidRPr="00960F64">
      <w:rPr>
        <w:rStyle w:val="PageNumber1"/>
        <w:rFonts w:cs="Aria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4054E3" w:rsidRDefault="00551309" w:rsidP="00495B90">
    <w:pPr>
      <w:rPr>
        <w:rStyle w:val="PageNumber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D04D1" w:rsidRDefault="00551309" w:rsidP="002D04D1">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20" w:rsidRDefault="00D40620">
      <w:r>
        <w:separator/>
      </w:r>
    </w:p>
  </w:footnote>
  <w:footnote w:type="continuationSeparator" w:id="0">
    <w:p w:rsidR="00D40620" w:rsidRDefault="00D40620">
      <w:r>
        <w:continuationSeparator/>
      </w:r>
    </w:p>
  </w:footnote>
  <w:footnote w:id="1">
    <w:p w:rsidR="00551309" w:rsidRDefault="00551309" w:rsidP="00A5702F">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12"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locked; insert document(s) as applicable.</w:t>
      </w:r>
    </w:p>
    <w:p w:rsidR="00551309" w:rsidRPr="00662A5F" w:rsidRDefault="00551309" w:rsidP="00A5702F"/>
  </w:footnote>
  <w:footnote w:id="2">
    <w:p w:rsidR="00551309" w:rsidRDefault="00551309" w:rsidP="00B62C9B">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19"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locked; copy and paste Part II. as needed.</w:t>
      </w:r>
    </w:p>
    <w:p w:rsidR="00551309" w:rsidRPr="00662A5F" w:rsidRDefault="00551309" w:rsidP="00B62C9B"/>
  </w:footnote>
  <w:footnote w:id="3">
    <w:p w:rsidR="00551309" w:rsidRDefault="00551309" w:rsidP="00800A18">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1"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This section is </w:t>
      </w:r>
      <w:r w:rsidRPr="00791201">
        <w:t xml:space="preserve">not </w:t>
      </w:r>
      <w:r>
        <w:t>locked; insert document(s) as applicable.</w:t>
      </w:r>
    </w:p>
    <w:p w:rsidR="00551309" w:rsidRPr="00662A5F" w:rsidRDefault="00551309" w:rsidP="00B918CA"/>
  </w:footnote>
  <w:footnote w:id="4">
    <w:p w:rsidR="00551309" w:rsidRDefault="00551309">
      <w:pPr>
        <w:pStyle w:val="FootnoteText"/>
      </w:pPr>
      <w:r>
        <w:rPr>
          <w:rStyle w:val="FootnoteReference"/>
        </w:rPr>
        <w:footnoteRef/>
      </w:r>
      <w:r>
        <w:t xml:space="preserve"> </w:t>
      </w:r>
      <w:r w:rsidRPr="00430228">
        <w:rPr>
          <w:rFonts w:cs="Arial"/>
        </w:rPr>
        <w:t>For a complete description of the rationale for the restriction</w:t>
      </w:r>
      <w:r>
        <w:rPr>
          <w:rFonts w:cs="Arial"/>
        </w:rPr>
        <w:t>,</w:t>
      </w:r>
      <w:r w:rsidRPr="00430228">
        <w:rPr>
          <w:rFonts w:cs="Arial"/>
        </w:rPr>
        <w:t xml:space="preserve"> see </w:t>
      </w:r>
      <w:r>
        <w:rPr>
          <w:rFonts w:cs="Arial"/>
        </w:rPr>
        <w:t xml:space="preserve">the </w:t>
      </w:r>
      <w:r w:rsidRPr="00430228">
        <w:rPr>
          <w:rFonts w:cs="Arial"/>
        </w:rPr>
        <w:t>referenced regulatory citation</w:t>
      </w:r>
      <w:r>
        <w:rPr>
          <w:rFonts w:cs="Arial"/>
        </w:rPr>
        <w:t>.</w:t>
      </w:r>
    </w:p>
  </w:footnote>
  <w:footnote w:id="5">
    <w:p w:rsidR="00551309" w:rsidRDefault="00551309" w:rsidP="00EB2EE8">
      <w:pPr>
        <w:autoSpaceDE w:val="0"/>
        <w:autoSpaceDN w:val="0"/>
        <w:adjustRightInd w:val="0"/>
        <w:rPr>
          <w:rFonts w:cs="Arial"/>
          <w:spacing w:val="-2"/>
          <w:szCs w:val="22"/>
        </w:rPr>
      </w:pPr>
      <w:r w:rsidRPr="00EB2EE8">
        <w:rPr>
          <w:rStyle w:val="FootnoteReference"/>
          <w:szCs w:val="20"/>
        </w:rPr>
        <w:sym w:font="Wingdings 2" w:char="F0DF"/>
      </w:r>
      <w:r w:rsidRPr="00430228">
        <w:rPr>
          <w:rFonts w:cs="Arial"/>
          <w:b/>
        </w:rPr>
        <w:t xml:space="preserve"> </w:t>
      </w:r>
      <w:r w:rsidRPr="00F92D9E">
        <w:rPr>
          <w:rFonts w:cs="Arial"/>
          <w:b/>
          <w:noProof/>
        </w:rPr>
        <w:drawing>
          <wp:inline distT="0" distB="0" distL="0" distR="0">
            <wp:extent cx="162738" cy="231913"/>
            <wp:effectExtent l="19050" t="0" r="8712" b="0"/>
            <wp:docPr id="23"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rFonts w:cs="Arial"/>
          <w:b/>
        </w:rPr>
        <w:t xml:space="preserve"> </w:t>
      </w:r>
      <w:r>
        <w:rPr>
          <w:rFonts w:cs="Arial"/>
          <w:szCs w:val="20"/>
        </w:rPr>
        <w:t xml:space="preserve">This section is </w:t>
      </w:r>
      <w:r w:rsidRPr="00791201">
        <w:rPr>
          <w:rFonts w:cs="Arial"/>
          <w:spacing w:val="-2"/>
          <w:szCs w:val="22"/>
        </w:rPr>
        <w:t xml:space="preserve">not </w:t>
      </w:r>
      <w:r>
        <w:rPr>
          <w:rFonts w:cs="Arial"/>
          <w:spacing w:val="-2"/>
          <w:szCs w:val="22"/>
        </w:rPr>
        <w:t xml:space="preserve">locked; insert document(s) as applicable.  </w:t>
      </w:r>
    </w:p>
    <w:p w:rsidR="00551309" w:rsidRPr="00430228" w:rsidRDefault="00551309" w:rsidP="00201C54"/>
  </w:footnote>
  <w:footnote w:id="6">
    <w:p w:rsidR="00551309" w:rsidRDefault="00551309">
      <w:pPr>
        <w:pStyle w:val="FootnoteText"/>
      </w:pPr>
      <w:r>
        <w:rPr>
          <w:rStyle w:val="FootnoteReference"/>
        </w:rPr>
        <w:footnoteRef/>
      </w:r>
      <w:r>
        <w:t xml:space="preserve"> </w:t>
      </w:r>
      <w:r w:rsidRPr="00AE65A5">
        <w:rPr>
          <w:rFonts w:cs="Arial"/>
        </w:rPr>
        <w:t>For a complete description of the rationale for the restriction</w:t>
      </w:r>
      <w:r>
        <w:rPr>
          <w:rFonts w:cs="Arial"/>
        </w:rPr>
        <w:t>,</w:t>
      </w:r>
      <w:r w:rsidRPr="00AE65A5">
        <w:rPr>
          <w:rFonts w:cs="Arial"/>
        </w:rPr>
        <w:t xml:space="preserve"> see </w:t>
      </w:r>
      <w:r>
        <w:rPr>
          <w:rFonts w:cs="Arial"/>
        </w:rPr>
        <w:t xml:space="preserve">the </w:t>
      </w:r>
      <w:r w:rsidRPr="00AE65A5">
        <w:rPr>
          <w:rFonts w:cs="Arial"/>
        </w:rPr>
        <w:t>referenced regulatory citation</w:t>
      </w:r>
      <w:r>
        <w:rPr>
          <w:rFonts w:cs="Arial"/>
        </w:rPr>
        <w:t>.</w:t>
      </w:r>
    </w:p>
  </w:footnote>
  <w:footnote w:id="7">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5"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01C54"/>
  </w:footnote>
  <w:footnote w:id="8">
    <w:p w:rsidR="00551309" w:rsidRDefault="00551309" w:rsidP="00310B1D">
      <w:pPr>
        <w:pStyle w:val="footnote"/>
      </w:pPr>
      <w:r>
        <w:rPr>
          <w:rStyle w:val="FootnoteReference"/>
        </w:rPr>
        <w:footnoteRef/>
      </w:r>
      <w:r>
        <w:t xml:space="preserve"> </w:t>
      </w:r>
      <w:r w:rsidRPr="0026362D">
        <w:t>For a complete description of the rationale for the restriction</w:t>
      </w:r>
      <w:r>
        <w:t>,</w:t>
      </w:r>
      <w:r w:rsidRPr="0026362D">
        <w:t xml:space="preserve"> see </w:t>
      </w:r>
      <w:r>
        <w:t xml:space="preserve">the </w:t>
      </w:r>
      <w:r w:rsidRPr="0026362D">
        <w:t>referenced regulatory citation</w:t>
      </w:r>
      <w:r>
        <w:t>.</w:t>
      </w:r>
    </w:p>
  </w:footnote>
  <w:footnote w:id="9">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7"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sidRPr="00E11C40">
        <w:t xml:space="preserve"> </w:t>
      </w:r>
      <w:r>
        <w:t xml:space="preserve">This section is </w:t>
      </w:r>
      <w:r w:rsidRPr="00791201">
        <w:t xml:space="preserve">not </w:t>
      </w:r>
      <w:r>
        <w:t xml:space="preserve">locked; insert document(s) as applicable.  </w:t>
      </w:r>
    </w:p>
    <w:p w:rsidR="00551309" w:rsidRPr="00430228" w:rsidRDefault="00551309" w:rsidP="00310B1D"/>
    <w:p w:rsidR="00551309" w:rsidRPr="00430228" w:rsidRDefault="00551309" w:rsidP="00310B1D"/>
  </w:footnote>
  <w:footnote w:id="10">
    <w:p w:rsidR="00551309" w:rsidRDefault="00551309" w:rsidP="00B114D5">
      <w:pPr>
        <w:pStyle w:val="footnote"/>
      </w:pPr>
      <w:r>
        <w:rPr>
          <w:rStyle w:val="FootnoteReference"/>
        </w:rPr>
        <w:footnoteRef/>
      </w:r>
      <w:r>
        <w:t xml:space="preserve"> </w:t>
      </w:r>
      <w:r w:rsidRPr="0026362D">
        <w:t>For a complete description of the rationale for the restriction</w:t>
      </w:r>
      <w:r>
        <w:t>,</w:t>
      </w:r>
      <w:r w:rsidRPr="0026362D">
        <w:t xml:space="preserve"> see </w:t>
      </w:r>
      <w:r>
        <w:t xml:space="preserve">the </w:t>
      </w:r>
      <w:r w:rsidRPr="0026362D">
        <w:t>referenced regulatory citation</w:t>
      </w:r>
      <w:r>
        <w:t>.</w:t>
      </w:r>
    </w:p>
  </w:footnote>
  <w:footnote w:id="11">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8"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310B1D"/>
  </w:footnote>
  <w:footnote w:id="12">
    <w:p w:rsidR="00551309" w:rsidRPr="00195A6C" w:rsidRDefault="00551309" w:rsidP="00310B1D">
      <w:pPr>
        <w:pStyle w:val="footnote"/>
      </w:pPr>
      <w:r>
        <w:rPr>
          <w:rStyle w:val="FootnoteReference"/>
        </w:rPr>
        <w:footnoteRef/>
      </w:r>
      <w:r>
        <w:t xml:space="preserve"> </w:t>
      </w:r>
      <w:r w:rsidRPr="00195A6C">
        <w:t>For a complete description of the rationale for the restriction</w:t>
      </w:r>
      <w:r>
        <w:t>,</w:t>
      </w:r>
      <w:r w:rsidRPr="00195A6C">
        <w:t xml:space="preserve"> see </w:t>
      </w:r>
      <w:r>
        <w:t xml:space="preserve">the </w:t>
      </w:r>
      <w:r w:rsidRPr="00195A6C">
        <w:t>referenced regulatory citation</w:t>
      </w:r>
      <w:r>
        <w:t>.</w:t>
      </w:r>
      <w:r w:rsidRPr="00195A6C">
        <w:t xml:space="preserve"> </w:t>
      </w:r>
    </w:p>
  </w:footnote>
  <w:footnote w:id="13">
    <w:p w:rsidR="00551309" w:rsidRDefault="00551309" w:rsidP="0015390E">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9"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15390E"/>
  </w:footnote>
  <w:footnote w:id="14">
    <w:p w:rsidR="00551309" w:rsidRDefault="00551309">
      <w:pPr>
        <w:pStyle w:val="FootnoteText"/>
      </w:pPr>
      <w:r>
        <w:rPr>
          <w:rStyle w:val="FootnoteReference"/>
        </w:rPr>
        <w:footnoteRef/>
      </w:r>
      <w:r>
        <w:t xml:space="preserve"> </w:t>
      </w:r>
      <w:r w:rsidRPr="0026362D">
        <w:rPr>
          <w:rFonts w:cs="Arial"/>
        </w:rPr>
        <w:t>For a complete description of the rationale for the restriction</w:t>
      </w:r>
      <w:r>
        <w:rPr>
          <w:rFonts w:cs="Arial"/>
        </w:rPr>
        <w:t>,</w:t>
      </w:r>
      <w:r w:rsidRPr="0026362D">
        <w:rPr>
          <w:rFonts w:cs="Arial"/>
        </w:rPr>
        <w:t xml:space="preserve"> see </w:t>
      </w:r>
      <w:r>
        <w:rPr>
          <w:rFonts w:cs="Arial"/>
        </w:rPr>
        <w:t xml:space="preserve">the </w:t>
      </w:r>
      <w:r w:rsidRPr="0026362D">
        <w:rPr>
          <w:rFonts w:cs="Arial"/>
        </w:rPr>
        <w:t>referenced regulatory citation</w:t>
      </w:r>
      <w:r>
        <w:rPr>
          <w:rFonts w:cs="Arial"/>
        </w:rPr>
        <w:t>.</w:t>
      </w:r>
      <w:r>
        <w:t xml:space="preserve"> </w:t>
      </w:r>
    </w:p>
  </w:footnote>
  <w:footnote w:id="15">
    <w:p w:rsidR="00551309" w:rsidRDefault="00551309" w:rsidP="0029567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1"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9567D"/>
  </w:footnote>
  <w:footnote w:id="16">
    <w:p w:rsidR="00551309" w:rsidRDefault="00551309">
      <w:pPr>
        <w:pStyle w:val="FootnoteText"/>
      </w:pPr>
      <w:r>
        <w:rPr>
          <w:rStyle w:val="FootnoteReference"/>
        </w:rPr>
        <w:footnoteRef/>
      </w:r>
      <w:r>
        <w:t xml:space="preserve"> </w:t>
      </w:r>
      <w:r w:rsidRPr="0026362D">
        <w:rPr>
          <w:rFonts w:cs="Arial"/>
        </w:rPr>
        <w:t>For a complete description of the rationale for the restriction</w:t>
      </w:r>
      <w:r>
        <w:rPr>
          <w:rFonts w:cs="Arial"/>
        </w:rPr>
        <w:t>,</w:t>
      </w:r>
      <w:r w:rsidRPr="0026362D">
        <w:rPr>
          <w:rFonts w:cs="Arial"/>
        </w:rPr>
        <w:t xml:space="preserve"> see </w:t>
      </w:r>
      <w:r>
        <w:rPr>
          <w:rFonts w:cs="Arial"/>
        </w:rPr>
        <w:t xml:space="preserve">the </w:t>
      </w:r>
      <w:r w:rsidRPr="0026362D">
        <w:rPr>
          <w:rFonts w:cs="Arial"/>
        </w:rPr>
        <w:t>referenced regulatory citation</w:t>
      </w:r>
      <w:r>
        <w:rPr>
          <w:rFonts w:cs="Arial"/>
        </w:rPr>
        <w:t>.</w:t>
      </w:r>
      <w:r>
        <w:t xml:space="preserve"> </w:t>
      </w:r>
    </w:p>
  </w:footnote>
  <w:footnote w:id="17">
    <w:p w:rsidR="00551309" w:rsidRDefault="00551309" w:rsidP="0029567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3"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9567D"/>
  </w:footnote>
  <w:footnote w:id="18">
    <w:p w:rsidR="00551309" w:rsidRPr="0026362D" w:rsidRDefault="00551309" w:rsidP="00F40812">
      <w:pPr>
        <w:pStyle w:val="footnote"/>
      </w:pPr>
      <w:r w:rsidRPr="00F40812">
        <w:footnoteRef/>
      </w:r>
      <w:r w:rsidRPr="00F40812">
        <w:t xml:space="preserve"> For a complete description</w:t>
      </w:r>
      <w:r w:rsidRPr="0026362D">
        <w:t xml:space="preserve"> of the rationale for the restriction</w:t>
      </w:r>
      <w:r>
        <w:t>,</w:t>
      </w:r>
      <w:r w:rsidRPr="0026362D">
        <w:t xml:space="preserve"> see </w:t>
      </w:r>
      <w:r>
        <w:t xml:space="preserve">the </w:t>
      </w:r>
      <w:r w:rsidRPr="0026362D">
        <w:t>referenced regulatory citation</w:t>
      </w:r>
      <w:r>
        <w:t>.</w:t>
      </w:r>
      <w:r w:rsidRPr="0026362D">
        <w:t xml:space="preserve"> </w:t>
      </w:r>
    </w:p>
  </w:footnote>
  <w:footnote w:id="19">
    <w:p w:rsidR="00551309" w:rsidRDefault="00551309" w:rsidP="00F40812">
      <w:pPr>
        <w:pStyle w:val="footnote"/>
      </w:pPr>
      <w:r w:rsidRPr="00EB2EE8">
        <w:rPr>
          <w:rStyle w:val="FootnoteReference"/>
        </w:rPr>
        <w:sym w:font="Wingdings 2" w:char="F0DF"/>
      </w:r>
      <w:r>
        <w:t xml:space="preserve"> </w:t>
      </w:r>
      <w:r w:rsidRPr="00F92D9E">
        <w:rPr>
          <w:b/>
          <w:noProof/>
        </w:rPr>
        <w:drawing>
          <wp:inline distT="0" distB="0" distL="0" distR="0">
            <wp:extent cx="162738" cy="231913"/>
            <wp:effectExtent l="19050" t="0" r="8712" b="0"/>
            <wp:docPr id="35"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 This section is </w:t>
      </w:r>
      <w:r w:rsidRPr="00791201">
        <w:t xml:space="preserve">not </w:t>
      </w:r>
      <w:r>
        <w:t xml:space="preserve">locked; insert document(s) as applicable.  </w:t>
      </w:r>
    </w:p>
    <w:p w:rsidR="00551309" w:rsidRPr="00430228" w:rsidRDefault="00551309" w:rsidP="00F40812"/>
  </w:footnote>
  <w:footnote w:id="20">
    <w:p w:rsidR="00551309" w:rsidRPr="0026362D" w:rsidRDefault="00551309" w:rsidP="00F544A5">
      <w:pPr>
        <w:pStyle w:val="FootnoteText"/>
        <w:rPr>
          <w:rFonts w:cs="Arial"/>
        </w:rPr>
      </w:pPr>
      <w:r>
        <w:rPr>
          <w:rStyle w:val="FootnoteReference"/>
        </w:rPr>
        <w:footnoteRef/>
      </w:r>
      <w:r>
        <w:t xml:space="preserve"> </w:t>
      </w:r>
      <w:r w:rsidRPr="0026362D">
        <w:rPr>
          <w:rFonts w:cs="Arial"/>
        </w:rPr>
        <w:t>For a complete description of the rationale for the restriction</w:t>
      </w:r>
      <w:r>
        <w:rPr>
          <w:rFonts w:cs="Arial"/>
        </w:rPr>
        <w:t xml:space="preserve">, </w:t>
      </w:r>
      <w:r w:rsidRPr="0026362D">
        <w:rPr>
          <w:rFonts w:cs="Arial"/>
        </w:rPr>
        <w:t xml:space="preserve">see </w:t>
      </w:r>
      <w:r>
        <w:rPr>
          <w:rFonts w:cs="Arial"/>
        </w:rPr>
        <w:t>the r</w:t>
      </w:r>
      <w:r w:rsidRPr="0026362D">
        <w:rPr>
          <w:rFonts w:cs="Arial"/>
        </w:rPr>
        <w:t>eferenced regulatory citation</w:t>
      </w:r>
      <w:r>
        <w:rPr>
          <w:rFonts w:cs="Arial"/>
        </w:rPr>
        <w:t>.</w:t>
      </w:r>
      <w:r w:rsidRPr="0026362D">
        <w:rPr>
          <w:rFonts w:cs="Arial"/>
        </w:rPr>
        <w:t xml:space="preserve"> </w:t>
      </w:r>
    </w:p>
  </w:footnote>
  <w:footnote w:id="21">
    <w:p w:rsidR="00551309" w:rsidRDefault="00551309" w:rsidP="00F40812">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7"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F40812"/>
  </w:footnote>
  <w:footnote w:id="22">
    <w:p w:rsidR="00551309" w:rsidRDefault="00551309" w:rsidP="00B84A2A">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9"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B84A2A"/>
  </w:footnote>
  <w:footnote w:id="23">
    <w:p w:rsidR="00551309" w:rsidRDefault="00551309" w:rsidP="00600D0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14"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locked; copy and paste Part IV. as needed.</w:t>
      </w:r>
    </w:p>
    <w:p w:rsidR="00551309" w:rsidRPr="00662A5F" w:rsidRDefault="00551309" w:rsidP="00600D0D"/>
  </w:footnote>
  <w:footnote w:id="24">
    <w:p w:rsidR="00551309" w:rsidRDefault="00551309" w:rsidP="005D1407">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5D1407"/>
  </w:footnote>
  <w:footnote w:id="25">
    <w:p w:rsidR="00551309" w:rsidRPr="005D1407" w:rsidRDefault="00551309" w:rsidP="005D1407">
      <w:pPr>
        <w:pStyle w:val="footnote"/>
      </w:pPr>
      <w:r w:rsidRPr="005D1407">
        <w:rPr>
          <w:rStyle w:val="FootnoteReference"/>
          <w:vertAlign w:val="baseline"/>
        </w:rPr>
        <w:sym w:font="Wingdings 2" w:char="F0DF"/>
      </w:r>
      <w:r w:rsidRPr="005D1407">
        <w:t xml:space="preserve"> </w:t>
      </w:r>
      <w:r w:rsidRPr="005D1407">
        <w:rPr>
          <w:noProof/>
        </w:rPr>
        <w:drawing>
          <wp:inline distT="0" distB="0" distL="0" distR="0">
            <wp:extent cx="162738" cy="231913"/>
            <wp:effectExtent l="19050" t="0" r="8712" b="0"/>
            <wp:docPr id="85"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sidRPr="005D1407">
        <w:t xml:space="preserve"> This section is not locked; insert document(s) as applicable.  </w:t>
      </w:r>
    </w:p>
    <w:p w:rsidR="00551309" w:rsidRPr="00430228" w:rsidRDefault="00551309" w:rsidP="005D1407"/>
  </w:footnote>
  <w:footnote w:id="26">
    <w:p w:rsidR="00551309" w:rsidRPr="000965C1" w:rsidRDefault="00551309" w:rsidP="000965C1">
      <w:pPr>
        <w:pStyle w:val="footnote"/>
      </w:pPr>
      <w:r w:rsidRPr="000965C1">
        <w:rPr>
          <w:rStyle w:val="FootnoteReference"/>
          <w:vertAlign w:val="baseline"/>
        </w:rPr>
        <w:sym w:font="Wingdings 2" w:char="F0DF"/>
      </w:r>
      <w:r w:rsidRPr="000965C1">
        <w:t xml:space="preserve"> </w:t>
      </w:r>
      <w:r w:rsidRPr="000965C1">
        <w:rPr>
          <w:noProof/>
        </w:rPr>
        <w:drawing>
          <wp:inline distT="0" distB="0" distL="0" distR="0">
            <wp:extent cx="162738" cy="231913"/>
            <wp:effectExtent l="19050" t="0" r="8712" b="0"/>
            <wp:docPr id="86"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sidRPr="000965C1">
        <w:t xml:space="preserve"> This section is not locked; insert document(s) as applicable.  </w:t>
      </w:r>
    </w:p>
    <w:p w:rsidR="00551309" w:rsidRPr="00430228" w:rsidRDefault="00551309" w:rsidP="000965C1"/>
  </w:footnote>
  <w:footnote w:id="27">
    <w:p w:rsidR="00551309" w:rsidRDefault="00551309" w:rsidP="000965C1">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87"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0965C1"/>
  </w:footnote>
  <w:footnote w:id="28">
    <w:p w:rsidR="00551309" w:rsidRDefault="00551309" w:rsidP="000965C1">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88"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0965C1"/>
  </w:footnote>
  <w:footnote w:id="29">
    <w:p w:rsidR="00551309" w:rsidRDefault="00551309" w:rsidP="000965C1">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89"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0965C1"/>
  </w:footnote>
  <w:footnote w:id="30">
    <w:p w:rsidR="00551309" w:rsidRDefault="00551309" w:rsidP="000965C1">
      <w:pPr>
        <w:pStyle w:val="footnote"/>
        <w:rPr>
          <w:spacing w:val="-2"/>
          <w:szCs w:val="22"/>
        </w:rPr>
      </w:pPr>
      <w:r w:rsidRPr="00EB2EE8">
        <w:rPr>
          <w:rStyle w:val="FootnoteReference"/>
        </w:rPr>
        <w:sym w:font="Wingdings 2" w:char="F0DF"/>
      </w:r>
      <w:r w:rsidRPr="00430228">
        <w:rPr>
          <w:b/>
        </w:rPr>
        <w:t xml:space="preserve"> </w:t>
      </w:r>
      <w:r>
        <w:rPr>
          <w:b/>
        </w:rPr>
        <w:t xml:space="preserve"> </w:t>
      </w:r>
      <w:r w:rsidRPr="00F92D9E">
        <w:rPr>
          <w:b/>
          <w:noProof/>
        </w:rPr>
        <w:drawing>
          <wp:inline distT="0" distB="0" distL="0" distR="0">
            <wp:extent cx="162738" cy="231913"/>
            <wp:effectExtent l="19050" t="0" r="8712" b="0"/>
            <wp:docPr id="90"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This section is </w:t>
      </w:r>
      <w:r w:rsidRPr="00791201">
        <w:rPr>
          <w:spacing w:val="-2"/>
          <w:szCs w:val="22"/>
        </w:rPr>
        <w:t xml:space="preserve">not </w:t>
      </w:r>
      <w:r>
        <w:rPr>
          <w:spacing w:val="-2"/>
          <w:szCs w:val="22"/>
        </w:rPr>
        <w:t>locked.</w:t>
      </w:r>
    </w:p>
    <w:p w:rsidR="00551309" w:rsidRPr="00430228" w:rsidRDefault="00551309" w:rsidP="000965C1"/>
  </w:footnote>
  <w:footnote w:id="31">
    <w:p w:rsidR="00551309" w:rsidRPr="00430228" w:rsidRDefault="00551309" w:rsidP="000965C1"/>
  </w:footnote>
  <w:footnote w:id="32">
    <w:p w:rsidR="00551309" w:rsidRDefault="00551309" w:rsidP="00B95C7A">
      <w:pPr>
        <w:rPr>
          <w:spacing w:val="-2"/>
          <w:szCs w:val="22"/>
        </w:rPr>
      </w:pPr>
      <w:r w:rsidRPr="00EB2EE8">
        <w:rPr>
          <w:rStyle w:val="FootnoteReference"/>
          <w:szCs w:val="20"/>
        </w:rPr>
        <w:sym w:font="Wingdings 2" w:char="F0DF"/>
      </w:r>
      <w:r w:rsidRPr="00430228">
        <w:rPr>
          <w:b/>
        </w:rPr>
        <w:t xml:space="preserve"> </w:t>
      </w:r>
      <w:r>
        <w:rPr>
          <w:b/>
        </w:rPr>
        <w:t xml:space="preserve"> </w:t>
      </w:r>
      <w:r w:rsidRPr="00F92D9E">
        <w:rPr>
          <w:b/>
          <w:noProof/>
        </w:rPr>
        <w:drawing>
          <wp:inline distT="0" distB="0" distL="0" distR="0">
            <wp:extent cx="162738" cy="231913"/>
            <wp:effectExtent l="19050" t="0" r="8712" b="0"/>
            <wp:docPr id="91"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This section is </w:t>
      </w:r>
      <w:r w:rsidRPr="00791201">
        <w:rPr>
          <w:spacing w:val="-2"/>
          <w:szCs w:val="22"/>
        </w:rPr>
        <w:t xml:space="preserve">not </w:t>
      </w:r>
      <w:r>
        <w:rPr>
          <w:spacing w:val="-2"/>
          <w:szCs w:val="22"/>
        </w:rPr>
        <w:t>locked.</w:t>
      </w:r>
    </w:p>
    <w:p w:rsidR="00551309" w:rsidRPr="00430228" w:rsidRDefault="00551309" w:rsidP="00B95C7A"/>
  </w:footnote>
  <w:footnote w:id="33">
    <w:p w:rsidR="00551309" w:rsidRDefault="00551309" w:rsidP="00A22CF7">
      <w:pPr>
        <w:pStyle w:val="footnote"/>
        <w:rPr>
          <w:spacing w:val="-2"/>
          <w:szCs w:val="22"/>
        </w:rPr>
      </w:pPr>
      <w:r w:rsidRPr="00EB2EE8">
        <w:rPr>
          <w:rStyle w:val="FootnoteReference"/>
        </w:rPr>
        <w:sym w:font="Wingdings 2" w:char="F0DF"/>
      </w:r>
      <w:r w:rsidRPr="00430228">
        <w:rPr>
          <w:b/>
        </w:rPr>
        <w:t xml:space="preserve"> </w:t>
      </w:r>
      <w:r>
        <w:rPr>
          <w:b/>
        </w:rPr>
        <w:t xml:space="preserve"> </w:t>
      </w:r>
      <w:r w:rsidRPr="00F92D9E">
        <w:rPr>
          <w:b/>
          <w:noProof/>
        </w:rPr>
        <w:drawing>
          <wp:inline distT="0" distB="0" distL="0" distR="0">
            <wp:extent cx="162738" cy="231913"/>
            <wp:effectExtent l="19050" t="0" r="8712" b="0"/>
            <wp:docPr id="10"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This section is </w:t>
      </w:r>
      <w:r w:rsidRPr="00791201">
        <w:rPr>
          <w:spacing w:val="-2"/>
          <w:szCs w:val="22"/>
        </w:rPr>
        <w:t xml:space="preserve">not </w:t>
      </w:r>
      <w:r>
        <w:rPr>
          <w:spacing w:val="-2"/>
          <w:szCs w:val="22"/>
        </w:rPr>
        <w:t>locked; insert document(s) as applicable.</w:t>
      </w:r>
    </w:p>
    <w:p w:rsidR="00551309" w:rsidRPr="00430228" w:rsidRDefault="00551309" w:rsidP="00A22C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4595" w:rsidRDefault="00551309" w:rsidP="000E459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p w:rsidR="00551309" w:rsidRPr="00F55F48" w:rsidRDefault="00B32EB9" w:rsidP="009D13F8">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5C6586" w:rsidRDefault="00551309" w:rsidP="005C658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p w:rsidR="00551309" w:rsidRPr="00F55F48" w:rsidRDefault="00B32EB9" w:rsidP="009D13F8">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p w:rsidR="00551309" w:rsidRPr="00F55F48" w:rsidRDefault="00B32EB9" w:rsidP="009D13F8">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5C6586" w:rsidRDefault="00551309" w:rsidP="005C658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p w:rsidR="00551309" w:rsidRPr="00F55F48" w:rsidRDefault="00B32EB9" w:rsidP="009D13F8">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p w:rsidR="00551309" w:rsidRPr="00F55F48" w:rsidRDefault="00B32EB9" w:rsidP="000E27D3">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1B5732" w:rsidRDefault="00551309" w:rsidP="001B573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5C6586" w:rsidRDefault="00551309" w:rsidP="005C6586">
    <w:pPr>
      <w:pStyle w:val="Header"/>
      <w:rPr>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p w:rsidR="00551309" w:rsidRPr="00F55F48" w:rsidRDefault="00B32EB9" w:rsidP="000E27D3">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p w:rsidR="00551309" w:rsidRPr="00F55F48" w:rsidRDefault="00B32EB9" w:rsidP="000E27D3">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p w:rsidR="00551309" w:rsidRPr="00F55F48" w:rsidRDefault="00B32EB9" w:rsidP="000E27D3">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0E27D3">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1B5732">
    <w:pPr>
      <w:pStyle w:val="headerdeclaration"/>
    </w:pPr>
    <w:r w:rsidRPr="00F55F48">
      <w:t>Declaration of Environmental Land Use Restriction and Grant of Easement</w:t>
    </w:r>
  </w:p>
  <w:p w:rsidR="00551309" w:rsidRPr="00F55F48" w:rsidRDefault="00B32EB9" w:rsidP="001B5732">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C</w:t>
    </w:r>
    <w:r w:rsidR="00551309">
      <w:t>T</w:t>
    </w:r>
  </w:p>
  <w:p w:rsidR="00551309" w:rsidRDefault="00551309" w:rsidP="001B5732">
    <w:pPr>
      <w:pStyle w:val="headerdeclaration"/>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B918C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2A3DA5" w:rsidRDefault="00551309" w:rsidP="002A3DA5">
    <w:pPr>
      <w:pStyle w:val="headerdeclaration"/>
    </w:pPr>
    <w:r w:rsidRPr="002A3DA5">
      <w:t>Declaration of Environmental Land Use Restriction and Grant of Easement</w:t>
    </w:r>
  </w:p>
  <w:p w:rsidR="00551309" w:rsidRPr="002A3DA5" w:rsidRDefault="00B32EB9" w:rsidP="002A3DA5">
    <w:pPr>
      <w:pStyle w:val="headerdeclaration"/>
    </w:pPr>
    <w:fldSimple w:instr=" REF  Address  \* MERGEFORMAT ">
      <w:r w:rsidR="00850371" w:rsidRPr="00850371">
        <w:t>Address</w:t>
      </w:r>
    </w:fldSimple>
    <w:r w:rsidR="00551309" w:rsidRPr="002A3DA5">
      <w:t xml:space="preserve">, </w:t>
    </w:r>
    <w:fldSimple w:instr=" REF  CityTown  \* MERGEFORMAT ">
      <w:r w:rsidR="00850371" w:rsidRPr="00850371">
        <w:t>City/Town</w:t>
      </w:r>
    </w:fldSimple>
    <w:r w:rsidR="00551309" w:rsidRPr="002A3DA5">
      <w:t>, 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495B90" w:rsidRDefault="00551309" w:rsidP="00495B9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115F">
    <w:pPr>
      <w:pStyle w:val="headerdeclaration"/>
    </w:pPr>
    <w:r w:rsidRPr="000E115F">
      <w:t>D</w:t>
    </w:r>
    <w:r w:rsidRPr="00F55F48">
      <w:t>eclaration of Environmental Land Use Restriction and Grant of Easement</w:t>
    </w:r>
  </w:p>
  <w:p w:rsidR="00551309" w:rsidRPr="00F55F48" w:rsidRDefault="00B32EB9" w:rsidP="000E115F">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5531D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p w:rsidR="00551309" w:rsidRPr="00F55F48" w:rsidRDefault="00B32EB9" w:rsidP="009D13F8">
    <w:pPr>
      <w:pStyle w:val="headerdeclaration"/>
    </w:pPr>
    <w:fldSimple w:instr=" REF  Address  \* MERGEFORMAT ">
      <w:r w:rsidR="00850371">
        <w:rPr>
          <w:noProof/>
          <w:sz w:val="18"/>
          <w:shd w:val="clear" w:color="auto" w:fill="D9D9D9"/>
        </w:rPr>
        <w:t>Address</w:t>
      </w:r>
    </w:fldSimple>
    <w:r w:rsidR="00551309" w:rsidRPr="00F55F48">
      <w:t xml:space="preserve">, </w:t>
    </w:r>
    <w:fldSimple w:instr=" REF  CityTown  \* MERGEFORMAT ">
      <w:r w:rsidR="00850371">
        <w:rPr>
          <w:noProof/>
          <w:sz w:val="18"/>
          <w:shd w:val="clear" w:color="auto" w:fill="D9D9D9"/>
        </w:rPr>
        <w:t>City/Town</w:t>
      </w:r>
    </w:fldSimple>
    <w:r w:rsidR="00551309" w:rsidRPr="00F55F48">
      <w:t xml:space="preserve">, </w:t>
    </w:r>
    <w:r w:rsidR="00551309">
      <w:t>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9787jdEOknXoOLgCCtR5sj8sw+w=" w:salt="c2NoApl/Cr+JNOgPB4/Tqw=="/>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9" type="connector" idref="#_x0000_s1049"/>
        <o:r id="V:Rule40" type="connector" idref="#_x0000_s1042"/>
        <o:r id="V:Rule41" type="connector" idref="#_x0000_s1110"/>
        <o:r id="V:Rule42" type="connector" idref="#_x0000_s1043"/>
        <o:r id="V:Rule43" type="connector" idref="#_x0000_s1052"/>
        <o:r id="V:Rule44" type="connector" idref="#_x0000_s1050"/>
        <o:r id="V:Rule45" type="connector" idref="#_x0000_s1047"/>
        <o:r id="V:Rule46" type="connector" idref="#_x0000_s1113"/>
        <o:r id="V:Rule47" type="connector" idref="#_x0000_s1057"/>
        <o:r id="V:Rule48" type="connector" idref="#_x0000_s1044"/>
        <o:r id="V:Rule49" type="connector" idref="#_x0000_s1108"/>
        <o:r id="V:Rule50" type="connector" idref="#_x0000_s1114"/>
        <o:r id="V:Rule51" type="connector" idref="#_x0000_s1092"/>
        <o:r id="V:Rule52" type="connector" idref="#Elbow Connector 14"/>
        <o:r id="V:Rule53" type="connector" idref="#Elbow Connector 16"/>
        <o:r id="V:Rule54" type="connector" idref="#Elbow Connector 15"/>
        <o:r id="V:Rule55" type="connector" idref="#_x0000_s1115"/>
        <o:r id="V:Rule56" type="connector" idref="#_x0000_s1056"/>
        <o:r id="V:Rule57" type="connector" idref="#_x0000_s1046"/>
        <o:r id="V:Rule58" type="connector" idref="#_x0000_s1091"/>
        <o:r id="V:Rule59" type="connector" idref="#_x0000_s1119"/>
        <o:r id="V:Rule60" type="connector" idref="#_x0000_s1055"/>
        <o:r id="V:Rule61" type="connector" idref="#_x0000_s1109"/>
        <o:r id="V:Rule62" type="connector" idref="#_x0000_s1094"/>
        <o:r id="V:Rule63" type="connector" idref="#_x0000_s1117"/>
        <o:r id="V:Rule64" type="connector" idref="#_x0000_s1122"/>
        <o:r id="V:Rule65" type="connector" idref="#_x0000_s1093"/>
        <o:r id="V:Rule66" type="connector" idref="#_x0000_s1116"/>
        <o:r id="V:Rule67" type="connector" idref="#_x0000_s1120"/>
        <o:r id="V:Rule68" type="connector" idref="#_x0000_s1111"/>
        <o:r id="V:Rule69" type="connector" idref="#_x0000_s1054"/>
        <o:r id="V:Rule70" type="connector" idref="#_x0000_s1051"/>
        <o:r id="V:Rule71" type="connector" idref="#_x0000_s1112"/>
        <o:r id="V:Rule72" type="connector" idref="#_x0000_s1107"/>
        <o:r id="V:Rule73" type="connector" idref="#_x0000_s1102"/>
        <o:r id="V:Rule74" type="connector" idref="#_x0000_s1041"/>
        <o:r id="V:Rule75" type="connector" idref="#_x0000_s1121"/>
        <o:r id="V:Rule76"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xml"/><Relationship Id="rId42" Type="http://schemas.openxmlformats.org/officeDocument/2006/relationships/hyperlink" Target="http://www.ct.gov/dep/cwp/view.asp?a=2715&amp;q=438254&amp;depNav_GID=1626" TargetMode="External"/><Relationship Id="rId47" Type="http://schemas.openxmlformats.org/officeDocument/2006/relationships/hyperlink" Target="http://www.ct.gov/dep/cwp/view.asp?a=2715&amp;q=438254&amp;depNav_GID=1626" TargetMode="External"/><Relationship Id="rId63" Type="http://schemas.openxmlformats.org/officeDocument/2006/relationships/header" Target="header17.xml"/><Relationship Id="rId68" Type="http://schemas.openxmlformats.org/officeDocument/2006/relationships/header" Target="header19.xml"/><Relationship Id="rId84" Type="http://schemas.openxmlformats.org/officeDocument/2006/relationships/footer" Target="footer26.xml"/><Relationship Id="rId89" Type="http://schemas.openxmlformats.org/officeDocument/2006/relationships/footer" Target="footer29.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www.google.com/url?sa=i&amp;rct=j&amp;q=&amp;esrc=s&amp;frm=1&amp;source=images&amp;cd=&amp;cad=rja&amp;docid=UuNis59s8kRceM&amp;tbnid=WblnPJwh4OxDSM:&amp;ved=0CAUQjRw&amp;url=http://www.cape-nm.org/getting-started/nm-law/&amp;ei=aIY2UvnGJa7d4AOo3YFI&amp;psig=AFQjCNF9YaAGaYGPJ1jnFDEhHv-M_ID1Ww&amp;ust=1379391226119766" TargetMode="External"/><Relationship Id="rId107" Type="http://schemas.openxmlformats.org/officeDocument/2006/relationships/hyperlink" Target="mailto:DEEP.ELUR@ct.gov" TargetMode="External"/><Relationship Id="rId11" Type="http://schemas.openxmlformats.org/officeDocument/2006/relationships/hyperlink" Target="http://www.ct.gov/dep/cwp/view.asp?a=2715&amp;q=438254&amp;depNav_GID=1626" TargetMode="External"/><Relationship Id="rId24" Type="http://schemas.openxmlformats.org/officeDocument/2006/relationships/footer" Target="footer3.xml"/><Relationship Id="rId32" Type="http://schemas.openxmlformats.org/officeDocument/2006/relationships/image" Target="media/image7.png"/><Relationship Id="rId37" Type="http://schemas.openxmlformats.org/officeDocument/2006/relationships/footer" Target="footer9.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16.xml"/><Relationship Id="rId66" Type="http://schemas.openxmlformats.org/officeDocument/2006/relationships/header" Target="header18.xml"/><Relationship Id="rId74" Type="http://schemas.openxmlformats.org/officeDocument/2006/relationships/footer" Target="footer22.xml"/><Relationship Id="rId79" Type="http://schemas.openxmlformats.org/officeDocument/2006/relationships/footer" Target="footer24.xml"/><Relationship Id="rId87" Type="http://schemas.openxmlformats.org/officeDocument/2006/relationships/footer" Target="footer27.xml"/><Relationship Id="rId102" Type="http://schemas.openxmlformats.org/officeDocument/2006/relationships/hyperlink" Target="http://www.ct.gov/dep/cwp/view.asp?a=2715&amp;q=438254&amp;depNav_GID=1626" TargetMode="External"/><Relationship Id="rId110"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yperlink" Target="http://www.ct.gov/dep/cwp/view.asp?a=2715&amp;q=438254&amp;depNav_GID=1626" TargetMode="External"/><Relationship Id="rId82" Type="http://schemas.openxmlformats.org/officeDocument/2006/relationships/footer" Target="footer25.xml"/><Relationship Id="rId90" Type="http://schemas.openxmlformats.org/officeDocument/2006/relationships/header" Target="header27.xml"/><Relationship Id="rId95" Type="http://schemas.openxmlformats.org/officeDocument/2006/relationships/footer" Target="footer32.xml"/><Relationship Id="rId19" Type="http://schemas.openxmlformats.org/officeDocument/2006/relationships/hyperlink" Target="http://www.concord-sots.ct.gov/CONCORD/" TargetMode="External"/><Relationship Id="rId14" Type="http://schemas.openxmlformats.org/officeDocument/2006/relationships/hyperlink" Target="http://www.ct.gov/deep/lib/deep/regulations/22a/22a-133q-1.pdf"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6.png"/><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image" Target="media/image1.gif"/><Relationship Id="rId64" Type="http://schemas.openxmlformats.org/officeDocument/2006/relationships/footer" Target="footer18.xml"/><Relationship Id="rId69" Type="http://schemas.openxmlformats.org/officeDocument/2006/relationships/footer" Target="footer20.xml"/><Relationship Id="rId77" Type="http://schemas.openxmlformats.org/officeDocument/2006/relationships/footer" Target="footer23.xml"/><Relationship Id="rId100" Type="http://schemas.openxmlformats.org/officeDocument/2006/relationships/footer" Target="footer35.xml"/><Relationship Id="rId105" Type="http://schemas.openxmlformats.org/officeDocument/2006/relationships/image" Target="media/image8.png"/><Relationship Id="rId113" Type="http://schemas.microsoft.com/office/2007/relationships/stylesWithEffects" Target="stylesWithEffects.xml"/><Relationship Id="rId8" Type="http://schemas.openxmlformats.org/officeDocument/2006/relationships/hyperlink" Target="http://www.ct.gov/deep/cwp/view.asp?a=2715&amp;q=324950" TargetMode="External"/><Relationship Id="rId51" Type="http://schemas.openxmlformats.org/officeDocument/2006/relationships/hyperlink" Target="http://www.ct.gov/dep/cwp/view.asp?a=2715&amp;q=438254&amp;depNav_GID=1626" TargetMode="External"/><Relationship Id="rId72" Type="http://schemas.openxmlformats.org/officeDocument/2006/relationships/footer" Target="footer21.xml"/><Relationship Id="rId80" Type="http://schemas.openxmlformats.org/officeDocument/2006/relationships/hyperlink" Target="http://www.ct.gov/dep/cwp/view.asp?a=2715&amp;q=438254&amp;depNav_GID=1626" TargetMode="External"/><Relationship Id="rId85" Type="http://schemas.openxmlformats.org/officeDocument/2006/relationships/hyperlink" Target="http://www.concord-sots.ct.gov/CONCORD/" TargetMode="External"/><Relationship Id="rId93" Type="http://schemas.openxmlformats.org/officeDocument/2006/relationships/footer" Target="footer31.xml"/><Relationship Id="rId98" Type="http://schemas.openxmlformats.org/officeDocument/2006/relationships/footer" Target="footer34.xml"/><Relationship Id="rId3" Type="http://schemas.openxmlformats.org/officeDocument/2006/relationships/styles" Target="styles.xml"/><Relationship Id="rId12" Type="http://schemas.openxmlformats.org/officeDocument/2006/relationships/hyperlink" Target="mailto:Deep.Elur@ct.gov" TargetMode="External"/><Relationship Id="rId17" Type="http://schemas.openxmlformats.org/officeDocument/2006/relationships/hyperlink" Target="http://www.ct.gov/deep/lib/deep/site_clean_up/property_transfer_program/RSR_Approval_Request_transmittal_form.doc" TargetMode="Externa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3.xml"/><Relationship Id="rId59" Type="http://schemas.openxmlformats.org/officeDocument/2006/relationships/header" Target="header15.xml"/><Relationship Id="rId67" Type="http://schemas.openxmlformats.org/officeDocument/2006/relationships/footer" Target="footer19.xml"/><Relationship Id="rId103" Type="http://schemas.openxmlformats.org/officeDocument/2006/relationships/footer" Target="footer37.xml"/><Relationship Id="rId108" Type="http://schemas.openxmlformats.org/officeDocument/2006/relationships/hyperlink" Target="mailto:DEEP.ELUR@ct.gov" TargetMode="External"/><Relationship Id="rId20" Type="http://schemas.openxmlformats.org/officeDocument/2006/relationships/image" Target="media/image5.png"/><Relationship Id="rId41" Type="http://schemas.openxmlformats.org/officeDocument/2006/relationships/footer" Target="footer11.xml"/><Relationship Id="rId54" Type="http://schemas.openxmlformats.org/officeDocument/2006/relationships/footer" Target="footer15.xml"/><Relationship Id="rId62" Type="http://schemas.openxmlformats.org/officeDocument/2006/relationships/header" Target="header16.xml"/><Relationship Id="rId70" Type="http://schemas.openxmlformats.org/officeDocument/2006/relationships/hyperlink" Target="http://www.ct.gov/dep/cwp/view.asp?a=2715&amp;q=438254&amp;depNav_GID=1626" TargetMode="External"/><Relationship Id="rId75" Type="http://schemas.openxmlformats.org/officeDocument/2006/relationships/hyperlink" Target="http://www.ct.gov/dep/cwp/view.asp?a=2715&amp;q=438254&amp;depNav_GID=1626" TargetMode="External"/><Relationship Id="rId83" Type="http://schemas.openxmlformats.org/officeDocument/2006/relationships/header" Target="header25.xml"/><Relationship Id="rId88" Type="http://schemas.openxmlformats.org/officeDocument/2006/relationships/footer" Target="footer28.xml"/><Relationship Id="rId91" Type="http://schemas.openxmlformats.org/officeDocument/2006/relationships/footer" Target="footer30.xml"/><Relationship Id="rId96" Type="http://schemas.openxmlformats.org/officeDocument/2006/relationships/footer" Target="footer33.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11.xml"/><Relationship Id="rId57" Type="http://schemas.openxmlformats.org/officeDocument/2006/relationships/header" Target="header14.xml"/><Relationship Id="rId106" Type="http://schemas.openxmlformats.org/officeDocument/2006/relationships/hyperlink" Target="mailto:DEEP.ELUR@ct.gov" TargetMode="External"/><Relationship Id="rId10" Type="http://schemas.openxmlformats.org/officeDocument/2006/relationships/hyperlink" Target="http://www.ct.gov/dep/cwp/view.asp?a=2715&amp;q=438254&amp;depNav_GID=1626" TargetMode="External"/><Relationship Id="rId31" Type="http://schemas.openxmlformats.org/officeDocument/2006/relationships/hyperlink" Target="http://www.onlinepclearning.com/wp-content/uploads/2013/02/embedexcel-of-pdf.png" TargetMode="Externa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7.xml"/><Relationship Id="rId65" Type="http://schemas.openxmlformats.org/officeDocument/2006/relationships/hyperlink" Target="http://www.ct.gov/dep/cwp/view.asp?a=2715&amp;q=438254&amp;depNav_GID=1626" TargetMode="External"/><Relationship Id="rId73" Type="http://schemas.openxmlformats.org/officeDocument/2006/relationships/header" Target="header21.xml"/><Relationship Id="rId78" Type="http://schemas.openxmlformats.org/officeDocument/2006/relationships/header" Target="header23.xml"/><Relationship Id="rId81" Type="http://schemas.openxmlformats.org/officeDocument/2006/relationships/header" Target="header24.xml"/><Relationship Id="rId86" Type="http://schemas.openxmlformats.org/officeDocument/2006/relationships/header" Target="header26.xml"/><Relationship Id="rId94" Type="http://schemas.openxmlformats.org/officeDocument/2006/relationships/header" Target="header29.xml"/><Relationship Id="rId99" Type="http://schemas.openxmlformats.org/officeDocument/2006/relationships/header" Target="header30.xml"/><Relationship Id="rId10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ct.gov/deep/lib/deep/regulations/22a/22a-133k-1through3.pdf" TargetMode="External"/><Relationship Id="rId18" Type="http://schemas.openxmlformats.org/officeDocument/2006/relationships/hyperlink" Target="http://www.concord-sots.ct.gov/CONCORD/" TargetMode="External"/><Relationship Id="rId39" Type="http://schemas.openxmlformats.org/officeDocument/2006/relationships/footer" Target="footer10.xml"/><Relationship Id="rId109" Type="http://schemas.openxmlformats.org/officeDocument/2006/relationships/header" Target="header31.xml"/><Relationship Id="rId34" Type="http://schemas.openxmlformats.org/officeDocument/2006/relationships/footer" Target="footer7.xml"/><Relationship Id="rId50" Type="http://schemas.openxmlformats.org/officeDocument/2006/relationships/footer" Target="footer14.xml"/><Relationship Id="rId55" Type="http://schemas.openxmlformats.org/officeDocument/2006/relationships/hyperlink" Target="http://www.ct.gov/dep/cwp/view.asp?a=2715&amp;q=438254&amp;depNav_GID=1626" TargetMode="External"/><Relationship Id="rId76" Type="http://schemas.openxmlformats.org/officeDocument/2006/relationships/header" Target="header22.xml"/><Relationship Id="rId97" Type="http://schemas.openxmlformats.org/officeDocument/2006/relationships/hyperlink" Target="http://www.ct.gov/dep/cwp/view.asp?a=2715&amp;q=438254&amp;depNav_GID=1626" TargetMode="External"/><Relationship Id="rId104" Type="http://schemas.openxmlformats.org/officeDocument/2006/relationships/hyperlink" Target="https://sfile.ct.gov" TargetMode="Externa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header" Target="header28.xml"/></Relationships>
</file>

<file path=word/_rels/footnotes.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F791-8FE4-4338-A18F-5C104954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83</Pages>
  <Words>20088</Words>
  <Characters>114504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134324</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
  <cp:keywords>remediation, cleanup, ELUR, environmental land use restriction</cp:keywords>
  <cp:lastModifiedBy>Camille</cp:lastModifiedBy>
  <cp:revision>7</cp:revision>
  <cp:lastPrinted>2013-09-27T18:48:00Z</cp:lastPrinted>
  <dcterms:created xsi:type="dcterms:W3CDTF">2013-09-30T15:40:00Z</dcterms:created>
  <dcterms:modified xsi:type="dcterms:W3CDTF">2013-10-01T14:05:00Z</dcterms:modified>
  <cp:contentStatus>Final</cp:contentStatus>
</cp:coreProperties>
</file>